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迁西县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餐饮单位食品安全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“红黑榜”（第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二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期）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为进一步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提升我县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餐饮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服务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单位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经营面貌，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全面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强化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主体责任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落实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营造全社会关注食品安全共享食品安全的良好氛围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，提升餐饮服务食品安全群众满意度，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迁西县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市场监督管理局整理公布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全县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202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年第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期“红黑榜”名单，其中“红榜”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户，“黑榜”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户。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一、红榜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1.就餐环境整洁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食品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  <w:t>卫生管理制度执行到位；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2.后厨卫生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较好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，操作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区域安全标准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落实到位；</w:t>
      </w:r>
    </w:p>
    <w:p>
      <w:pPr>
        <w:ind w:firstLine="640" w:firstLineChars="200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3.人员健康管理到位，操作流程规范。</w:t>
      </w:r>
    </w:p>
    <w:p>
      <w:pPr>
        <w:ind w:firstLine="640" w:firstLineChars="200"/>
        <w:rPr>
          <w:rFonts w:hint="default" w:ascii="方正黑体简体" w:hAnsi="方正黑体简体" w:eastAsia="方正黑体简体" w:cs="方正黑体简体"/>
          <w:sz w:val="32"/>
          <w:szCs w:val="32"/>
          <w:lang w:val="en-US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1、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迁西县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囧一碗水煮肉片</w:t>
      </w:r>
    </w:p>
    <w:p>
      <w:pP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drawing>
          <wp:inline distT="0" distB="0" distL="114300" distR="114300">
            <wp:extent cx="2506345" cy="1970405"/>
            <wp:effectExtent l="0" t="0" r="8255" b="10795"/>
            <wp:docPr id="5" name="图片 5" descr="微信图片_2025022709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2270936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drawing>
          <wp:inline distT="0" distB="0" distL="114300" distR="114300">
            <wp:extent cx="3057525" cy="1972310"/>
            <wp:effectExtent l="0" t="0" r="9525" b="8890"/>
            <wp:docPr id="4" name="图片 4" descr="微信图片_2025022709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2270936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ind w:firstLine="640" w:firstLineChars="200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迁西县鑫旭饭店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2362200" cy="3500120"/>
            <wp:effectExtent l="0" t="0" r="0" b="5080"/>
            <wp:docPr id="8" name="图片 8" descr="微信图片_2025022709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2270936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2931795" cy="3509010"/>
            <wp:effectExtent l="0" t="0" r="1905" b="15240"/>
            <wp:docPr id="7" name="图片 7" descr="微信图片_2025022709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2270936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2984500" cy="3581400"/>
            <wp:effectExtent l="0" t="0" r="6350" b="0"/>
            <wp:docPr id="6" name="图片 6" descr="微信图片_2025022709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2270936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numPr>
          <w:numId w:val="0"/>
        </w:num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3、迁西县成记牛香火锅店</w:t>
      </w:r>
    </w:p>
    <w:p>
      <w:pPr>
        <w:numPr>
          <w:numId w:val="0"/>
        </w:num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3135630" cy="1875155"/>
            <wp:effectExtent l="0" t="0" r="7620" b="10795"/>
            <wp:docPr id="13" name="图片 13" descr="微信图片_2025022709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2270949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2484120" cy="3006090"/>
            <wp:effectExtent l="0" t="0" r="11430" b="3810"/>
            <wp:docPr id="12" name="图片 12" descr="微信图片_2025022709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2270949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4、迁西县山葵泥炉烤肉店</w:t>
      </w:r>
    </w:p>
    <w:p>
      <w:pPr>
        <w:numPr>
          <w:numId w:val="0"/>
        </w:num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3046730" cy="2073910"/>
            <wp:effectExtent l="0" t="0" r="1270" b="2540"/>
            <wp:docPr id="11" name="图片 11" descr="微信图片_2025022709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2270949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2654300" cy="3249930"/>
            <wp:effectExtent l="0" t="0" r="12700" b="7620"/>
            <wp:docPr id="10" name="图片 10" descr="微信图片_2025022709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2270936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5、迁西县半天妖烤鱼店</w:t>
      </w:r>
    </w:p>
    <w:p>
      <w:pP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drawing>
          <wp:inline distT="0" distB="0" distL="114300" distR="114300">
            <wp:extent cx="2382520" cy="2886710"/>
            <wp:effectExtent l="0" t="0" r="17780" b="8890"/>
            <wp:docPr id="16" name="图片 16" descr="微信图片_2025022709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2270936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drawing>
          <wp:inline distT="0" distB="0" distL="114300" distR="114300">
            <wp:extent cx="2331720" cy="2832100"/>
            <wp:effectExtent l="0" t="0" r="11430" b="6350"/>
            <wp:docPr id="15" name="图片 15" descr="微信图片_2025022709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2270936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drawing>
          <wp:inline distT="0" distB="0" distL="114300" distR="114300">
            <wp:extent cx="5145405" cy="3343910"/>
            <wp:effectExtent l="0" t="0" r="17145" b="8890"/>
            <wp:docPr id="14" name="图片 14" descr="微信图片_2025022709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2270936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一、</w:t>
      </w: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黑</w:t>
      </w:r>
      <w:r>
        <w:rPr>
          <w:rFonts w:hint="eastAsia" w:ascii="方正黑体简体" w:hAnsi="方正黑体简体" w:eastAsia="方正黑体简体" w:cs="方正黑体简体"/>
          <w:sz w:val="32"/>
          <w:szCs w:val="32"/>
        </w:rPr>
        <w:t>榜</w:t>
      </w: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.后厨卫生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管理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较差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就餐环境有待改进；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.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食品安全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管理制度执行不到位，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物品存放杂乱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；</w:t>
      </w: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3.员工工作服帽口罩未按要求穿戴。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1、迁西县富余小吃店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27200" cy="2303145"/>
            <wp:effectExtent l="0" t="0" r="6350" b="190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2、迁西县小辉拉面小吃店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3581400" cy="2686050"/>
            <wp:effectExtent l="0" t="0" r="0" b="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3、迁西县巴适餐饮店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012315" cy="2683510"/>
            <wp:effectExtent l="0" t="0" r="6985" b="254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5CEFF"/>
    <w:multiLevelType w:val="singleLevel"/>
    <w:tmpl w:val="36A5CEF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311ED1"/>
    <w:rsid w:val="022968B3"/>
    <w:rsid w:val="034D1233"/>
    <w:rsid w:val="03A02615"/>
    <w:rsid w:val="082F6A43"/>
    <w:rsid w:val="09A4375F"/>
    <w:rsid w:val="0A1664E2"/>
    <w:rsid w:val="0A646A67"/>
    <w:rsid w:val="0D366405"/>
    <w:rsid w:val="0F927132"/>
    <w:rsid w:val="0F97673F"/>
    <w:rsid w:val="10027BAF"/>
    <w:rsid w:val="14C70632"/>
    <w:rsid w:val="16162709"/>
    <w:rsid w:val="172D63F9"/>
    <w:rsid w:val="17783721"/>
    <w:rsid w:val="1A3F7D0D"/>
    <w:rsid w:val="1B565531"/>
    <w:rsid w:val="1C71548A"/>
    <w:rsid w:val="1FB026A4"/>
    <w:rsid w:val="204C1573"/>
    <w:rsid w:val="216508DD"/>
    <w:rsid w:val="25AF4134"/>
    <w:rsid w:val="285B14B1"/>
    <w:rsid w:val="2B6A52A7"/>
    <w:rsid w:val="2C6526E9"/>
    <w:rsid w:val="30311ED1"/>
    <w:rsid w:val="343E0C2B"/>
    <w:rsid w:val="35201C99"/>
    <w:rsid w:val="35B95C20"/>
    <w:rsid w:val="392B7EDD"/>
    <w:rsid w:val="3B7B0AD1"/>
    <w:rsid w:val="3B8F5DE4"/>
    <w:rsid w:val="3D1E630C"/>
    <w:rsid w:val="40B23B10"/>
    <w:rsid w:val="41300661"/>
    <w:rsid w:val="418F2513"/>
    <w:rsid w:val="423706B3"/>
    <w:rsid w:val="4A62595A"/>
    <w:rsid w:val="4B034448"/>
    <w:rsid w:val="4B867E6F"/>
    <w:rsid w:val="4D1C4869"/>
    <w:rsid w:val="4D9164FA"/>
    <w:rsid w:val="4E1D3339"/>
    <w:rsid w:val="4F016178"/>
    <w:rsid w:val="4FC90CCC"/>
    <w:rsid w:val="51413C0D"/>
    <w:rsid w:val="51DA4C93"/>
    <w:rsid w:val="53667A6E"/>
    <w:rsid w:val="53E90465"/>
    <w:rsid w:val="548062CB"/>
    <w:rsid w:val="57371A7C"/>
    <w:rsid w:val="57A04BB4"/>
    <w:rsid w:val="58062704"/>
    <w:rsid w:val="59F25987"/>
    <w:rsid w:val="5D8A09B4"/>
    <w:rsid w:val="6648691E"/>
    <w:rsid w:val="66DF0C40"/>
    <w:rsid w:val="68885D6C"/>
    <w:rsid w:val="6A2D2B4F"/>
    <w:rsid w:val="6B22119A"/>
    <w:rsid w:val="6F5B5FD2"/>
    <w:rsid w:val="710F3955"/>
    <w:rsid w:val="79422E71"/>
    <w:rsid w:val="7EC0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354</Words>
  <Characters>363</Characters>
  <Lines>0</Lines>
  <Paragraphs>0</Paragraphs>
  <TotalTime>0</TotalTime>
  <ScaleCrop>false</ScaleCrop>
  <LinksUpToDate>false</LinksUpToDate>
  <CharactersWithSpaces>391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2024-11-29T05:24:00Z</dcterms:created>
  <dc:creator>陌上花开</dc:creator>
  <cp:lastModifiedBy>Administrator</cp:lastModifiedBy>
  <dcterms:modified xsi:type="dcterms:W3CDTF">2025-02-27T01:53:24Z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CEEC81628D63400281E3942A41CC4D43_13</vt:lpwstr>
  </property>
</Properties>
</file>