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eastAsia" w:ascii="方正小标宋简体" w:hAnsi="方正小标宋简体" w:eastAsia="方正小标宋简体" w:cs="方正小标宋简体"/>
          <w:kern w:val="0"/>
          <w:sz w:val="40"/>
          <w:szCs w:val="40"/>
        </w:rPr>
      </w:pPr>
      <w:bookmarkStart w:id="0" w:name="_GoBack"/>
      <w:bookmarkEnd w:id="0"/>
      <w:r>
        <w:rPr>
          <w:rFonts w:hint="eastAsia" w:ascii="方正小标宋简体" w:hAnsi="方正小标宋简体" w:eastAsia="方正小标宋简体" w:cs="方正小标宋简体"/>
          <w:kern w:val="0"/>
          <w:sz w:val="40"/>
          <w:szCs w:val="40"/>
          <w:lang w:eastAsia="zh-CN"/>
        </w:rPr>
        <w:t>迁西县</w:t>
      </w:r>
      <w:r>
        <w:rPr>
          <w:rFonts w:hint="eastAsia" w:ascii="方正小标宋简体" w:hAnsi="方正小标宋简体" w:eastAsia="方正小标宋简体" w:cs="方正小标宋简体"/>
          <w:kern w:val="0"/>
          <w:sz w:val="40"/>
          <w:szCs w:val="40"/>
        </w:rPr>
        <w:t>三屯营镇行政权力清单</w:t>
      </w:r>
    </w:p>
    <w:p>
      <w:pPr>
        <w:widowControl/>
        <w:jc w:val="center"/>
        <w:textAlignment w:val="center"/>
        <w:rPr>
          <w:rFonts w:hint="eastAsia" w:ascii="方正小标宋简体" w:hAnsi="方正小标宋简体" w:eastAsia="方正小标宋简体" w:cs="方正小标宋简体"/>
          <w:kern w:val="0"/>
          <w:sz w:val="28"/>
          <w:szCs w:val="28"/>
        </w:rPr>
      </w:pPr>
      <w:r>
        <w:rPr>
          <w:rFonts w:hint="eastAsia" w:ascii="方正小标宋简体" w:hAnsi="方正小标宋简体" w:eastAsia="方正小标宋简体" w:cs="方正小标宋简体"/>
          <w:kern w:val="0"/>
          <w:sz w:val="28"/>
          <w:szCs w:val="28"/>
        </w:rPr>
        <w:t>（共1</w:t>
      </w:r>
      <w:r>
        <w:rPr>
          <w:rFonts w:hint="eastAsia" w:ascii="方正小标宋简体" w:hAnsi="方正小标宋简体" w:eastAsia="方正小标宋简体" w:cs="方正小标宋简体"/>
          <w:kern w:val="0"/>
          <w:sz w:val="28"/>
          <w:szCs w:val="28"/>
          <w:lang w:val="en-US" w:eastAsia="zh-CN"/>
        </w:rPr>
        <w:t>85</w:t>
      </w:r>
      <w:r>
        <w:rPr>
          <w:rFonts w:hint="eastAsia" w:ascii="方正小标宋简体" w:hAnsi="方正小标宋简体" w:eastAsia="方正小标宋简体" w:cs="方正小标宋简体"/>
          <w:kern w:val="0"/>
          <w:sz w:val="28"/>
          <w:szCs w:val="28"/>
        </w:rPr>
        <w:t>项）</w:t>
      </w:r>
    </w:p>
    <w:p>
      <w:pPr>
        <w:widowControl/>
        <w:spacing w:line="240" w:lineRule="exact"/>
        <w:jc w:val="center"/>
        <w:textAlignment w:val="center"/>
        <w:rPr>
          <w:rFonts w:ascii="方正小标宋简体" w:hAnsi="方正小标宋简体" w:eastAsia="方正小标宋简体" w:cs="方正小标宋简体"/>
          <w:kern w:val="0"/>
          <w:sz w:val="40"/>
          <w:szCs w:val="4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6"/>
        <w:gridCol w:w="600"/>
        <w:gridCol w:w="3668"/>
        <w:gridCol w:w="1228"/>
        <w:gridCol w:w="5072"/>
        <w:gridCol w:w="723"/>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blHeader/>
          <w:jc w:val="center"/>
        </w:trPr>
        <w:tc>
          <w:tcPr>
            <w:tcW w:w="686" w:type="dxa"/>
            <w:noWrap w:val="0"/>
            <w:tcMar>
              <w:top w:w="15" w:type="dxa"/>
              <w:left w:w="15" w:type="dxa"/>
              <w:right w:w="15" w:type="dxa"/>
            </w:tcMar>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序号</w:t>
            </w:r>
          </w:p>
        </w:tc>
        <w:tc>
          <w:tcPr>
            <w:tcW w:w="600" w:type="dxa"/>
            <w:noWrap w:val="0"/>
            <w:tcMar>
              <w:top w:w="15" w:type="dxa"/>
              <w:left w:w="15" w:type="dxa"/>
              <w:right w:w="15" w:type="dxa"/>
            </w:tcMar>
            <w:vAlign w:val="center"/>
          </w:tcPr>
          <w:p>
            <w:pPr>
              <w:widowControl/>
              <w:jc w:val="center"/>
              <w:textAlignment w:val="center"/>
              <w:rPr>
                <w:rFonts w:hint="eastAsia" w:eastAsia="黑体"/>
              </w:rPr>
            </w:pPr>
            <w:r>
              <w:rPr>
                <w:rFonts w:hint="eastAsia" w:ascii="黑体" w:hAnsi="宋体" w:eastAsia="黑体" w:cs="黑体"/>
                <w:kern w:val="0"/>
                <w:sz w:val="24"/>
              </w:rPr>
              <w:t>行政权力类别</w:t>
            </w:r>
          </w:p>
        </w:tc>
        <w:tc>
          <w:tcPr>
            <w:tcW w:w="3668" w:type="dxa"/>
            <w:noWrap w:val="0"/>
            <w:tcMar>
              <w:top w:w="15" w:type="dxa"/>
              <w:left w:w="15" w:type="dxa"/>
              <w:right w:w="15" w:type="dxa"/>
            </w:tcMar>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项目名称</w:t>
            </w:r>
          </w:p>
        </w:tc>
        <w:tc>
          <w:tcPr>
            <w:tcW w:w="1228" w:type="dxa"/>
            <w:noWrap w:val="0"/>
            <w:vAlign w:val="center"/>
          </w:tcPr>
          <w:p>
            <w:pPr>
              <w:widowControl/>
              <w:jc w:val="center"/>
              <w:textAlignment w:val="center"/>
              <w:rPr>
                <w:rFonts w:hint="eastAsia" w:ascii="黑体" w:hAnsi="宋体" w:eastAsia="黑体" w:cs="黑体"/>
                <w:kern w:val="0"/>
                <w:sz w:val="24"/>
              </w:rPr>
            </w:pPr>
            <w:r>
              <w:rPr>
                <w:rFonts w:hint="eastAsia" w:ascii="黑体" w:hAnsi="宋体" w:eastAsia="黑体" w:cs="黑体"/>
                <w:kern w:val="0"/>
                <w:sz w:val="24"/>
              </w:rPr>
              <w:t>承办机构</w:t>
            </w:r>
          </w:p>
        </w:tc>
        <w:tc>
          <w:tcPr>
            <w:tcW w:w="5072" w:type="dxa"/>
            <w:noWrap w:val="0"/>
            <w:tcMar>
              <w:top w:w="15" w:type="dxa"/>
              <w:left w:w="15" w:type="dxa"/>
              <w:right w:w="15" w:type="dxa"/>
            </w:tcMar>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实施依据</w:t>
            </w:r>
          </w:p>
        </w:tc>
        <w:tc>
          <w:tcPr>
            <w:tcW w:w="723" w:type="dxa"/>
            <w:noWrap w:val="0"/>
            <w:vAlign w:val="center"/>
          </w:tcPr>
          <w:p>
            <w:pPr>
              <w:widowControl/>
              <w:jc w:val="center"/>
              <w:textAlignment w:val="center"/>
              <w:rPr>
                <w:rFonts w:hint="eastAsia" w:ascii="黑体" w:hAnsi="宋体" w:eastAsia="黑体" w:cs="黑体"/>
                <w:kern w:val="0"/>
                <w:sz w:val="24"/>
              </w:rPr>
            </w:pPr>
            <w:r>
              <w:rPr>
                <w:rFonts w:hint="eastAsia" w:ascii="黑体" w:hAnsi="宋体" w:eastAsia="黑体" w:cs="黑体"/>
                <w:kern w:val="0"/>
                <w:sz w:val="24"/>
              </w:rPr>
              <w:t>办理时限</w:t>
            </w:r>
          </w:p>
        </w:tc>
        <w:tc>
          <w:tcPr>
            <w:tcW w:w="699" w:type="dxa"/>
            <w:noWrap w:val="0"/>
            <w:vAlign w:val="center"/>
          </w:tcPr>
          <w:p>
            <w:pPr>
              <w:widowControl/>
              <w:jc w:val="center"/>
              <w:textAlignment w:val="center"/>
              <w:rPr>
                <w:rFonts w:hint="eastAsia" w:ascii="黑体" w:hAnsi="宋体" w:eastAsia="黑体" w:cs="黑体"/>
                <w:kern w:val="0"/>
                <w:sz w:val="24"/>
              </w:rPr>
            </w:pPr>
            <w:r>
              <w:rPr>
                <w:rFonts w:hint="eastAsia" w:ascii="黑体" w:hAnsi="宋体" w:eastAsia="黑体" w:cs="黑体"/>
                <w:kern w:val="0"/>
                <w:sz w:val="24"/>
              </w:rPr>
              <w:t>实施对象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1</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center"/>
              <w:textAlignment w:val="center"/>
              <w:rPr>
                <w:rFonts w:ascii="宋体" w:cs="宋体"/>
                <w:color w:val="auto"/>
                <w:sz w:val="22"/>
                <w:szCs w:val="22"/>
              </w:rPr>
            </w:pPr>
            <w:r>
              <w:rPr>
                <w:rFonts w:hint="eastAsia" w:ascii="宋体" w:hAnsi="宋体" w:cs="宋体"/>
                <w:color w:val="auto"/>
                <w:kern w:val="0"/>
                <w:sz w:val="22"/>
                <w:szCs w:val="22"/>
              </w:rPr>
              <w:t>食品小摊点备案</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《河北省食品小作坊小餐饮小摊点管理条例》（</w:t>
            </w:r>
            <w:r>
              <w:rPr>
                <w:rFonts w:ascii="宋体" w:hAnsi="宋体" w:cs="宋体"/>
                <w:color w:val="auto"/>
                <w:kern w:val="0"/>
                <w:sz w:val="22"/>
                <w:szCs w:val="22"/>
              </w:rPr>
              <w:t>2016</w:t>
            </w:r>
            <w:r>
              <w:rPr>
                <w:rFonts w:hint="eastAsia" w:ascii="宋体" w:hAnsi="宋体" w:cs="宋体"/>
                <w:color w:val="auto"/>
                <w:kern w:val="0"/>
                <w:sz w:val="22"/>
                <w:szCs w:val="22"/>
              </w:rPr>
              <w:t>年）第十二条、第十三条、第三十条</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5个工作日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2</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在村庄、集镇规划区内的街道、广场、市场和车站等场所修建临时建筑物、构筑物和其他设施批准</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《村庄和集镇规划建设管理条例》（</w:t>
            </w:r>
            <w:r>
              <w:rPr>
                <w:rFonts w:ascii="宋体" w:hAnsi="宋体" w:cs="宋体"/>
                <w:color w:val="auto"/>
                <w:kern w:val="0"/>
                <w:sz w:val="22"/>
                <w:szCs w:val="22"/>
              </w:rPr>
              <w:t>1993</w:t>
            </w:r>
            <w:r>
              <w:rPr>
                <w:rFonts w:hint="eastAsia" w:ascii="宋体" w:hAnsi="宋体" w:cs="宋体"/>
                <w:color w:val="auto"/>
                <w:kern w:val="0"/>
                <w:sz w:val="22"/>
                <w:szCs w:val="22"/>
              </w:rPr>
              <w:t>年</w:t>
            </w:r>
            <w:r>
              <w:rPr>
                <w:rFonts w:ascii="宋体" w:hAnsi="宋体" w:cs="宋体"/>
                <w:color w:val="auto"/>
                <w:kern w:val="0"/>
                <w:sz w:val="22"/>
                <w:szCs w:val="22"/>
              </w:rPr>
              <w:t>6</w:t>
            </w:r>
            <w:r>
              <w:rPr>
                <w:rFonts w:hint="eastAsia" w:ascii="宋体" w:hAnsi="宋体" w:cs="宋体"/>
                <w:color w:val="auto"/>
                <w:kern w:val="0"/>
                <w:sz w:val="22"/>
                <w:szCs w:val="22"/>
              </w:rPr>
              <w:t>月</w:t>
            </w:r>
            <w:r>
              <w:rPr>
                <w:rFonts w:ascii="宋体" w:hAnsi="宋体" w:cs="宋体"/>
                <w:color w:val="auto"/>
                <w:kern w:val="0"/>
                <w:sz w:val="22"/>
                <w:szCs w:val="22"/>
              </w:rPr>
              <w:t>29</w:t>
            </w:r>
            <w:r>
              <w:rPr>
                <w:rFonts w:hint="eastAsia" w:ascii="宋体" w:hAnsi="宋体" w:cs="宋体"/>
                <w:color w:val="auto"/>
                <w:kern w:val="0"/>
                <w:sz w:val="22"/>
                <w:szCs w:val="22"/>
              </w:rPr>
              <w:t>日国务院令第</w:t>
            </w:r>
            <w:r>
              <w:rPr>
                <w:rFonts w:ascii="宋体" w:hAnsi="宋体" w:cs="宋体"/>
                <w:color w:val="auto"/>
                <w:kern w:val="0"/>
                <w:sz w:val="22"/>
                <w:szCs w:val="22"/>
              </w:rPr>
              <w:t>116</w:t>
            </w:r>
            <w:r>
              <w:rPr>
                <w:rFonts w:hint="eastAsia" w:ascii="宋体" w:hAnsi="宋体" w:cs="宋体"/>
                <w:color w:val="auto"/>
                <w:kern w:val="0"/>
                <w:sz w:val="22"/>
                <w:szCs w:val="22"/>
              </w:rPr>
              <w:t>号）第三十二条</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7个工作日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建设单位、个人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3</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农村村民住宅用地审核批准（不含占用农用地）</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《中华人民共和国土地管理法》（</w:t>
            </w:r>
            <w:r>
              <w:rPr>
                <w:rFonts w:ascii="宋体" w:hAnsi="宋体" w:cs="宋体"/>
                <w:color w:val="auto"/>
                <w:kern w:val="0"/>
                <w:sz w:val="22"/>
                <w:szCs w:val="22"/>
              </w:rPr>
              <w:t>2019</w:t>
            </w:r>
            <w:r>
              <w:rPr>
                <w:rFonts w:hint="eastAsia" w:ascii="宋体" w:hAnsi="宋体" w:cs="宋体"/>
                <w:color w:val="auto"/>
                <w:kern w:val="0"/>
                <w:sz w:val="22"/>
                <w:szCs w:val="22"/>
              </w:rPr>
              <w:t>年修正）第六十二条</w:t>
            </w:r>
          </w:p>
        </w:tc>
        <w:tc>
          <w:tcPr>
            <w:tcW w:w="723" w:type="dxa"/>
            <w:noWrap w:val="0"/>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20个工作日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4</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承包期内需调整承包地批准</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《中华人民共和国农村土地承包法》（</w:t>
            </w:r>
            <w:r>
              <w:rPr>
                <w:rFonts w:ascii="宋体" w:hAnsi="宋体" w:cs="宋体"/>
                <w:color w:val="auto"/>
                <w:kern w:val="0"/>
                <w:sz w:val="22"/>
                <w:szCs w:val="22"/>
              </w:rPr>
              <w:t>2018</w:t>
            </w:r>
            <w:r>
              <w:rPr>
                <w:rFonts w:hint="eastAsia" w:ascii="宋体" w:hAnsi="宋体" w:cs="宋体"/>
                <w:color w:val="auto"/>
                <w:kern w:val="0"/>
                <w:sz w:val="22"/>
                <w:szCs w:val="22"/>
              </w:rPr>
              <w:t>年修正）第二十八条</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8个工作日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5</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对农民集体所有的土地由本集体经济组织以外的单位或者个人承包经营批准</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《中华人民共和国农村土地承包法》（</w:t>
            </w:r>
            <w:r>
              <w:rPr>
                <w:rFonts w:ascii="宋体" w:hAnsi="宋体" w:cs="宋体"/>
                <w:color w:val="auto"/>
                <w:kern w:val="0"/>
                <w:sz w:val="22"/>
                <w:szCs w:val="22"/>
              </w:rPr>
              <w:t>2018</w:t>
            </w:r>
            <w:r>
              <w:rPr>
                <w:rFonts w:hint="eastAsia" w:ascii="宋体" w:hAnsi="宋体" w:cs="宋体"/>
                <w:color w:val="auto"/>
                <w:kern w:val="0"/>
                <w:sz w:val="22"/>
                <w:szCs w:val="22"/>
              </w:rPr>
              <w:t>年修正）第五十二条</w:t>
            </w:r>
          </w:p>
        </w:tc>
        <w:tc>
          <w:tcPr>
            <w:tcW w:w="723" w:type="dxa"/>
            <w:noWrap w:val="0"/>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20个工作日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6</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设置农村公益性墓地审核</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《殡葬管理条例》（</w:t>
            </w:r>
            <w:r>
              <w:rPr>
                <w:rFonts w:ascii="宋体" w:hAnsi="宋体" w:cs="宋体"/>
                <w:color w:val="auto"/>
                <w:kern w:val="0"/>
                <w:sz w:val="22"/>
                <w:szCs w:val="22"/>
              </w:rPr>
              <w:t>2012</w:t>
            </w:r>
            <w:r>
              <w:rPr>
                <w:rFonts w:hint="eastAsia" w:ascii="宋体" w:hAnsi="宋体" w:cs="宋体"/>
                <w:color w:val="auto"/>
                <w:kern w:val="0"/>
                <w:sz w:val="22"/>
                <w:szCs w:val="22"/>
              </w:rPr>
              <w:t>年修订）第八条</w:t>
            </w:r>
          </w:p>
        </w:tc>
        <w:tc>
          <w:tcPr>
            <w:tcW w:w="723" w:type="dxa"/>
            <w:noWrap w:val="0"/>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25个工作日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7</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乡镇村公共设施、公益事业建设用地审核</w:t>
            </w:r>
            <w:r>
              <w:rPr>
                <w:rFonts w:ascii="宋体" w:hAnsi="宋体" w:cs="宋体"/>
                <w:color w:val="auto"/>
                <w:kern w:val="0"/>
                <w:sz w:val="22"/>
                <w:szCs w:val="22"/>
              </w:rPr>
              <w:t>(</w:t>
            </w:r>
            <w:r>
              <w:rPr>
                <w:rFonts w:hint="eastAsia" w:ascii="宋体" w:hAnsi="宋体" w:cs="宋体"/>
                <w:color w:val="auto"/>
                <w:kern w:val="0"/>
                <w:sz w:val="22"/>
                <w:szCs w:val="22"/>
              </w:rPr>
              <w:t>不含占用农用地</w:t>
            </w:r>
            <w:r>
              <w:rPr>
                <w:rFonts w:ascii="宋体" w:hAnsi="宋体" w:cs="宋体"/>
                <w:color w:val="auto"/>
                <w:kern w:val="0"/>
                <w:sz w:val="22"/>
                <w:szCs w:val="22"/>
              </w:rPr>
              <w:t>)</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《中华人民共和国土地管理法》（</w:t>
            </w:r>
            <w:r>
              <w:rPr>
                <w:rFonts w:ascii="宋体" w:hAnsi="宋体" w:cs="宋体"/>
                <w:color w:val="auto"/>
                <w:kern w:val="0"/>
                <w:sz w:val="22"/>
                <w:szCs w:val="22"/>
              </w:rPr>
              <w:t>2019</w:t>
            </w:r>
            <w:r>
              <w:rPr>
                <w:rFonts w:hint="eastAsia" w:ascii="宋体" w:hAnsi="宋体" w:cs="宋体"/>
                <w:color w:val="auto"/>
                <w:kern w:val="0"/>
                <w:sz w:val="22"/>
                <w:szCs w:val="22"/>
              </w:rPr>
              <w:t>年修正）第六十一条</w:t>
            </w:r>
          </w:p>
        </w:tc>
        <w:tc>
          <w:tcPr>
            <w:tcW w:w="723" w:type="dxa"/>
            <w:noWrap w:val="0"/>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10个工作日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8</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适龄儿童、少年因身体状况需要延缓入学或者休学批准</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《中华人民共和国义务教育法》（</w:t>
            </w:r>
            <w:r>
              <w:rPr>
                <w:rFonts w:ascii="宋体" w:hAnsi="宋体" w:cs="宋体"/>
                <w:color w:val="auto"/>
                <w:kern w:val="0"/>
                <w:sz w:val="22"/>
                <w:szCs w:val="22"/>
              </w:rPr>
              <w:t>2018</w:t>
            </w:r>
            <w:r>
              <w:rPr>
                <w:rFonts w:hint="eastAsia" w:ascii="宋体" w:hAnsi="宋体" w:cs="宋体"/>
                <w:color w:val="auto"/>
                <w:kern w:val="0"/>
                <w:sz w:val="22"/>
                <w:szCs w:val="22"/>
              </w:rPr>
              <w:t>年修正）第十一条</w:t>
            </w:r>
          </w:p>
        </w:tc>
        <w:tc>
          <w:tcPr>
            <w:tcW w:w="723" w:type="dxa"/>
            <w:noWrap w:val="0"/>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10个工作日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7"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9</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个体工商户注册、变更、注销登记</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《个体工商户条例》（</w:t>
            </w:r>
            <w:r>
              <w:rPr>
                <w:rFonts w:ascii="宋体" w:hAnsi="宋体" w:cs="宋体"/>
                <w:color w:val="auto"/>
                <w:kern w:val="0"/>
                <w:sz w:val="22"/>
                <w:szCs w:val="22"/>
              </w:rPr>
              <w:t>2016</w:t>
            </w:r>
            <w:r>
              <w:rPr>
                <w:rFonts w:hint="eastAsia" w:ascii="宋体" w:hAnsi="宋体" w:cs="宋体"/>
                <w:color w:val="auto"/>
                <w:kern w:val="0"/>
                <w:sz w:val="22"/>
                <w:szCs w:val="22"/>
              </w:rPr>
              <w:t>年修订）第三条、第八条、第十条、第十二条</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5个工作日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自然人、个体工商户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10</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食品经营许可证核发、变更、延续、补办、注销</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《中华人民共和国食品安全法》（</w:t>
            </w:r>
            <w:r>
              <w:rPr>
                <w:rFonts w:ascii="宋体" w:hAnsi="宋体" w:cs="宋体"/>
                <w:color w:val="auto"/>
                <w:kern w:val="0"/>
                <w:sz w:val="22"/>
                <w:szCs w:val="22"/>
              </w:rPr>
              <w:t>2018</w:t>
            </w:r>
            <w:r>
              <w:rPr>
                <w:rFonts w:hint="eastAsia" w:ascii="宋体" w:hAnsi="宋体" w:cs="宋体"/>
                <w:color w:val="auto"/>
                <w:kern w:val="0"/>
                <w:sz w:val="22"/>
                <w:szCs w:val="22"/>
              </w:rPr>
              <w:t>年修正）第三十五条</w:t>
            </w:r>
            <w:r>
              <w:rPr>
                <w:rFonts w:hint="eastAsia" w:ascii="宋体" w:hAnsi="宋体" w:cs="宋体"/>
                <w:color w:val="auto"/>
                <w:kern w:val="0"/>
                <w:sz w:val="22"/>
                <w:szCs w:val="22"/>
                <w:lang w:eastAsia="zh-CN"/>
              </w:rPr>
              <w:t>；</w:t>
            </w:r>
            <w:r>
              <w:rPr>
                <w:rFonts w:hint="eastAsia" w:ascii="宋体" w:hAnsi="宋体" w:cs="宋体"/>
                <w:color w:val="auto"/>
                <w:kern w:val="0"/>
                <w:sz w:val="22"/>
                <w:szCs w:val="22"/>
              </w:rPr>
              <w:t>《食品经营许可管理办法》（</w:t>
            </w:r>
            <w:r>
              <w:rPr>
                <w:rFonts w:ascii="宋体" w:hAnsi="宋体" w:cs="宋体"/>
                <w:color w:val="auto"/>
                <w:kern w:val="0"/>
                <w:sz w:val="22"/>
                <w:szCs w:val="22"/>
              </w:rPr>
              <w:t>2017</w:t>
            </w:r>
            <w:r>
              <w:rPr>
                <w:rFonts w:hint="eastAsia" w:ascii="宋体" w:hAnsi="宋体" w:cs="宋体"/>
                <w:color w:val="auto"/>
                <w:kern w:val="0"/>
                <w:sz w:val="22"/>
                <w:szCs w:val="22"/>
              </w:rPr>
              <w:t>年修订）第四条、第十八条、第二十七条、第二十九条、第三十五条、第三十六条</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5个工作日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企业、个体工商户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11</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小餐饮登记证核发、延续</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《河北省食品小作坊小餐饮小摊点管理条例》（</w:t>
            </w:r>
            <w:r>
              <w:rPr>
                <w:rFonts w:ascii="宋体" w:hAnsi="宋体" w:cs="宋体"/>
                <w:color w:val="auto"/>
                <w:kern w:val="0"/>
                <w:sz w:val="22"/>
                <w:szCs w:val="22"/>
              </w:rPr>
              <w:t>2016</w:t>
            </w:r>
            <w:r>
              <w:rPr>
                <w:rFonts w:hint="eastAsia" w:ascii="宋体" w:hAnsi="宋体" w:cs="宋体"/>
                <w:color w:val="auto"/>
                <w:kern w:val="0"/>
                <w:sz w:val="22"/>
                <w:szCs w:val="22"/>
              </w:rPr>
              <w:t>年）第十二条、第二十五条、第十三条</w:t>
            </w:r>
          </w:p>
        </w:tc>
        <w:tc>
          <w:tcPr>
            <w:tcW w:w="723" w:type="dxa"/>
            <w:noWrap w:val="0"/>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10个工作日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12</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食品小作坊登记证核发、延续</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《中华人民共和国食品安全法》（</w:t>
            </w:r>
            <w:r>
              <w:rPr>
                <w:rFonts w:ascii="宋体" w:hAnsi="宋体" w:cs="宋体"/>
                <w:color w:val="auto"/>
                <w:kern w:val="0"/>
                <w:sz w:val="22"/>
                <w:szCs w:val="22"/>
              </w:rPr>
              <w:t>2018</w:t>
            </w:r>
            <w:r>
              <w:rPr>
                <w:rFonts w:hint="eastAsia" w:ascii="宋体" w:hAnsi="宋体" w:cs="宋体"/>
                <w:color w:val="auto"/>
                <w:kern w:val="0"/>
                <w:sz w:val="22"/>
                <w:szCs w:val="22"/>
              </w:rPr>
              <w:t>年修正）第三十六条</w:t>
            </w:r>
            <w:r>
              <w:rPr>
                <w:rFonts w:hint="eastAsia" w:ascii="宋体" w:hAnsi="宋体" w:cs="宋体"/>
                <w:color w:val="auto"/>
                <w:kern w:val="0"/>
                <w:sz w:val="22"/>
                <w:szCs w:val="22"/>
                <w:lang w:eastAsia="zh-CN"/>
              </w:rPr>
              <w:t>；</w:t>
            </w:r>
            <w:r>
              <w:rPr>
                <w:rFonts w:hint="eastAsia" w:ascii="宋体" w:hAnsi="宋体" w:cs="宋体"/>
                <w:color w:val="auto"/>
                <w:kern w:val="0"/>
                <w:sz w:val="22"/>
                <w:szCs w:val="22"/>
              </w:rPr>
              <w:t>《河北省食品小作坊小餐饮小摊点管理条例》（</w:t>
            </w:r>
            <w:r>
              <w:rPr>
                <w:rFonts w:ascii="宋体" w:hAnsi="宋体" w:cs="宋体"/>
                <w:color w:val="auto"/>
                <w:kern w:val="0"/>
                <w:sz w:val="22"/>
                <w:szCs w:val="22"/>
              </w:rPr>
              <w:t>2016</w:t>
            </w:r>
            <w:r>
              <w:rPr>
                <w:rFonts w:hint="eastAsia" w:ascii="宋体" w:hAnsi="宋体" w:cs="宋体"/>
                <w:color w:val="auto"/>
                <w:kern w:val="0"/>
                <w:sz w:val="22"/>
                <w:szCs w:val="22"/>
              </w:rPr>
              <w:t>年）第十二条、第十三条、第十九条</w:t>
            </w:r>
          </w:p>
        </w:tc>
        <w:tc>
          <w:tcPr>
            <w:tcW w:w="723" w:type="dxa"/>
            <w:noWrap w:val="0"/>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10个工作日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13</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农药经营许可</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《农药管理条例》（</w:t>
            </w:r>
            <w:r>
              <w:rPr>
                <w:rFonts w:ascii="宋体" w:hAnsi="宋体" w:cs="宋体"/>
                <w:color w:val="auto"/>
                <w:kern w:val="0"/>
                <w:sz w:val="22"/>
                <w:szCs w:val="22"/>
              </w:rPr>
              <w:t>2017</w:t>
            </w:r>
            <w:r>
              <w:rPr>
                <w:rFonts w:hint="eastAsia" w:ascii="宋体" w:hAnsi="宋体" w:cs="宋体"/>
                <w:color w:val="auto"/>
                <w:kern w:val="0"/>
                <w:sz w:val="22"/>
                <w:szCs w:val="22"/>
              </w:rPr>
              <w:t>年修订）第二十四条</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7个工作日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14</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生鲜乳收购站许可</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《乳品质量安全监督管理条例》（</w:t>
            </w:r>
            <w:r>
              <w:rPr>
                <w:rFonts w:ascii="宋体" w:hAnsi="宋体" w:cs="宋体"/>
                <w:color w:val="auto"/>
                <w:kern w:val="0"/>
                <w:sz w:val="22"/>
                <w:szCs w:val="22"/>
              </w:rPr>
              <w:t>2008</w:t>
            </w:r>
            <w:r>
              <w:rPr>
                <w:rFonts w:hint="eastAsia" w:ascii="宋体" w:hAnsi="宋体" w:cs="宋体"/>
                <w:color w:val="auto"/>
                <w:kern w:val="0"/>
                <w:sz w:val="22"/>
                <w:szCs w:val="22"/>
              </w:rPr>
              <w:t>年</w:t>
            </w:r>
            <w:r>
              <w:rPr>
                <w:rFonts w:ascii="宋体" w:hAnsi="宋体" w:cs="宋体"/>
                <w:color w:val="auto"/>
                <w:kern w:val="0"/>
                <w:sz w:val="22"/>
                <w:szCs w:val="22"/>
              </w:rPr>
              <w:t>10</w:t>
            </w:r>
            <w:r>
              <w:rPr>
                <w:rFonts w:hint="eastAsia" w:ascii="宋体" w:hAnsi="宋体" w:cs="宋体"/>
                <w:color w:val="auto"/>
                <w:kern w:val="0"/>
                <w:sz w:val="22"/>
                <w:szCs w:val="22"/>
              </w:rPr>
              <w:t>月</w:t>
            </w:r>
            <w:r>
              <w:rPr>
                <w:rFonts w:ascii="宋体" w:hAnsi="宋体" w:cs="宋体"/>
                <w:color w:val="auto"/>
                <w:kern w:val="0"/>
                <w:sz w:val="22"/>
                <w:szCs w:val="22"/>
              </w:rPr>
              <w:t>9</w:t>
            </w:r>
            <w:r>
              <w:rPr>
                <w:rFonts w:hint="eastAsia" w:ascii="宋体" w:hAnsi="宋体" w:cs="宋体"/>
                <w:color w:val="auto"/>
                <w:kern w:val="0"/>
                <w:sz w:val="22"/>
                <w:szCs w:val="22"/>
              </w:rPr>
              <w:t>日国务院令第</w:t>
            </w:r>
            <w:r>
              <w:rPr>
                <w:rFonts w:ascii="宋体" w:hAnsi="宋体" w:cs="宋体"/>
                <w:color w:val="auto"/>
                <w:kern w:val="0"/>
                <w:sz w:val="22"/>
                <w:szCs w:val="22"/>
              </w:rPr>
              <w:t>536</w:t>
            </w:r>
            <w:r>
              <w:rPr>
                <w:rFonts w:hint="eastAsia" w:ascii="宋体" w:hAnsi="宋体" w:cs="宋体"/>
                <w:color w:val="auto"/>
                <w:kern w:val="0"/>
                <w:sz w:val="22"/>
                <w:szCs w:val="22"/>
              </w:rPr>
              <w:t>号）第二条、第二十条</w:t>
            </w:r>
          </w:p>
        </w:tc>
        <w:tc>
          <w:tcPr>
            <w:tcW w:w="723" w:type="dxa"/>
            <w:noWrap w:val="0"/>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10个工作日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15</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护士执业首次、延续、变更、注销注册</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《护士条例》（</w:t>
            </w:r>
            <w:r>
              <w:rPr>
                <w:rFonts w:ascii="宋体" w:hAnsi="宋体" w:cs="宋体"/>
                <w:color w:val="auto"/>
                <w:kern w:val="0"/>
                <w:sz w:val="22"/>
                <w:szCs w:val="22"/>
              </w:rPr>
              <w:t>2008</w:t>
            </w:r>
            <w:r>
              <w:rPr>
                <w:rFonts w:hint="eastAsia" w:ascii="宋体" w:hAnsi="宋体" w:cs="宋体"/>
                <w:color w:val="auto"/>
                <w:kern w:val="0"/>
                <w:sz w:val="22"/>
                <w:szCs w:val="22"/>
              </w:rPr>
              <w:t>年</w:t>
            </w:r>
            <w:r>
              <w:rPr>
                <w:rFonts w:ascii="宋体" w:hAnsi="宋体" w:cs="宋体"/>
                <w:color w:val="auto"/>
                <w:kern w:val="0"/>
                <w:sz w:val="22"/>
                <w:szCs w:val="22"/>
              </w:rPr>
              <w:t>1</w:t>
            </w:r>
            <w:r>
              <w:rPr>
                <w:rFonts w:hint="eastAsia" w:ascii="宋体" w:hAnsi="宋体" w:cs="宋体"/>
                <w:color w:val="auto"/>
                <w:kern w:val="0"/>
                <w:sz w:val="22"/>
                <w:szCs w:val="22"/>
              </w:rPr>
              <w:t>月</w:t>
            </w:r>
            <w:r>
              <w:rPr>
                <w:rFonts w:ascii="宋体" w:hAnsi="宋体" w:cs="宋体"/>
                <w:color w:val="auto"/>
                <w:kern w:val="0"/>
                <w:sz w:val="22"/>
                <w:szCs w:val="22"/>
              </w:rPr>
              <w:t>31</w:t>
            </w:r>
            <w:r>
              <w:rPr>
                <w:rFonts w:hint="eastAsia" w:ascii="宋体" w:hAnsi="宋体" w:cs="宋体"/>
                <w:color w:val="auto"/>
                <w:kern w:val="0"/>
                <w:sz w:val="22"/>
                <w:szCs w:val="22"/>
              </w:rPr>
              <w:t>日国务院令第</w:t>
            </w:r>
            <w:r>
              <w:rPr>
                <w:rFonts w:ascii="宋体" w:hAnsi="宋体" w:cs="宋体"/>
                <w:color w:val="auto"/>
                <w:kern w:val="0"/>
                <w:sz w:val="22"/>
                <w:szCs w:val="22"/>
              </w:rPr>
              <w:t>517</w:t>
            </w:r>
            <w:r>
              <w:rPr>
                <w:rFonts w:hint="eastAsia" w:ascii="宋体" w:hAnsi="宋体" w:cs="宋体"/>
                <w:color w:val="auto"/>
                <w:kern w:val="0"/>
                <w:sz w:val="22"/>
                <w:szCs w:val="22"/>
              </w:rPr>
              <w:t>号）第八条、第九条、第十条</w:t>
            </w:r>
            <w:r>
              <w:rPr>
                <w:rFonts w:ascii="宋体" w:cs="宋体"/>
                <w:color w:val="auto"/>
                <w:kern w:val="0"/>
                <w:sz w:val="22"/>
                <w:szCs w:val="22"/>
              </w:rPr>
              <w:br w:type="textWrapping"/>
            </w:r>
            <w:r>
              <w:rPr>
                <w:rFonts w:hint="eastAsia" w:ascii="宋体" w:hAnsi="宋体" w:cs="宋体"/>
                <w:color w:val="auto"/>
                <w:kern w:val="0"/>
                <w:sz w:val="22"/>
                <w:szCs w:val="22"/>
              </w:rPr>
              <w:t>国家卫生健康委印发的《关于做好下放护士执业注册审批有关工作的通知》（国卫医发〔</w:t>
            </w:r>
            <w:r>
              <w:rPr>
                <w:rFonts w:ascii="宋体" w:hAnsi="宋体" w:cs="宋体"/>
                <w:color w:val="auto"/>
                <w:kern w:val="0"/>
                <w:sz w:val="22"/>
                <w:szCs w:val="22"/>
              </w:rPr>
              <w:t>2019</w:t>
            </w:r>
            <w:r>
              <w:rPr>
                <w:rFonts w:hint="eastAsia" w:ascii="宋体" w:hAnsi="宋体" w:cs="宋体"/>
                <w:color w:val="auto"/>
                <w:kern w:val="0"/>
                <w:sz w:val="22"/>
                <w:szCs w:val="22"/>
              </w:rPr>
              <w:t>〕</w:t>
            </w:r>
            <w:r>
              <w:rPr>
                <w:rFonts w:ascii="宋体" w:hAnsi="宋体" w:cs="宋体"/>
                <w:color w:val="auto"/>
                <w:kern w:val="0"/>
                <w:sz w:val="22"/>
                <w:szCs w:val="22"/>
              </w:rPr>
              <w:t>37</w:t>
            </w:r>
            <w:r>
              <w:rPr>
                <w:rFonts w:hint="eastAsia" w:ascii="宋体" w:hAnsi="宋体" w:cs="宋体"/>
                <w:color w:val="auto"/>
                <w:kern w:val="0"/>
                <w:sz w:val="22"/>
                <w:szCs w:val="22"/>
              </w:rPr>
              <w:t>号）</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即办</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16</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公共场所卫生许可证办理</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《公共场所卫生管理条例》（国发〔</w:t>
            </w:r>
            <w:r>
              <w:rPr>
                <w:rFonts w:ascii="宋体" w:hAnsi="宋体" w:cs="宋体"/>
                <w:color w:val="auto"/>
                <w:kern w:val="0"/>
                <w:sz w:val="22"/>
                <w:szCs w:val="22"/>
              </w:rPr>
              <w:t>1987</w:t>
            </w:r>
            <w:r>
              <w:rPr>
                <w:rFonts w:hint="eastAsia" w:ascii="宋体" w:hAnsi="宋体" w:cs="宋体"/>
                <w:color w:val="auto"/>
                <w:kern w:val="0"/>
                <w:sz w:val="22"/>
                <w:szCs w:val="22"/>
              </w:rPr>
              <w:t>〕</w:t>
            </w:r>
            <w:r>
              <w:rPr>
                <w:rFonts w:ascii="宋体" w:hAnsi="宋体" w:cs="宋体"/>
                <w:color w:val="auto"/>
                <w:kern w:val="0"/>
                <w:sz w:val="22"/>
                <w:szCs w:val="22"/>
              </w:rPr>
              <w:t>24</w:t>
            </w:r>
            <w:r>
              <w:rPr>
                <w:rFonts w:hint="eastAsia" w:ascii="宋体" w:hAnsi="宋体" w:cs="宋体"/>
                <w:color w:val="auto"/>
                <w:kern w:val="0"/>
                <w:sz w:val="22"/>
                <w:szCs w:val="22"/>
              </w:rPr>
              <w:t>号）第四条、第八条</w:t>
            </w:r>
            <w:r>
              <w:rPr>
                <w:rFonts w:ascii="宋体" w:cs="宋体"/>
                <w:color w:val="auto"/>
                <w:kern w:val="0"/>
                <w:sz w:val="22"/>
                <w:szCs w:val="22"/>
              </w:rPr>
              <w:br w:type="textWrapping"/>
            </w:r>
            <w:r>
              <w:rPr>
                <w:rFonts w:hint="eastAsia" w:ascii="宋体" w:hAnsi="宋体" w:cs="宋体"/>
                <w:color w:val="auto"/>
                <w:kern w:val="0"/>
                <w:sz w:val="22"/>
                <w:szCs w:val="22"/>
              </w:rPr>
              <w:t>《公共场所卫生管理条例实施细则》（</w:t>
            </w:r>
            <w:r>
              <w:rPr>
                <w:rFonts w:ascii="宋体" w:hAnsi="宋体" w:cs="宋体"/>
                <w:color w:val="auto"/>
                <w:kern w:val="0"/>
                <w:sz w:val="22"/>
                <w:szCs w:val="22"/>
              </w:rPr>
              <w:t>2017</w:t>
            </w:r>
            <w:r>
              <w:rPr>
                <w:rFonts w:hint="eastAsia" w:ascii="宋体" w:hAnsi="宋体" w:cs="宋体"/>
                <w:color w:val="auto"/>
                <w:kern w:val="0"/>
                <w:sz w:val="22"/>
                <w:szCs w:val="22"/>
              </w:rPr>
              <w:t>年修订）第二十二条、第二十七条、第三十五条</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即办</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企业、事业单位、个人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17</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林木采伐许可证核发</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《中华人民共和国森林法》（</w:t>
            </w:r>
            <w:r>
              <w:rPr>
                <w:rFonts w:ascii="宋体" w:hAnsi="宋体" w:cs="宋体"/>
                <w:color w:val="auto"/>
                <w:kern w:val="0"/>
                <w:sz w:val="22"/>
                <w:szCs w:val="22"/>
              </w:rPr>
              <w:t>2009</w:t>
            </w:r>
            <w:r>
              <w:rPr>
                <w:rFonts w:hint="eastAsia" w:ascii="宋体" w:hAnsi="宋体" w:cs="宋体"/>
                <w:color w:val="auto"/>
                <w:kern w:val="0"/>
                <w:sz w:val="22"/>
                <w:szCs w:val="22"/>
              </w:rPr>
              <w:t>年修正）第三十二条</w:t>
            </w:r>
          </w:p>
        </w:tc>
        <w:tc>
          <w:tcPr>
            <w:tcW w:w="723" w:type="dxa"/>
            <w:noWrap w:val="0"/>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10个工作日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集体、个人、国有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18</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ascii="宋体" w:cs="宋体"/>
                <w:color w:val="auto"/>
                <w:kern w:val="0"/>
                <w:sz w:val="22"/>
                <w:szCs w:val="22"/>
              </w:rPr>
            </w:pPr>
            <w:r>
              <w:rPr>
                <w:rFonts w:hint="eastAsia" w:ascii="宋体" w:hAnsi="宋体" w:cs="宋体"/>
                <w:color w:val="auto"/>
                <w:kern w:val="0"/>
                <w:sz w:val="22"/>
                <w:szCs w:val="22"/>
              </w:rPr>
              <w:t>木材运输证核发</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《中华人民共和国森林法》(2009年修正)第三十七条</w:t>
            </w:r>
            <w:r>
              <w:rPr>
                <w:rFonts w:hint="eastAsia" w:ascii="宋体" w:hAnsi="宋体" w:cs="宋体"/>
                <w:color w:val="auto"/>
                <w:kern w:val="0"/>
                <w:sz w:val="22"/>
                <w:szCs w:val="22"/>
              </w:rPr>
              <w:br w:type="textWrapping"/>
            </w:r>
            <w:r>
              <w:rPr>
                <w:rFonts w:hint="eastAsia" w:ascii="宋体" w:hAnsi="宋体" w:cs="宋体"/>
                <w:color w:val="auto"/>
                <w:kern w:val="0"/>
                <w:sz w:val="22"/>
                <w:szCs w:val="22"/>
              </w:rPr>
              <w:t>《中华人民共和国森林法实施条例》(2018年修订)第三十五条</w:t>
            </w:r>
            <w:r>
              <w:rPr>
                <w:rFonts w:hint="eastAsia" w:ascii="宋体" w:hAnsi="宋体" w:cs="宋体"/>
                <w:color w:val="auto"/>
                <w:kern w:val="0"/>
                <w:sz w:val="22"/>
                <w:szCs w:val="22"/>
                <w:lang w:eastAsia="zh-CN"/>
              </w:rPr>
              <w:t>；</w:t>
            </w:r>
            <w:r>
              <w:rPr>
                <w:rFonts w:hint="eastAsia" w:ascii="宋体" w:hAnsi="宋体" w:cs="宋体"/>
                <w:color w:val="auto"/>
                <w:kern w:val="0"/>
                <w:sz w:val="22"/>
                <w:szCs w:val="22"/>
              </w:rPr>
              <w:t>《河北省木材经营加工运输管理办法》(2018年修订)第十一条、第十二条</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即办</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集体或个人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9"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19</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ascii="宋体" w:cs="宋体"/>
                <w:color w:val="auto"/>
                <w:kern w:val="0"/>
                <w:sz w:val="22"/>
                <w:szCs w:val="22"/>
              </w:rPr>
            </w:pPr>
            <w:r>
              <w:rPr>
                <w:rFonts w:hint="eastAsia" w:ascii="宋体" w:hAnsi="宋体" w:cs="宋体"/>
                <w:color w:val="auto"/>
                <w:kern w:val="0"/>
                <w:sz w:val="22"/>
                <w:szCs w:val="22"/>
              </w:rPr>
              <w:t>水域滩涂养殖证核发</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kern w:val="0"/>
                <w:sz w:val="22"/>
                <w:szCs w:val="22"/>
              </w:rPr>
            </w:pPr>
            <w:r>
              <w:rPr>
                <w:rFonts w:hint="eastAsia" w:ascii="宋体" w:hAnsi="宋体" w:cs="宋体"/>
                <w:color w:val="auto"/>
                <w:kern w:val="0"/>
                <w:sz w:val="22"/>
                <w:szCs w:val="22"/>
              </w:rPr>
              <w:t>《中华人民共和国渔业法》（</w:t>
            </w:r>
            <w:r>
              <w:rPr>
                <w:rFonts w:ascii="宋体" w:hAnsi="宋体" w:cs="宋体"/>
                <w:color w:val="auto"/>
                <w:kern w:val="0"/>
                <w:sz w:val="22"/>
                <w:szCs w:val="22"/>
              </w:rPr>
              <w:t>2013</w:t>
            </w:r>
            <w:r>
              <w:rPr>
                <w:rFonts w:hint="eastAsia" w:ascii="宋体" w:hAnsi="宋体" w:cs="宋体"/>
                <w:color w:val="auto"/>
                <w:kern w:val="0"/>
                <w:sz w:val="22"/>
                <w:szCs w:val="22"/>
              </w:rPr>
              <w:t>年修正）第十一条</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5个工作日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事业单位、企业、社会组织和个人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20</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乡村建设规划许可证核发</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《中华人民共和国城乡规划法》（</w:t>
            </w:r>
            <w:r>
              <w:rPr>
                <w:rFonts w:ascii="宋体" w:hAnsi="宋体" w:cs="宋体"/>
                <w:color w:val="auto"/>
                <w:kern w:val="0"/>
                <w:sz w:val="22"/>
                <w:szCs w:val="22"/>
              </w:rPr>
              <w:t>2019</w:t>
            </w:r>
            <w:r>
              <w:rPr>
                <w:rFonts w:hint="eastAsia" w:ascii="宋体" w:hAnsi="宋体" w:cs="宋体"/>
                <w:color w:val="auto"/>
                <w:kern w:val="0"/>
                <w:sz w:val="22"/>
                <w:szCs w:val="22"/>
              </w:rPr>
              <w:t>年修正）第四十一条</w:t>
            </w:r>
          </w:p>
        </w:tc>
        <w:tc>
          <w:tcPr>
            <w:tcW w:w="723" w:type="dxa"/>
            <w:noWrap w:val="0"/>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20个工作日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企业、个人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21</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乡村兽医登记许可</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《中华人民共和国动物防疫法》（</w:t>
            </w:r>
            <w:r>
              <w:rPr>
                <w:rFonts w:ascii="宋体" w:hAnsi="宋体" w:cs="宋体"/>
                <w:color w:val="auto"/>
                <w:kern w:val="0"/>
                <w:sz w:val="22"/>
                <w:szCs w:val="22"/>
              </w:rPr>
              <w:t>2015</w:t>
            </w:r>
            <w:r>
              <w:rPr>
                <w:rFonts w:hint="eastAsia" w:ascii="宋体" w:hAnsi="宋体" w:cs="宋体"/>
                <w:color w:val="auto"/>
                <w:kern w:val="0"/>
                <w:sz w:val="22"/>
                <w:szCs w:val="22"/>
              </w:rPr>
              <w:t>年修正）第五十七条</w:t>
            </w:r>
            <w:r>
              <w:rPr>
                <w:rFonts w:ascii="宋体" w:cs="宋体"/>
                <w:color w:val="auto"/>
                <w:kern w:val="0"/>
                <w:sz w:val="22"/>
                <w:szCs w:val="22"/>
              </w:rPr>
              <w:br w:type="textWrapping"/>
            </w:r>
            <w:r>
              <w:rPr>
                <w:rFonts w:hint="eastAsia" w:ascii="宋体" w:hAnsi="宋体" w:cs="宋体"/>
                <w:color w:val="auto"/>
                <w:kern w:val="0"/>
                <w:sz w:val="22"/>
                <w:szCs w:val="22"/>
              </w:rPr>
              <w:t>《乡村兽医管理办法》（</w:t>
            </w:r>
            <w:r>
              <w:rPr>
                <w:rFonts w:ascii="宋体" w:hAnsi="宋体" w:cs="宋体"/>
                <w:color w:val="auto"/>
                <w:kern w:val="0"/>
                <w:sz w:val="22"/>
                <w:szCs w:val="22"/>
              </w:rPr>
              <w:t>2008</w:t>
            </w:r>
            <w:r>
              <w:rPr>
                <w:rFonts w:hint="eastAsia" w:ascii="宋体" w:hAnsi="宋体" w:cs="宋体"/>
                <w:color w:val="auto"/>
                <w:kern w:val="0"/>
                <w:sz w:val="22"/>
                <w:szCs w:val="22"/>
              </w:rPr>
              <w:t>年</w:t>
            </w:r>
            <w:r>
              <w:rPr>
                <w:rFonts w:ascii="宋体" w:hAnsi="宋体" w:cs="宋体"/>
                <w:color w:val="auto"/>
                <w:kern w:val="0"/>
                <w:sz w:val="22"/>
                <w:szCs w:val="22"/>
              </w:rPr>
              <w:t>11</w:t>
            </w:r>
            <w:r>
              <w:rPr>
                <w:rFonts w:hint="eastAsia" w:ascii="宋体" w:hAnsi="宋体" w:cs="宋体"/>
                <w:color w:val="auto"/>
                <w:kern w:val="0"/>
                <w:sz w:val="22"/>
                <w:szCs w:val="22"/>
              </w:rPr>
              <w:t>月</w:t>
            </w:r>
            <w:r>
              <w:rPr>
                <w:rFonts w:ascii="宋体" w:hAnsi="宋体" w:cs="宋体"/>
                <w:color w:val="auto"/>
                <w:kern w:val="0"/>
                <w:sz w:val="22"/>
                <w:szCs w:val="22"/>
              </w:rPr>
              <w:t>26</w:t>
            </w:r>
            <w:r>
              <w:rPr>
                <w:rFonts w:hint="eastAsia" w:ascii="宋体" w:hAnsi="宋体" w:cs="宋体"/>
                <w:color w:val="auto"/>
                <w:kern w:val="0"/>
                <w:sz w:val="22"/>
                <w:szCs w:val="22"/>
              </w:rPr>
              <w:t>日农业部令第</w:t>
            </w:r>
            <w:r>
              <w:rPr>
                <w:rFonts w:ascii="宋体" w:hAnsi="宋体" w:cs="宋体"/>
                <w:color w:val="auto"/>
                <w:kern w:val="0"/>
                <w:sz w:val="22"/>
                <w:szCs w:val="22"/>
              </w:rPr>
              <w:t>17</w:t>
            </w:r>
            <w:r>
              <w:rPr>
                <w:rFonts w:hint="eastAsia" w:ascii="宋体" w:hAnsi="宋体" w:cs="宋体"/>
                <w:color w:val="auto"/>
                <w:kern w:val="0"/>
                <w:sz w:val="22"/>
                <w:szCs w:val="22"/>
              </w:rPr>
              <w:t>号）第六条</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即办</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22</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乡村医生执业注册</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《乡村医生从业管理条例》（</w:t>
            </w:r>
            <w:r>
              <w:rPr>
                <w:rFonts w:ascii="宋体" w:hAnsi="宋体" w:cs="宋体"/>
                <w:color w:val="auto"/>
                <w:kern w:val="0"/>
                <w:sz w:val="22"/>
                <w:szCs w:val="22"/>
              </w:rPr>
              <w:t>2003</w:t>
            </w:r>
            <w:r>
              <w:rPr>
                <w:rFonts w:hint="eastAsia" w:ascii="宋体" w:hAnsi="宋体" w:cs="宋体"/>
                <w:color w:val="auto"/>
                <w:kern w:val="0"/>
                <w:sz w:val="22"/>
                <w:szCs w:val="22"/>
              </w:rPr>
              <w:t>年</w:t>
            </w:r>
            <w:r>
              <w:rPr>
                <w:rFonts w:ascii="宋体" w:hAnsi="宋体" w:cs="宋体"/>
                <w:color w:val="auto"/>
                <w:kern w:val="0"/>
                <w:sz w:val="22"/>
                <w:szCs w:val="22"/>
              </w:rPr>
              <w:t>8</w:t>
            </w:r>
            <w:r>
              <w:rPr>
                <w:rFonts w:hint="eastAsia" w:ascii="宋体" w:hAnsi="宋体" w:cs="宋体"/>
                <w:color w:val="auto"/>
                <w:kern w:val="0"/>
                <w:sz w:val="22"/>
                <w:szCs w:val="22"/>
              </w:rPr>
              <w:t>月</w:t>
            </w:r>
            <w:r>
              <w:rPr>
                <w:rFonts w:ascii="宋体" w:hAnsi="宋体" w:cs="宋体"/>
                <w:color w:val="auto"/>
                <w:kern w:val="0"/>
                <w:sz w:val="22"/>
                <w:szCs w:val="22"/>
              </w:rPr>
              <w:t>5</w:t>
            </w:r>
            <w:r>
              <w:rPr>
                <w:rFonts w:hint="eastAsia" w:ascii="宋体" w:hAnsi="宋体" w:cs="宋体"/>
                <w:color w:val="auto"/>
                <w:kern w:val="0"/>
                <w:sz w:val="22"/>
                <w:szCs w:val="22"/>
              </w:rPr>
              <w:t>日国务院令第</w:t>
            </w:r>
            <w:r>
              <w:rPr>
                <w:rFonts w:ascii="宋体" w:hAnsi="宋体" w:cs="宋体"/>
                <w:color w:val="auto"/>
                <w:kern w:val="0"/>
                <w:sz w:val="22"/>
                <w:szCs w:val="22"/>
              </w:rPr>
              <w:t>386</w:t>
            </w:r>
            <w:r>
              <w:rPr>
                <w:rFonts w:hint="eastAsia" w:ascii="宋体" w:hAnsi="宋体" w:cs="宋体"/>
                <w:color w:val="auto"/>
                <w:kern w:val="0"/>
                <w:sz w:val="22"/>
                <w:szCs w:val="22"/>
              </w:rPr>
              <w:t>号）第九条</w:t>
            </w:r>
          </w:p>
        </w:tc>
        <w:tc>
          <w:tcPr>
            <w:tcW w:w="723" w:type="dxa"/>
            <w:noWrap w:val="0"/>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15个工作日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23</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执业医师申请个体行医审批</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《中华人民共和国执业医师法》（</w:t>
            </w:r>
            <w:r>
              <w:rPr>
                <w:rFonts w:ascii="宋体" w:hAnsi="宋体" w:cs="宋体"/>
                <w:color w:val="auto"/>
                <w:kern w:val="0"/>
                <w:sz w:val="22"/>
                <w:szCs w:val="22"/>
              </w:rPr>
              <w:t>2009</w:t>
            </w:r>
            <w:r>
              <w:rPr>
                <w:rFonts w:hint="eastAsia" w:ascii="宋体" w:hAnsi="宋体" w:cs="宋体"/>
                <w:color w:val="auto"/>
                <w:kern w:val="0"/>
                <w:sz w:val="22"/>
                <w:szCs w:val="22"/>
              </w:rPr>
              <w:t>年修正）第十九条</w:t>
            </w:r>
          </w:p>
        </w:tc>
        <w:tc>
          <w:tcPr>
            <w:tcW w:w="723" w:type="dxa"/>
            <w:noWrap w:val="0"/>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15个工作日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24</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再生育审批</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《河北省人口与计划生育条例》（</w:t>
            </w:r>
            <w:r>
              <w:rPr>
                <w:rFonts w:ascii="宋体" w:hAnsi="宋体" w:cs="宋体"/>
                <w:color w:val="auto"/>
                <w:kern w:val="0"/>
                <w:sz w:val="22"/>
                <w:szCs w:val="22"/>
              </w:rPr>
              <w:t>2016</w:t>
            </w:r>
            <w:r>
              <w:rPr>
                <w:rFonts w:hint="eastAsia" w:ascii="宋体" w:hAnsi="宋体" w:cs="宋体"/>
                <w:color w:val="auto"/>
                <w:kern w:val="0"/>
                <w:sz w:val="22"/>
                <w:szCs w:val="22"/>
              </w:rPr>
              <w:t>年修正）第十九条、第二十二条</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7个工作日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2"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25</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ascii="宋体" w:cs="宋体"/>
                <w:color w:val="auto"/>
                <w:kern w:val="0"/>
                <w:sz w:val="22"/>
                <w:szCs w:val="22"/>
              </w:rPr>
            </w:pPr>
            <w:r>
              <w:rPr>
                <w:rFonts w:hint="eastAsia" w:ascii="宋体" w:hAnsi="宋体" w:cs="宋体"/>
                <w:color w:val="auto"/>
                <w:kern w:val="0"/>
                <w:sz w:val="22"/>
                <w:szCs w:val="22"/>
              </w:rPr>
              <w:t>拖拉机、联合收割机操作人员操作证件核发、续展、注销</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kern w:val="0"/>
                <w:sz w:val="22"/>
                <w:szCs w:val="22"/>
              </w:rPr>
            </w:pPr>
            <w:r>
              <w:rPr>
                <w:rFonts w:hint="eastAsia" w:ascii="宋体" w:hAnsi="宋体" w:cs="宋体"/>
                <w:color w:val="auto"/>
                <w:kern w:val="0"/>
                <w:sz w:val="22"/>
                <w:szCs w:val="22"/>
              </w:rPr>
              <w:t>《农业机械安全监督管理条例》</w:t>
            </w:r>
            <w:r>
              <w:rPr>
                <w:rFonts w:ascii="宋体" w:hAnsi="宋体" w:cs="宋体"/>
                <w:color w:val="auto"/>
                <w:kern w:val="0"/>
                <w:sz w:val="22"/>
                <w:szCs w:val="22"/>
              </w:rPr>
              <w:t>(2016</w:t>
            </w:r>
            <w:r>
              <w:rPr>
                <w:rFonts w:hint="eastAsia" w:ascii="宋体" w:hAnsi="宋体" w:cs="宋体"/>
                <w:color w:val="auto"/>
                <w:kern w:val="0"/>
                <w:sz w:val="22"/>
                <w:szCs w:val="22"/>
              </w:rPr>
              <w:t>年修订</w:t>
            </w:r>
            <w:r>
              <w:rPr>
                <w:rFonts w:ascii="宋体" w:hAnsi="宋体" w:cs="宋体"/>
                <w:color w:val="auto"/>
                <w:kern w:val="0"/>
                <w:sz w:val="22"/>
                <w:szCs w:val="22"/>
              </w:rPr>
              <w:t>)</w:t>
            </w:r>
            <w:r>
              <w:rPr>
                <w:rFonts w:hint="eastAsia" w:ascii="宋体" w:hAnsi="宋体" w:cs="宋体"/>
                <w:color w:val="auto"/>
                <w:kern w:val="0"/>
                <w:sz w:val="22"/>
                <w:szCs w:val="22"/>
              </w:rPr>
              <w:t>第二十二条</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2个工作日（考试合格后）</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26</w:t>
            </w:r>
          </w:p>
        </w:tc>
        <w:tc>
          <w:tcPr>
            <w:tcW w:w="600" w:type="dxa"/>
            <w:noWrap w:val="0"/>
            <w:tcMar>
              <w:top w:w="15" w:type="dxa"/>
              <w:left w:w="15" w:type="dxa"/>
              <w:right w:w="15" w:type="dxa"/>
            </w:tcMar>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烟花爆竹经营（零售）许可</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《烟花爆竹安全管理条例》（2006年1月21日国务院令第455号，2016年2月6日予以修改）第十九条《烟花爆竹经营许可实施办法》（国家安监总局令〔2013）第65号）第三条、第十七条、第十八条、第十九条</w:t>
            </w:r>
          </w:p>
        </w:tc>
        <w:tc>
          <w:tcPr>
            <w:tcW w:w="723" w:type="dxa"/>
            <w:noWrap w:val="0"/>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10个工作日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27</w:t>
            </w:r>
          </w:p>
        </w:tc>
        <w:tc>
          <w:tcPr>
            <w:tcW w:w="600" w:type="dxa"/>
            <w:noWrap w:val="0"/>
            <w:tcMar>
              <w:top w:w="15" w:type="dxa"/>
              <w:left w:w="15" w:type="dxa"/>
              <w:right w:w="15" w:type="dxa"/>
            </w:tcMar>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林木种子生产经营许可证核发</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《中华人民共和国种子法》第34号主席令第三十一条</w:t>
            </w:r>
          </w:p>
        </w:tc>
        <w:tc>
          <w:tcPr>
            <w:tcW w:w="723" w:type="dxa"/>
            <w:noWrap w:val="0"/>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5个工作日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集体或个人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28</w:t>
            </w:r>
          </w:p>
        </w:tc>
        <w:tc>
          <w:tcPr>
            <w:tcW w:w="600" w:type="dxa"/>
            <w:noWrap w:val="0"/>
            <w:tcMar>
              <w:top w:w="15" w:type="dxa"/>
              <w:left w:w="15" w:type="dxa"/>
              <w:right w:w="15" w:type="dxa"/>
            </w:tcMar>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农作物种子生产经营许可证核发</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第35号主席令第三十一条</w:t>
            </w:r>
          </w:p>
        </w:tc>
        <w:tc>
          <w:tcPr>
            <w:tcW w:w="723" w:type="dxa"/>
            <w:noWrap w:val="0"/>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10个工作日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color w:val="auto"/>
                <w:kern w:val="0"/>
                <w:sz w:val="22"/>
                <w:szCs w:val="22"/>
                <w:highlight w:val="none"/>
                <w:u w:val="none"/>
                <w:lang w:val="en-US" w:eastAsia="zh-CN" w:bidi="ar"/>
              </w:rPr>
              <w:t>29</w:t>
            </w:r>
          </w:p>
        </w:tc>
        <w:tc>
          <w:tcPr>
            <w:tcW w:w="600" w:type="dxa"/>
            <w:noWrap w:val="0"/>
            <w:tcMar>
              <w:top w:w="15" w:type="dxa"/>
              <w:left w:w="15" w:type="dxa"/>
              <w:right w:w="15" w:type="dxa"/>
            </w:tcMar>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行政</w:t>
            </w:r>
          </w:p>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许可</w:t>
            </w:r>
          </w:p>
        </w:tc>
        <w:tc>
          <w:tcPr>
            <w:tcW w:w="3668"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非医学需要的终止妊娠审批</w:t>
            </w:r>
          </w:p>
        </w:tc>
        <w:tc>
          <w:tcPr>
            <w:tcW w:w="1228"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《河北省禁止非医学需要鉴定胎儿性别和选择性终止妊娠规定》第10条</w:t>
            </w:r>
          </w:p>
        </w:tc>
        <w:tc>
          <w:tcPr>
            <w:tcW w:w="723"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即办</w:t>
            </w:r>
          </w:p>
        </w:tc>
        <w:tc>
          <w:tcPr>
            <w:tcW w:w="699"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由非医学需要的胎儿畸形及不适合怀孕的已孕妇女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30</w:t>
            </w:r>
          </w:p>
        </w:tc>
        <w:tc>
          <w:tcPr>
            <w:tcW w:w="600" w:type="dxa"/>
            <w:noWrap w:val="0"/>
            <w:tcMar>
              <w:top w:w="15" w:type="dxa"/>
              <w:left w:w="15" w:type="dxa"/>
              <w:right w:w="15" w:type="dxa"/>
            </w:tcMar>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w:t>
            </w:r>
          </w:p>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许可</w:t>
            </w:r>
          </w:p>
        </w:tc>
        <w:tc>
          <w:tcPr>
            <w:tcW w:w="3668"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设立音像制品零售许可</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《音像制品管理条例》（国务院令第341号）</w:t>
            </w:r>
          </w:p>
        </w:tc>
        <w:tc>
          <w:tcPr>
            <w:tcW w:w="723" w:type="dxa"/>
            <w:noWrap w:val="0"/>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60个工作日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2"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color w:val="auto"/>
                <w:kern w:val="0"/>
                <w:sz w:val="22"/>
                <w:szCs w:val="22"/>
                <w:highlight w:val="none"/>
                <w:u w:val="none"/>
                <w:lang w:val="en-US" w:eastAsia="zh-CN" w:bidi="ar"/>
              </w:rPr>
              <w:t>31</w:t>
            </w:r>
          </w:p>
        </w:tc>
        <w:tc>
          <w:tcPr>
            <w:tcW w:w="600" w:type="dxa"/>
            <w:noWrap w:val="0"/>
            <w:tcMar>
              <w:top w:w="15" w:type="dxa"/>
              <w:left w:w="15" w:type="dxa"/>
              <w:right w:w="15" w:type="dxa"/>
            </w:tcMar>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行政</w:t>
            </w:r>
          </w:p>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许可</w:t>
            </w:r>
          </w:p>
        </w:tc>
        <w:tc>
          <w:tcPr>
            <w:tcW w:w="3668"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设立出版物零售许可</w:t>
            </w:r>
          </w:p>
        </w:tc>
        <w:tc>
          <w:tcPr>
            <w:tcW w:w="1228"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《出版管理条例》（国务院令第342号）</w:t>
            </w:r>
          </w:p>
        </w:tc>
        <w:tc>
          <w:tcPr>
            <w:tcW w:w="723" w:type="dxa"/>
            <w:noWrap w:val="0"/>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14个工作日</w:t>
            </w:r>
          </w:p>
        </w:tc>
        <w:tc>
          <w:tcPr>
            <w:tcW w:w="699"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申请从事出版物零售的单位或个人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32</w:t>
            </w:r>
          </w:p>
        </w:tc>
        <w:tc>
          <w:tcPr>
            <w:tcW w:w="600" w:type="dxa"/>
            <w:noWrap w:val="0"/>
            <w:tcMar>
              <w:top w:w="15" w:type="dxa"/>
              <w:left w:w="15" w:type="dxa"/>
              <w:right w:w="15" w:type="dxa"/>
            </w:tcMar>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行政</w:t>
            </w:r>
          </w:p>
          <w:p>
            <w:pPr>
              <w:jc w:val="center"/>
              <w:rPr>
                <w:rFonts w:hint="eastAsia" w:ascii="仿宋_GB2312" w:hAnsi="仿宋" w:eastAsia="仿宋_GB2312"/>
                <w:color w:val="auto"/>
                <w:kern w:val="2"/>
                <w:sz w:val="22"/>
                <w:szCs w:val="22"/>
                <w:lang w:val="en-US" w:eastAsia="zh-CN" w:bidi="ar-SA"/>
              </w:rPr>
            </w:pPr>
            <w:r>
              <w:rPr>
                <w:rFonts w:hint="eastAsia" w:ascii="宋体" w:hAnsi="宋体" w:cs="宋体"/>
                <w:color w:val="auto"/>
                <w:kern w:val="0"/>
                <w:sz w:val="22"/>
                <w:szCs w:val="22"/>
                <w:highlight w:val="none"/>
              </w:rPr>
              <w:t>许可</w:t>
            </w:r>
          </w:p>
        </w:tc>
        <w:tc>
          <w:tcPr>
            <w:tcW w:w="3668" w:type="dxa"/>
            <w:noWrap w:val="0"/>
            <w:tcMar>
              <w:top w:w="15" w:type="dxa"/>
              <w:left w:w="15" w:type="dxa"/>
              <w:right w:w="15" w:type="dxa"/>
            </w:tcMar>
            <w:vAlign w:val="center"/>
          </w:tcPr>
          <w:p>
            <w:pPr>
              <w:widowControl/>
              <w:jc w:val="left"/>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占用、挖掘城市道路审批</w:t>
            </w:r>
          </w:p>
        </w:tc>
        <w:tc>
          <w:tcPr>
            <w:tcW w:w="1228" w:type="dxa"/>
            <w:noWrap w:val="0"/>
            <w:vAlign w:val="center"/>
          </w:tcPr>
          <w:p>
            <w:pPr>
              <w:widowControl/>
              <w:jc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jc w:val="left"/>
              <w:rPr>
                <w:rFonts w:hint="eastAsia" w:ascii="宋体" w:hAnsi="宋体" w:eastAsia="宋体" w:cs="宋体"/>
                <w:color w:val="auto"/>
                <w:spacing w:val="-20"/>
                <w:kern w:val="2"/>
                <w:sz w:val="22"/>
                <w:szCs w:val="22"/>
                <w:lang w:val="en-US" w:eastAsia="zh-CN" w:bidi="ar-SA"/>
              </w:rPr>
            </w:pPr>
            <w:r>
              <w:rPr>
                <w:rFonts w:hint="eastAsia" w:ascii="宋体" w:hAnsi="宋体" w:eastAsia="宋体" w:cs="宋体"/>
                <w:color w:val="auto"/>
                <w:kern w:val="0"/>
                <w:sz w:val="22"/>
                <w:szCs w:val="22"/>
              </w:rPr>
              <w:t>《城市道路管理条例》（1996年6月4日中华人民共和国国务院令第198号，2017年3月1日予以修订）第三十条、第三十一条、第三十三条。</w:t>
            </w:r>
          </w:p>
        </w:tc>
        <w:tc>
          <w:tcPr>
            <w:tcW w:w="723"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5个工作日</w:t>
            </w:r>
          </w:p>
        </w:tc>
        <w:tc>
          <w:tcPr>
            <w:tcW w:w="699" w:type="dxa"/>
            <w:noWrap w:val="0"/>
            <w:vAlign w:val="center"/>
          </w:tcPr>
          <w:p>
            <w:pPr>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事业单位、企业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33</w:t>
            </w:r>
          </w:p>
        </w:tc>
        <w:tc>
          <w:tcPr>
            <w:tcW w:w="600" w:type="dxa"/>
            <w:noWrap w:val="0"/>
            <w:tcMar>
              <w:top w:w="15" w:type="dxa"/>
              <w:left w:w="15" w:type="dxa"/>
              <w:right w:w="15" w:type="dxa"/>
            </w:tcMar>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因工程建设确需改装、拆除或者迁移城市公共供水设施的审批</w:t>
            </w:r>
          </w:p>
        </w:tc>
        <w:tc>
          <w:tcPr>
            <w:tcW w:w="1228" w:type="dxa"/>
            <w:noWrap w:val="0"/>
            <w:vAlign w:val="center"/>
          </w:tcPr>
          <w:p>
            <w:pPr>
              <w:widowControl/>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《城市供水条例》（1994年7月19日中华人民共和国国务院令第158号，1994年10月1日起施行）第三十条。</w:t>
            </w:r>
          </w:p>
        </w:tc>
        <w:tc>
          <w:tcPr>
            <w:tcW w:w="723"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14个工作日</w:t>
            </w:r>
          </w:p>
        </w:tc>
        <w:tc>
          <w:tcPr>
            <w:tcW w:w="699" w:type="dxa"/>
            <w:noWrap w:val="0"/>
            <w:vAlign w:val="center"/>
          </w:tcPr>
          <w:p>
            <w:pPr>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行政机关、事业单位、企业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34</w:t>
            </w:r>
          </w:p>
        </w:tc>
        <w:tc>
          <w:tcPr>
            <w:tcW w:w="600" w:type="dxa"/>
            <w:noWrap w:val="0"/>
            <w:tcMar>
              <w:top w:w="15" w:type="dxa"/>
              <w:left w:w="15" w:type="dxa"/>
              <w:right w:w="15" w:type="dxa"/>
            </w:tcMar>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建设工程（含临时建设）规划许可证核发</w:t>
            </w:r>
          </w:p>
        </w:tc>
        <w:tc>
          <w:tcPr>
            <w:tcW w:w="1228" w:type="dxa"/>
            <w:noWrap w:val="0"/>
            <w:vAlign w:val="center"/>
          </w:tcPr>
          <w:p>
            <w:pPr>
              <w:widowControl/>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《中华人民共和国城乡规划法》（2007年10月28日公布，2015年4月24日予以修订）第四十条、第四十四条。</w:t>
            </w:r>
          </w:p>
        </w:tc>
        <w:tc>
          <w:tcPr>
            <w:tcW w:w="723" w:type="dxa"/>
            <w:noWrap w:val="0"/>
            <w:vAlign w:val="center"/>
          </w:tcPr>
          <w:p>
            <w:pPr>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20个工作日</w:t>
            </w:r>
          </w:p>
        </w:tc>
        <w:tc>
          <w:tcPr>
            <w:tcW w:w="699" w:type="dxa"/>
            <w:noWrap w:val="0"/>
            <w:vAlign w:val="center"/>
          </w:tcPr>
          <w:p>
            <w:pPr>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机关、事业单位、企业、个人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35</w:t>
            </w:r>
          </w:p>
        </w:tc>
        <w:tc>
          <w:tcPr>
            <w:tcW w:w="600" w:type="dxa"/>
            <w:noWrap w:val="0"/>
            <w:tcMar>
              <w:top w:w="15" w:type="dxa"/>
              <w:left w:w="15" w:type="dxa"/>
              <w:right w:w="15" w:type="dxa"/>
            </w:tcMar>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建筑工程施工许可证核发</w:t>
            </w:r>
          </w:p>
        </w:tc>
        <w:tc>
          <w:tcPr>
            <w:tcW w:w="1228" w:type="dxa"/>
            <w:noWrap w:val="0"/>
            <w:vAlign w:val="center"/>
          </w:tcPr>
          <w:p>
            <w:pPr>
              <w:widowControl/>
              <w:jc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《中华人民共和国建筑法》（2011年4月22日中华人民共和国主席令第四十六号）第七条。</w:t>
            </w:r>
          </w:p>
        </w:tc>
        <w:tc>
          <w:tcPr>
            <w:tcW w:w="723"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5个工作日</w:t>
            </w:r>
          </w:p>
        </w:tc>
        <w:tc>
          <w:tcPr>
            <w:tcW w:w="699"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36</w:t>
            </w:r>
          </w:p>
        </w:tc>
        <w:tc>
          <w:tcPr>
            <w:tcW w:w="600" w:type="dxa"/>
            <w:noWrap w:val="0"/>
            <w:tcMar>
              <w:top w:w="15" w:type="dxa"/>
              <w:left w:w="15" w:type="dxa"/>
              <w:right w:w="15" w:type="dxa"/>
            </w:tcMar>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城市建筑垃圾处置核准</w:t>
            </w:r>
          </w:p>
        </w:tc>
        <w:tc>
          <w:tcPr>
            <w:tcW w:w="1228" w:type="dxa"/>
            <w:noWrap w:val="0"/>
            <w:vAlign w:val="center"/>
          </w:tcPr>
          <w:p>
            <w:pPr>
              <w:widowControl/>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spacing w:line="260" w:lineRule="exact"/>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《国务院对确需保留的行政审批项目设定行政许可的决定》（2004年6月29日 中华人民共和国国务院令第412号）第101项；《城市建筑垃圾管理规定》（2005年3月23日中华人民共和国建设部令第139号，2005年6月1日起施行）第七条。</w:t>
            </w:r>
          </w:p>
        </w:tc>
        <w:tc>
          <w:tcPr>
            <w:tcW w:w="723"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5个工作日</w:t>
            </w:r>
          </w:p>
        </w:tc>
        <w:tc>
          <w:tcPr>
            <w:tcW w:w="699"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处置城市建筑垃圾的单位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37</w:t>
            </w:r>
          </w:p>
        </w:tc>
        <w:tc>
          <w:tcPr>
            <w:tcW w:w="600" w:type="dxa"/>
            <w:noWrap w:val="0"/>
            <w:tcMar>
              <w:top w:w="15" w:type="dxa"/>
              <w:left w:w="15" w:type="dxa"/>
              <w:right w:w="15" w:type="dxa"/>
            </w:tcMar>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依附于城市道路建设各种管线、杆线等设施审批</w:t>
            </w:r>
          </w:p>
        </w:tc>
        <w:tc>
          <w:tcPr>
            <w:tcW w:w="1228" w:type="dxa"/>
            <w:noWrap w:val="0"/>
            <w:vAlign w:val="center"/>
          </w:tcPr>
          <w:p>
            <w:pPr>
              <w:widowControl/>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《城市道路管理条例》（1996年6月4日中华人民共和国国务院令第198号，2017年3月1日予以修订）第二十九条。</w:t>
            </w:r>
          </w:p>
        </w:tc>
        <w:tc>
          <w:tcPr>
            <w:tcW w:w="723"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5个工作日</w:t>
            </w:r>
          </w:p>
        </w:tc>
        <w:tc>
          <w:tcPr>
            <w:tcW w:w="699"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企业、事业单位、机关、个人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3"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38</w:t>
            </w:r>
          </w:p>
        </w:tc>
        <w:tc>
          <w:tcPr>
            <w:tcW w:w="600" w:type="dxa"/>
            <w:noWrap w:val="0"/>
            <w:tcMar>
              <w:top w:w="15" w:type="dxa"/>
              <w:left w:w="15" w:type="dxa"/>
              <w:right w:w="15" w:type="dxa"/>
            </w:tcMar>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拆除环境卫生设施拆迁方案的批准</w:t>
            </w:r>
          </w:p>
        </w:tc>
        <w:tc>
          <w:tcPr>
            <w:tcW w:w="1228" w:type="dxa"/>
            <w:noWrap w:val="0"/>
            <w:vAlign w:val="center"/>
          </w:tcPr>
          <w:p>
            <w:pPr>
              <w:widowControl/>
              <w:jc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城市市容和环境卫生管理条例》（中华人民共和国国务院令第101号，2017年3月1日予以修订）第二十二条；《河北省城市市容和环境卫生条例》（2008年11月28日河北省第十一届人大常委会第六次会议通过）第四十一条第二款。</w:t>
            </w:r>
          </w:p>
        </w:tc>
        <w:tc>
          <w:tcPr>
            <w:tcW w:w="723" w:type="dxa"/>
            <w:noWrap w:val="0"/>
            <w:vAlign w:val="center"/>
          </w:tcPr>
          <w:p>
            <w:pPr>
              <w:widowControl/>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5个工作日</w:t>
            </w:r>
          </w:p>
        </w:tc>
        <w:tc>
          <w:tcPr>
            <w:tcW w:w="699"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39</w:t>
            </w:r>
          </w:p>
        </w:tc>
        <w:tc>
          <w:tcPr>
            <w:tcW w:w="600" w:type="dxa"/>
            <w:noWrap w:val="0"/>
            <w:tcMar>
              <w:top w:w="15" w:type="dxa"/>
              <w:left w:w="15" w:type="dxa"/>
              <w:right w:w="15" w:type="dxa"/>
            </w:tcMar>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特殊车辆在城市道路上行驶（包括经过城市桥梁）审批</w:t>
            </w:r>
          </w:p>
        </w:tc>
        <w:tc>
          <w:tcPr>
            <w:tcW w:w="1228" w:type="dxa"/>
            <w:noWrap w:val="0"/>
            <w:vAlign w:val="center"/>
          </w:tcPr>
          <w:p>
            <w:pPr>
              <w:widowControl/>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《城市道路管理条例》（1996年6月4日中华人民共和国国务院令第198号，2017年3月1日予以修订）第二十八条。</w:t>
            </w:r>
          </w:p>
        </w:tc>
        <w:tc>
          <w:tcPr>
            <w:tcW w:w="723"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5个工作日</w:t>
            </w:r>
          </w:p>
        </w:tc>
        <w:tc>
          <w:tcPr>
            <w:tcW w:w="699"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企业、事业单位、机关、个人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6"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40</w:t>
            </w:r>
          </w:p>
        </w:tc>
        <w:tc>
          <w:tcPr>
            <w:tcW w:w="600" w:type="dxa"/>
            <w:noWrap w:val="0"/>
            <w:tcMar>
              <w:top w:w="15" w:type="dxa"/>
              <w:left w:w="15" w:type="dxa"/>
              <w:right w:w="15" w:type="dxa"/>
            </w:tcMar>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城镇污水排入排水管网许可</w:t>
            </w:r>
          </w:p>
        </w:tc>
        <w:tc>
          <w:tcPr>
            <w:tcW w:w="1228" w:type="dxa"/>
            <w:noWrap w:val="0"/>
            <w:vAlign w:val="center"/>
          </w:tcPr>
          <w:p>
            <w:pPr>
              <w:widowControl/>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《城镇排水与污水处理条例》（2013年10月2日中华人民共和国国务院令第641号）第二十一条。</w:t>
            </w:r>
          </w:p>
        </w:tc>
        <w:tc>
          <w:tcPr>
            <w:tcW w:w="723"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5个工作日</w:t>
            </w:r>
          </w:p>
        </w:tc>
        <w:tc>
          <w:tcPr>
            <w:tcW w:w="699"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企业、事业单位、个人工商户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2"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41</w:t>
            </w:r>
          </w:p>
        </w:tc>
        <w:tc>
          <w:tcPr>
            <w:tcW w:w="600" w:type="dxa"/>
            <w:noWrap w:val="0"/>
            <w:tcMar>
              <w:top w:w="15" w:type="dxa"/>
              <w:left w:w="15" w:type="dxa"/>
              <w:right w:w="15" w:type="dxa"/>
            </w:tcMar>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拆除、改动城镇排水与污水处理设施方案审核</w:t>
            </w:r>
          </w:p>
        </w:tc>
        <w:tc>
          <w:tcPr>
            <w:tcW w:w="1228" w:type="dxa"/>
            <w:noWrap w:val="0"/>
            <w:vAlign w:val="center"/>
          </w:tcPr>
          <w:p>
            <w:pPr>
              <w:widowControl/>
              <w:jc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《城镇排水与污水处理条例》（2013年10月2日中华人民共和国国务院令第641号）第四十三条。</w:t>
            </w:r>
          </w:p>
        </w:tc>
        <w:tc>
          <w:tcPr>
            <w:tcW w:w="723"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5个工作日</w:t>
            </w:r>
          </w:p>
        </w:tc>
        <w:tc>
          <w:tcPr>
            <w:tcW w:w="699"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42</w:t>
            </w:r>
          </w:p>
        </w:tc>
        <w:tc>
          <w:tcPr>
            <w:tcW w:w="600" w:type="dxa"/>
            <w:noWrap w:val="0"/>
            <w:tcMar>
              <w:top w:w="15" w:type="dxa"/>
              <w:left w:w="15" w:type="dxa"/>
              <w:right w:w="15" w:type="dxa"/>
            </w:tcMar>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主要林木良种种子生产、经营许可审核</w:t>
            </w:r>
          </w:p>
        </w:tc>
        <w:tc>
          <w:tcPr>
            <w:tcW w:w="1228" w:type="dxa"/>
            <w:noWrap w:val="0"/>
            <w:vAlign w:val="center"/>
          </w:tcPr>
          <w:p>
            <w:pPr>
              <w:widowControl/>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中华人民共和国种子法》（2000年7月8日第九届全国人大常委会第十六次会议通过，2015年11月4日予以修订）第三十一条；《林木种子生产经营许可证管理办法》（2016年4月19日国家林业局令第40号予以修订）第九条。</w:t>
            </w:r>
          </w:p>
        </w:tc>
        <w:tc>
          <w:tcPr>
            <w:tcW w:w="723" w:type="dxa"/>
            <w:noWrap w:val="0"/>
            <w:vAlign w:val="center"/>
          </w:tcPr>
          <w:p>
            <w:pPr>
              <w:widowControl/>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15个工作日</w:t>
            </w:r>
          </w:p>
        </w:tc>
        <w:tc>
          <w:tcPr>
            <w:tcW w:w="699"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集体或个人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7"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43</w:t>
            </w:r>
          </w:p>
        </w:tc>
        <w:tc>
          <w:tcPr>
            <w:tcW w:w="600" w:type="dxa"/>
            <w:noWrap w:val="0"/>
            <w:tcMar>
              <w:top w:w="15" w:type="dxa"/>
              <w:left w:w="15" w:type="dxa"/>
              <w:right w:w="15" w:type="dxa"/>
            </w:tcMar>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举办健身气功活动及设立站点审批</w:t>
            </w:r>
          </w:p>
        </w:tc>
        <w:tc>
          <w:tcPr>
            <w:tcW w:w="1228" w:type="dxa"/>
            <w:noWrap w:val="0"/>
            <w:vAlign w:val="center"/>
          </w:tcPr>
          <w:p>
            <w:pPr>
              <w:widowControl/>
              <w:jc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《国务院对确需保留的行政审批项目设定行政许可的决定》（2004年6月29日 中华人民共和国国务院令第412号）第336项；《国务院关于第五批取消和下放管理层级行政审批项目的决定》（国发[2010]21号）第62项。</w:t>
            </w:r>
          </w:p>
        </w:tc>
        <w:tc>
          <w:tcPr>
            <w:tcW w:w="723"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5个工作日</w:t>
            </w:r>
          </w:p>
        </w:tc>
        <w:tc>
          <w:tcPr>
            <w:tcW w:w="699"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4"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44</w:t>
            </w:r>
          </w:p>
        </w:tc>
        <w:tc>
          <w:tcPr>
            <w:tcW w:w="600" w:type="dxa"/>
            <w:noWrap w:val="0"/>
            <w:tcMar>
              <w:top w:w="15" w:type="dxa"/>
              <w:left w:w="15" w:type="dxa"/>
              <w:right w:w="15" w:type="dxa"/>
            </w:tcMar>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名称预先核准（包括企业、企业集团、个体工商户、农民专业合作社名称预先核准）</w:t>
            </w:r>
          </w:p>
        </w:tc>
        <w:tc>
          <w:tcPr>
            <w:tcW w:w="1228" w:type="dxa"/>
            <w:noWrap w:val="0"/>
            <w:vAlign w:val="center"/>
          </w:tcPr>
          <w:p>
            <w:pPr>
              <w:widowControl/>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spacing w:line="240" w:lineRule="exact"/>
              <w:jc w:val="left"/>
              <w:rPr>
                <w:rFonts w:hint="eastAsia" w:ascii="宋体" w:hAnsi="宋体" w:eastAsia="宋体" w:cs="宋体"/>
                <w:color w:val="auto"/>
                <w:spacing w:val="-20"/>
                <w:kern w:val="0"/>
                <w:sz w:val="22"/>
                <w:szCs w:val="22"/>
                <w:lang w:val="en-US" w:eastAsia="zh-CN" w:bidi="ar-SA"/>
              </w:rPr>
            </w:pPr>
            <w:r>
              <w:rPr>
                <w:rFonts w:hint="eastAsia" w:ascii="宋体" w:hAnsi="宋体" w:eastAsia="宋体" w:cs="宋体"/>
                <w:color w:val="auto"/>
                <w:kern w:val="0"/>
                <w:sz w:val="22"/>
                <w:szCs w:val="22"/>
              </w:rPr>
              <w:t>《中华人民共和国公司登记管理条例》（1994年6月24日中华人民共和国国务院令第156号，2016年2月6日予以修订）第四条、第十七条、第十八条；《中华人民共和国企业法人登记管理条例》（1988年6月3日中华人民共和国国务院令第1号，2016年2月6日予以修订）第十条；《企业名称登记管理规定》（1991年5月6日国务院批准，1991年7月22日国家工商行政管理局令第7号，2012年11月9日予以修订）第三条、第四条、第十六条；《个体工商户条例》（2011年4月16日中华人民共和国国务院令第596号，2014年2月19日予以修订）第八条；《农民专业合作社登记管理条例》（2007年5月28日中华人民共和国国务院令第498号，2014年2月19日予以修订）第六条。</w:t>
            </w:r>
          </w:p>
        </w:tc>
        <w:tc>
          <w:tcPr>
            <w:tcW w:w="723"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15个工作日</w:t>
            </w:r>
          </w:p>
        </w:tc>
        <w:tc>
          <w:tcPr>
            <w:tcW w:w="699"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法人、其他组织、自然人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9"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45</w:t>
            </w:r>
          </w:p>
        </w:tc>
        <w:tc>
          <w:tcPr>
            <w:tcW w:w="600" w:type="dxa"/>
            <w:noWrap w:val="0"/>
            <w:tcMar>
              <w:top w:w="15" w:type="dxa"/>
              <w:left w:w="15" w:type="dxa"/>
              <w:right w:w="15" w:type="dxa"/>
            </w:tcMar>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农民专业合作社设立、变更、注销登记</w:t>
            </w:r>
          </w:p>
        </w:tc>
        <w:tc>
          <w:tcPr>
            <w:tcW w:w="1228" w:type="dxa"/>
            <w:noWrap w:val="0"/>
            <w:vAlign w:val="center"/>
          </w:tcPr>
          <w:p>
            <w:pPr>
              <w:widowControl/>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spacing w:line="240" w:lineRule="exact"/>
              <w:jc w:val="left"/>
              <w:rPr>
                <w:rFonts w:hint="eastAsia" w:ascii="宋体" w:hAnsi="宋体" w:eastAsia="宋体" w:cs="宋体"/>
                <w:color w:val="auto"/>
                <w:spacing w:val="-20"/>
                <w:kern w:val="0"/>
                <w:sz w:val="22"/>
                <w:szCs w:val="22"/>
                <w:lang w:val="en-US" w:eastAsia="zh-CN" w:bidi="ar-SA"/>
              </w:rPr>
            </w:pPr>
            <w:r>
              <w:rPr>
                <w:rFonts w:hint="eastAsia" w:ascii="宋体" w:hAnsi="宋体" w:eastAsia="宋体" w:cs="宋体"/>
                <w:color w:val="auto"/>
                <w:kern w:val="0"/>
                <w:sz w:val="22"/>
                <w:szCs w:val="22"/>
              </w:rPr>
              <w:t>《中华人民共和国农民专业合作社法》（2006年10月31日第十届全国人大常委会第二十四次会议通过，2017年12月27日予以修订）第十三条、第十六条、第四十九条；《农民专业合作社登记管理条例》（2007年5月28日中华人民共和国国务院令第498号，2014年2月19日予以修订）第四条、第二十条、第二十五条。</w:t>
            </w:r>
          </w:p>
        </w:tc>
        <w:tc>
          <w:tcPr>
            <w:tcW w:w="723"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20个工作日</w:t>
            </w:r>
          </w:p>
        </w:tc>
        <w:tc>
          <w:tcPr>
            <w:tcW w:w="699"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法人、其他组织、自然人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46</w:t>
            </w:r>
          </w:p>
        </w:tc>
        <w:tc>
          <w:tcPr>
            <w:tcW w:w="600" w:type="dxa"/>
            <w:noWrap w:val="0"/>
            <w:tcMar>
              <w:top w:w="15" w:type="dxa"/>
              <w:left w:w="15" w:type="dxa"/>
              <w:right w:w="15" w:type="dxa"/>
            </w:tcMar>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行政许可</w:t>
            </w:r>
          </w:p>
        </w:tc>
        <w:tc>
          <w:tcPr>
            <w:tcW w:w="3668"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企业设立、变更、注销登记</w:t>
            </w:r>
          </w:p>
        </w:tc>
        <w:tc>
          <w:tcPr>
            <w:tcW w:w="1228" w:type="dxa"/>
            <w:noWrap w:val="0"/>
            <w:vAlign w:val="center"/>
          </w:tcPr>
          <w:p>
            <w:pPr>
              <w:widowControl/>
              <w:jc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spacing w:line="240" w:lineRule="exact"/>
              <w:jc w:val="left"/>
              <w:rPr>
                <w:rFonts w:hint="eastAsia" w:ascii="宋体" w:hAnsi="宋体" w:eastAsia="宋体" w:cs="宋体"/>
                <w:color w:val="auto"/>
                <w:spacing w:val="-20"/>
                <w:kern w:val="0"/>
                <w:sz w:val="22"/>
                <w:szCs w:val="22"/>
                <w:lang w:val="en-US" w:eastAsia="zh-CN" w:bidi="ar-SA"/>
              </w:rPr>
            </w:pPr>
            <w:r>
              <w:rPr>
                <w:rFonts w:hint="eastAsia" w:ascii="宋体" w:hAnsi="宋体" w:eastAsia="宋体" w:cs="宋体"/>
                <w:color w:val="auto"/>
                <w:kern w:val="0"/>
                <w:sz w:val="22"/>
                <w:szCs w:val="22"/>
              </w:rPr>
              <w:t>《中华人民共和国公司法》（1993年12月29日中华人民共和国主席令第十六号，2013年12月28日予以修订）第六条；《中华人民共和国外资企业法》（1986年4月12日中华人民共和国主席令第三十九号，2000年10月31日予以修订）第七条；《中华人民共和国中外合作经营企业法》（1988年4月13日中华人民共和国主席令第四号，2000年10月31日予以修订）第六条；《中华人民共和国合伙企业法》（1997年2月23日中华人民共和国主席令第八十二号，2006年8月27日予以修订）第九条、第十三条、第九十条；《中华人民共和国个人独资企业法》（1999年8月30日中华人民共和国主席令第二十号）第十二条、第十五条、第三十二条；《公司登记管理条例》（1994年6月24日中华人民共和国国务院令第156号，2016年2月6日予以修订）第二条；《合伙企业登记管理办法》（1997年11月19日中华人民共和国国务院令第236号，2014年2月19日予以修订）第三条、第四条。</w:t>
            </w:r>
          </w:p>
        </w:tc>
        <w:tc>
          <w:tcPr>
            <w:tcW w:w="723"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30个工作日</w:t>
            </w:r>
          </w:p>
        </w:tc>
        <w:tc>
          <w:tcPr>
            <w:tcW w:w="699"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3"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47</w:t>
            </w:r>
          </w:p>
        </w:tc>
        <w:tc>
          <w:tcPr>
            <w:tcW w:w="60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行政确认</w:t>
            </w:r>
          </w:p>
        </w:tc>
        <w:tc>
          <w:tcPr>
            <w:tcW w:w="3668"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已登记公布的蓄滞洪区内居民的承包土地、住房或者财产发生变更核实登记</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《蓄滞洪区运用补偿暂行办法》（2000年5月27日国务院令第286号）第十五条</w:t>
            </w:r>
          </w:p>
        </w:tc>
        <w:tc>
          <w:tcPr>
            <w:tcW w:w="723"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即办</w:t>
            </w:r>
          </w:p>
        </w:tc>
        <w:tc>
          <w:tcPr>
            <w:tcW w:w="699"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48</w:t>
            </w:r>
          </w:p>
        </w:tc>
        <w:tc>
          <w:tcPr>
            <w:tcW w:w="60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行政确认</w:t>
            </w:r>
          </w:p>
        </w:tc>
        <w:tc>
          <w:tcPr>
            <w:tcW w:w="3668"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第一个子女、第二个子女生育登记</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《河北省人口与计划生育条例》（2016年修正）第二十一条</w:t>
            </w:r>
          </w:p>
        </w:tc>
        <w:tc>
          <w:tcPr>
            <w:tcW w:w="723"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1个工作日</w:t>
            </w:r>
          </w:p>
        </w:tc>
        <w:tc>
          <w:tcPr>
            <w:tcW w:w="699"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49</w:t>
            </w:r>
          </w:p>
        </w:tc>
        <w:tc>
          <w:tcPr>
            <w:tcW w:w="60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行政确认</w:t>
            </w:r>
          </w:p>
        </w:tc>
        <w:tc>
          <w:tcPr>
            <w:tcW w:w="3668"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群众购买毒性中药证明出具</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《医疗用毒性药品管理法》（1988年12月27日国务院令第23号）第十条</w:t>
            </w:r>
          </w:p>
        </w:tc>
        <w:tc>
          <w:tcPr>
            <w:tcW w:w="723"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即办</w:t>
            </w:r>
          </w:p>
        </w:tc>
        <w:tc>
          <w:tcPr>
            <w:tcW w:w="699"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50</w:t>
            </w:r>
          </w:p>
        </w:tc>
        <w:tc>
          <w:tcPr>
            <w:tcW w:w="60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行政确认</w:t>
            </w:r>
          </w:p>
        </w:tc>
        <w:tc>
          <w:tcPr>
            <w:tcW w:w="3668"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婚育证明办理</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《流动人口计划生育工作条例》（2009年5月11日国务院令第555号）第七条、第八条</w:t>
            </w:r>
          </w:p>
        </w:tc>
        <w:tc>
          <w:tcPr>
            <w:tcW w:w="723"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即办</w:t>
            </w:r>
          </w:p>
        </w:tc>
        <w:tc>
          <w:tcPr>
            <w:tcW w:w="699"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51</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行政确认</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独生子女父母光荣证补办</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《河北省卫生健康委办公室关于&lt;独生子女父母光荣证&gt;发放有关事项的通知》（冀卫办〔2019〕5号）</w:t>
            </w:r>
          </w:p>
        </w:tc>
        <w:tc>
          <w:tcPr>
            <w:tcW w:w="723"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1个工作日</w:t>
            </w:r>
          </w:p>
        </w:tc>
        <w:tc>
          <w:tcPr>
            <w:tcW w:w="699"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52</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行政确认</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经济状况证明出具</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《河北省法律援助条例》（2007年）第十五条</w:t>
            </w:r>
          </w:p>
        </w:tc>
        <w:tc>
          <w:tcPr>
            <w:tcW w:w="723"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8个工作日</w:t>
            </w:r>
          </w:p>
        </w:tc>
        <w:tc>
          <w:tcPr>
            <w:tcW w:w="699"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53</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行政确认</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兵役登记</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《征兵工作条例》（2001年修订）第十二条</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《河北省征兵工作条例》（2010年修正）第十一条、第十四条</w:t>
            </w:r>
          </w:p>
        </w:tc>
        <w:tc>
          <w:tcPr>
            <w:tcW w:w="723"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即办</w:t>
            </w:r>
          </w:p>
        </w:tc>
        <w:tc>
          <w:tcPr>
            <w:tcW w:w="699"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54</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行政确认</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计划生育家庭特别扶助对象资格确认初审</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原人口计生委办公厅印发的《全国计划生育家庭特别扶助制度信息管理规范（试行）》（人口厅发〔2008〕23号）第六条、第九条</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即办</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55</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行政确认</w:t>
            </w:r>
          </w:p>
        </w:tc>
        <w:tc>
          <w:tcPr>
            <w:tcW w:w="3668" w:type="dxa"/>
            <w:noWrap w:val="0"/>
            <w:tcMar>
              <w:top w:w="15" w:type="dxa"/>
              <w:left w:w="15" w:type="dxa"/>
              <w:right w:w="15" w:type="dxa"/>
            </w:tcMar>
            <w:vAlign w:val="center"/>
          </w:tcPr>
          <w:p>
            <w:pPr>
              <w:widowControl/>
              <w:jc w:val="left"/>
              <w:textAlignment w:val="center"/>
              <w:rPr>
                <w:rFonts w:ascii="宋体" w:cs="宋体"/>
                <w:color w:val="auto"/>
                <w:kern w:val="0"/>
                <w:sz w:val="22"/>
                <w:szCs w:val="22"/>
              </w:rPr>
            </w:pPr>
            <w:r>
              <w:rPr>
                <w:rFonts w:hint="eastAsia" w:ascii="宋体" w:hAnsi="宋体" w:cs="宋体"/>
                <w:color w:val="auto"/>
                <w:kern w:val="0"/>
                <w:sz w:val="22"/>
                <w:szCs w:val="22"/>
              </w:rPr>
              <w:t>农村独生子女身份审定</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《河北省普通高校招生优惠加分考生资格审查和公示办法（暂行）》</w:t>
            </w:r>
          </w:p>
        </w:tc>
        <w:tc>
          <w:tcPr>
            <w:tcW w:w="723" w:type="dxa"/>
            <w:noWrap w:val="0"/>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20个工作日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56</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行政确认</w:t>
            </w:r>
          </w:p>
        </w:tc>
        <w:tc>
          <w:tcPr>
            <w:tcW w:w="3668" w:type="dxa"/>
            <w:noWrap w:val="0"/>
            <w:tcMar>
              <w:top w:w="15" w:type="dxa"/>
              <w:left w:w="15" w:type="dxa"/>
              <w:right w:w="15" w:type="dxa"/>
            </w:tcMar>
            <w:vAlign w:val="center"/>
          </w:tcPr>
          <w:p>
            <w:pPr>
              <w:widowControl/>
              <w:jc w:val="left"/>
              <w:textAlignment w:val="center"/>
              <w:rPr>
                <w:rFonts w:ascii="宋体" w:cs="宋体"/>
                <w:color w:val="auto"/>
                <w:kern w:val="0"/>
                <w:sz w:val="22"/>
                <w:szCs w:val="22"/>
              </w:rPr>
            </w:pPr>
            <w:r>
              <w:rPr>
                <w:rFonts w:hint="eastAsia" w:ascii="宋体" w:hAnsi="宋体" w:cs="宋体"/>
                <w:color w:val="auto"/>
                <w:kern w:val="0"/>
                <w:sz w:val="22"/>
                <w:szCs w:val="22"/>
              </w:rPr>
              <w:t>病残儿医学鉴定申请初审</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kern w:val="0"/>
                <w:sz w:val="22"/>
                <w:szCs w:val="22"/>
              </w:rPr>
            </w:pPr>
            <w:r>
              <w:rPr>
                <w:rFonts w:hint="eastAsia" w:ascii="宋体" w:hAnsi="宋体" w:cs="宋体"/>
                <w:color w:val="auto"/>
                <w:kern w:val="0"/>
                <w:sz w:val="22"/>
                <w:szCs w:val="22"/>
              </w:rPr>
              <w:t>《残疾儿医学鉴定管理办法》（</w:t>
            </w:r>
            <w:r>
              <w:rPr>
                <w:rFonts w:ascii="宋体" w:hAnsi="宋体" w:cs="宋体"/>
                <w:color w:val="auto"/>
                <w:kern w:val="0"/>
                <w:sz w:val="22"/>
                <w:szCs w:val="22"/>
              </w:rPr>
              <w:t>2002</w:t>
            </w:r>
            <w:r>
              <w:rPr>
                <w:rFonts w:hint="eastAsia" w:ascii="宋体" w:hAnsi="宋体" w:cs="宋体"/>
                <w:color w:val="auto"/>
                <w:kern w:val="0"/>
                <w:sz w:val="22"/>
                <w:szCs w:val="22"/>
              </w:rPr>
              <w:t>年</w:t>
            </w:r>
            <w:r>
              <w:rPr>
                <w:rFonts w:ascii="宋体" w:hAnsi="宋体" w:cs="宋体"/>
                <w:color w:val="auto"/>
                <w:kern w:val="0"/>
                <w:sz w:val="22"/>
                <w:szCs w:val="22"/>
              </w:rPr>
              <w:t>1</w:t>
            </w:r>
            <w:r>
              <w:rPr>
                <w:rFonts w:hint="eastAsia" w:ascii="宋体" w:hAnsi="宋体" w:cs="宋体"/>
                <w:color w:val="auto"/>
                <w:kern w:val="0"/>
                <w:sz w:val="22"/>
                <w:szCs w:val="22"/>
              </w:rPr>
              <w:t>月</w:t>
            </w:r>
            <w:r>
              <w:rPr>
                <w:rFonts w:ascii="宋体" w:hAnsi="宋体" w:cs="宋体"/>
                <w:color w:val="auto"/>
                <w:kern w:val="0"/>
                <w:sz w:val="22"/>
                <w:szCs w:val="22"/>
              </w:rPr>
              <w:t>18</w:t>
            </w:r>
            <w:r>
              <w:rPr>
                <w:rFonts w:hint="eastAsia" w:ascii="宋体" w:hAnsi="宋体" w:cs="宋体"/>
                <w:color w:val="auto"/>
                <w:kern w:val="0"/>
                <w:sz w:val="22"/>
                <w:szCs w:val="22"/>
              </w:rPr>
              <w:t>日国家计划生育委员会令第</w:t>
            </w:r>
            <w:r>
              <w:rPr>
                <w:rFonts w:ascii="宋体" w:hAnsi="宋体" w:cs="宋体"/>
                <w:color w:val="auto"/>
                <w:kern w:val="0"/>
                <w:sz w:val="22"/>
                <w:szCs w:val="22"/>
              </w:rPr>
              <w:t>7</w:t>
            </w:r>
            <w:r>
              <w:rPr>
                <w:rFonts w:hint="eastAsia" w:ascii="宋体" w:hAnsi="宋体" w:cs="宋体"/>
                <w:color w:val="auto"/>
                <w:kern w:val="0"/>
                <w:sz w:val="22"/>
                <w:szCs w:val="22"/>
              </w:rPr>
              <w:t>号）</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即办</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57</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行政确认</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退役军人优待证发放、审验、更换</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《河北省退役军人公共服务优待办法（试行）》（</w:t>
            </w:r>
            <w:r>
              <w:rPr>
                <w:rFonts w:ascii="宋体" w:hAnsi="宋体" w:cs="宋体"/>
                <w:color w:val="auto"/>
                <w:kern w:val="0"/>
                <w:sz w:val="22"/>
                <w:szCs w:val="22"/>
              </w:rPr>
              <w:t>2018</w:t>
            </w:r>
            <w:r>
              <w:rPr>
                <w:rFonts w:hint="eastAsia" w:ascii="宋体" w:hAnsi="宋体" w:cs="宋体"/>
                <w:color w:val="auto"/>
                <w:kern w:val="0"/>
                <w:sz w:val="22"/>
                <w:szCs w:val="22"/>
              </w:rPr>
              <w:t>年）第十条</w:t>
            </w:r>
          </w:p>
        </w:tc>
        <w:tc>
          <w:tcPr>
            <w:tcW w:w="723" w:type="dxa"/>
            <w:noWrap w:val="0"/>
            <w:vAlign w:val="center"/>
          </w:tcPr>
          <w:p>
            <w:pPr>
              <w:widowControl/>
              <w:jc w:val="center"/>
              <w:textAlignment w:val="center"/>
              <w:rPr>
                <w:rFonts w:hint="eastAsia" w:ascii="宋体" w:hAnsi="宋体" w:cs="宋体"/>
                <w:color w:val="auto"/>
                <w:kern w:val="0"/>
                <w:sz w:val="22"/>
                <w:szCs w:val="22"/>
              </w:rPr>
            </w:pP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58</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行政确认</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伤残等级评定、补评、调整申请受理</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kern w:val="0"/>
                <w:sz w:val="22"/>
                <w:szCs w:val="22"/>
              </w:rPr>
            </w:pPr>
            <w:r>
              <w:rPr>
                <w:rFonts w:hint="eastAsia" w:ascii="宋体" w:hAnsi="宋体" w:cs="宋体"/>
                <w:color w:val="auto"/>
                <w:kern w:val="0"/>
                <w:sz w:val="22"/>
                <w:szCs w:val="22"/>
              </w:rPr>
              <w:t>《军人抚恤优待条例》（</w:t>
            </w:r>
            <w:r>
              <w:rPr>
                <w:rFonts w:ascii="宋体" w:hAnsi="宋体" w:cs="宋体"/>
                <w:color w:val="auto"/>
                <w:kern w:val="0"/>
                <w:sz w:val="22"/>
                <w:szCs w:val="22"/>
              </w:rPr>
              <w:t>2019</w:t>
            </w:r>
            <w:r>
              <w:rPr>
                <w:rFonts w:hint="eastAsia" w:ascii="宋体" w:hAnsi="宋体" w:cs="宋体"/>
                <w:color w:val="auto"/>
                <w:kern w:val="0"/>
                <w:sz w:val="22"/>
                <w:szCs w:val="22"/>
              </w:rPr>
              <w:t>年修正）第二十三条</w:t>
            </w:r>
            <w:r>
              <w:rPr>
                <w:rFonts w:ascii="宋体" w:cs="宋体"/>
                <w:color w:val="auto"/>
                <w:kern w:val="0"/>
                <w:sz w:val="22"/>
                <w:szCs w:val="22"/>
              </w:rPr>
              <w:br w:type="textWrapping"/>
            </w:r>
            <w:r>
              <w:rPr>
                <w:rFonts w:hint="eastAsia" w:ascii="宋体" w:hAnsi="宋体" w:cs="宋体"/>
                <w:color w:val="auto"/>
                <w:kern w:val="0"/>
                <w:sz w:val="22"/>
                <w:szCs w:val="22"/>
              </w:rPr>
              <w:t>《伤残抚恤管理办法》</w:t>
            </w:r>
            <w:r>
              <w:rPr>
                <w:rFonts w:ascii="宋体" w:hAnsi="宋体" w:cs="宋体"/>
                <w:color w:val="auto"/>
                <w:kern w:val="0"/>
                <w:sz w:val="22"/>
                <w:szCs w:val="22"/>
              </w:rPr>
              <w:t>(2019</w:t>
            </w:r>
            <w:r>
              <w:rPr>
                <w:rFonts w:hint="eastAsia" w:ascii="宋体" w:hAnsi="宋体" w:cs="宋体"/>
                <w:color w:val="auto"/>
                <w:kern w:val="0"/>
                <w:sz w:val="22"/>
                <w:szCs w:val="22"/>
              </w:rPr>
              <w:t>年修订</w:t>
            </w:r>
            <w:r>
              <w:rPr>
                <w:rFonts w:ascii="宋体" w:hAnsi="宋体" w:cs="宋体"/>
                <w:color w:val="auto"/>
                <w:kern w:val="0"/>
                <w:sz w:val="22"/>
                <w:szCs w:val="22"/>
              </w:rPr>
              <w:t>)</w:t>
            </w:r>
            <w:r>
              <w:rPr>
                <w:rFonts w:hint="eastAsia" w:ascii="宋体" w:hAnsi="宋体" w:cs="宋体"/>
                <w:color w:val="auto"/>
                <w:kern w:val="0"/>
                <w:sz w:val="22"/>
                <w:szCs w:val="22"/>
              </w:rPr>
              <w:t>第五条、第六条</w:t>
            </w:r>
          </w:p>
        </w:tc>
        <w:tc>
          <w:tcPr>
            <w:tcW w:w="723" w:type="dxa"/>
            <w:noWrap w:val="0"/>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65个工作日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59</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行政确认</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就业失业登记证受理</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《就业服务与就业管理规定》（</w:t>
            </w:r>
            <w:r>
              <w:rPr>
                <w:rFonts w:ascii="宋体" w:hAnsi="宋体" w:cs="宋体"/>
                <w:color w:val="auto"/>
                <w:kern w:val="0"/>
                <w:sz w:val="22"/>
                <w:szCs w:val="22"/>
              </w:rPr>
              <w:t>2018</w:t>
            </w:r>
            <w:r>
              <w:rPr>
                <w:rFonts w:hint="eastAsia" w:ascii="宋体" w:hAnsi="宋体" w:cs="宋体"/>
                <w:color w:val="auto"/>
                <w:kern w:val="0"/>
                <w:sz w:val="22"/>
                <w:szCs w:val="22"/>
              </w:rPr>
              <w:t>年修订）第六十一条、第六十二条、第六十三条</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即办</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60</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行政确认</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就业困难人员认定</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省财政厅、省人力资源社会保障厅印发的《关于印发河北省就业创业资金管理办法的通知》（冀财规〔</w:t>
            </w:r>
            <w:r>
              <w:rPr>
                <w:rFonts w:ascii="宋体" w:hAnsi="宋体" w:cs="宋体"/>
                <w:color w:val="auto"/>
                <w:kern w:val="0"/>
                <w:sz w:val="22"/>
                <w:szCs w:val="22"/>
              </w:rPr>
              <w:t>2018</w:t>
            </w:r>
            <w:r>
              <w:rPr>
                <w:rFonts w:hint="eastAsia" w:ascii="宋体" w:hAnsi="宋体" w:cs="宋体"/>
                <w:color w:val="auto"/>
                <w:kern w:val="0"/>
                <w:sz w:val="22"/>
                <w:szCs w:val="22"/>
              </w:rPr>
              <w:t>〕</w:t>
            </w:r>
            <w:r>
              <w:rPr>
                <w:rFonts w:ascii="宋体" w:hAnsi="宋体" w:cs="宋体"/>
                <w:color w:val="auto"/>
                <w:kern w:val="0"/>
                <w:sz w:val="22"/>
                <w:szCs w:val="22"/>
              </w:rPr>
              <w:t>21</w:t>
            </w:r>
            <w:r>
              <w:rPr>
                <w:rFonts w:hint="eastAsia" w:ascii="宋体" w:hAnsi="宋体" w:cs="宋体"/>
                <w:color w:val="auto"/>
                <w:kern w:val="0"/>
                <w:sz w:val="22"/>
                <w:szCs w:val="22"/>
              </w:rPr>
              <w:t>号）第七条</w:t>
            </w:r>
          </w:p>
        </w:tc>
        <w:tc>
          <w:tcPr>
            <w:tcW w:w="723" w:type="dxa"/>
            <w:noWrap w:val="0"/>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10个工作日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61</w:t>
            </w:r>
          </w:p>
        </w:tc>
        <w:tc>
          <w:tcPr>
            <w:tcW w:w="600" w:type="dxa"/>
            <w:noWrap w:val="0"/>
            <w:tcMar>
              <w:top w:w="15" w:type="dxa"/>
              <w:left w:w="15" w:type="dxa"/>
              <w:right w:w="15" w:type="dxa"/>
            </w:tcMar>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行政确认</w:t>
            </w:r>
          </w:p>
        </w:tc>
        <w:tc>
          <w:tcPr>
            <w:tcW w:w="3668"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修建性详细规划审定</w:t>
            </w:r>
          </w:p>
        </w:tc>
        <w:tc>
          <w:tcPr>
            <w:tcW w:w="1228"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《中华人民共和国城乡规划法》(2007年10月28日公布)第二十一条、第四十条。</w:t>
            </w:r>
          </w:p>
        </w:tc>
        <w:tc>
          <w:tcPr>
            <w:tcW w:w="723" w:type="dxa"/>
            <w:noWrap w:val="0"/>
            <w:vAlign w:val="center"/>
          </w:tcPr>
          <w:p>
            <w:pPr>
              <w:jc w:val="center"/>
              <w:rPr>
                <w:rFonts w:hint="eastAsia" w:ascii="宋体" w:hAnsi="宋体" w:eastAsia="宋体" w:cs="宋体"/>
                <w:color w:val="auto"/>
                <w:kern w:val="2"/>
                <w:sz w:val="22"/>
                <w:szCs w:val="22"/>
                <w:lang w:val="en-US" w:eastAsia="zh-CN" w:bidi="ar-SA"/>
              </w:rPr>
            </w:pPr>
          </w:p>
        </w:tc>
        <w:tc>
          <w:tcPr>
            <w:tcW w:w="699" w:type="dxa"/>
            <w:noWrap w:val="0"/>
            <w:vAlign w:val="center"/>
          </w:tcPr>
          <w:p>
            <w:pPr>
              <w:widowControl/>
              <w:jc w:val="center"/>
              <w:rPr>
                <w:rFonts w:hint="eastAsia" w:ascii="宋体" w:hAnsi="宋体" w:eastAsia="宋体" w:cs="宋体"/>
                <w:color w:val="auto"/>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62</w:t>
            </w:r>
          </w:p>
        </w:tc>
        <w:tc>
          <w:tcPr>
            <w:tcW w:w="600" w:type="dxa"/>
            <w:noWrap w:val="0"/>
            <w:tcMar>
              <w:top w:w="15" w:type="dxa"/>
              <w:left w:w="15" w:type="dxa"/>
              <w:right w:w="15" w:type="dxa"/>
            </w:tcMar>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行政确认</w:t>
            </w:r>
          </w:p>
        </w:tc>
        <w:tc>
          <w:tcPr>
            <w:tcW w:w="3668"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在街道两侧和公共场地临时堆放物料、搭建非永久性建筑物等设施的审核</w:t>
            </w:r>
          </w:p>
        </w:tc>
        <w:tc>
          <w:tcPr>
            <w:tcW w:w="1228" w:type="dxa"/>
            <w:noWrap w:val="0"/>
            <w:vAlign w:val="center"/>
          </w:tcPr>
          <w:p>
            <w:pPr>
              <w:widowControl/>
              <w:jc w:val="center"/>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《城市市容和环境卫生管理条例》(1992年6月28日中华人民共和国国务院令第101号,2017年3月1日予以修订)第十四条、第三十六条。</w:t>
            </w:r>
          </w:p>
        </w:tc>
        <w:tc>
          <w:tcPr>
            <w:tcW w:w="723" w:type="dxa"/>
            <w:noWrap w:val="0"/>
            <w:vAlign w:val="center"/>
          </w:tcPr>
          <w:p>
            <w:pPr>
              <w:jc w:val="center"/>
              <w:rPr>
                <w:rFonts w:hint="eastAsia" w:ascii="宋体" w:hAnsi="宋体" w:eastAsia="宋体" w:cs="宋体"/>
                <w:color w:val="auto"/>
                <w:kern w:val="2"/>
                <w:sz w:val="22"/>
                <w:szCs w:val="22"/>
                <w:lang w:val="en-US" w:eastAsia="zh-CN" w:bidi="ar-SA"/>
              </w:rPr>
            </w:pPr>
          </w:p>
        </w:tc>
        <w:tc>
          <w:tcPr>
            <w:tcW w:w="699" w:type="dxa"/>
            <w:noWrap w:val="0"/>
            <w:vAlign w:val="center"/>
          </w:tcPr>
          <w:p>
            <w:pPr>
              <w:widowControl/>
              <w:jc w:val="center"/>
              <w:rPr>
                <w:rFonts w:hint="eastAsia" w:ascii="宋体" w:hAnsi="宋体" w:eastAsia="宋体" w:cs="宋体"/>
                <w:color w:val="auto"/>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63</w:t>
            </w:r>
          </w:p>
        </w:tc>
        <w:tc>
          <w:tcPr>
            <w:tcW w:w="600" w:type="dxa"/>
            <w:noWrap w:val="0"/>
            <w:tcMar>
              <w:top w:w="15" w:type="dxa"/>
              <w:left w:w="15" w:type="dxa"/>
              <w:right w:w="15" w:type="dxa"/>
            </w:tcMar>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行政确认</w:t>
            </w:r>
          </w:p>
        </w:tc>
        <w:tc>
          <w:tcPr>
            <w:tcW w:w="3668"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临时占用城市道路审批</w:t>
            </w:r>
          </w:p>
        </w:tc>
        <w:tc>
          <w:tcPr>
            <w:tcW w:w="1228" w:type="dxa"/>
            <w:noWrap w:val="0"/>
            <w:vAlign w:val="center"/>
          </w:tcPr>
          <w:p>
            <w:pPr>
              <w:widowControl/>
              <w:jc w:val="center"/>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《城市道路管理条例》(1996年6月4日中华人民共和国国务院令第198号，2017年3月1日予以修订）第三十一条。</w:t>
            </w:r>
          </w:p>
        </w:tc>
        <w:tc>
          <w:tcPr>
            <w:tcW w:w="723"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5个工作日</w:t>
            </w:r>
          </w:p>
        </w:tc>
        <w:tc>
          <w:tcPr>
            <w:tcW w:w="699"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事业单位、企业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64</w:t>
            </w:r>
          </w:p>
        </w:tc>
        <w:tc>
          <w:tcPr>
            <w:tcW w:w="600" w:type="dxa"/>
            <w:noWrap w:val="0"/>
            <w:tcMar>
              <w:top w:w="15" w:type="dxa"/>
              <w:left w:w="15" w:type="dxa"/>
              <w:right w:w="15" w:type="dxa"/>
            </w:tcMar>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行政确认</w:t>
            </w:r>
          </w:p>
        </w:tc>
        <w:tc>
          <w:tcPr>
            <w:tcW w:w="3668"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户外广告,霓虹灯及桥梁上设置大型广告、悬挂物及在城市建筑物、设施上张挂、张贴宣传品的审批</w:t>
            </w:r>
          </w:p>
        </w:tc>
        <w:tc>
          <w:tcPr>
            <w:tcW w:w="1228"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《城市市容和环境卫生管理条例》(1992年6月28日中华人民共和国国务院令第101号,2017年3月1日予以修订)第十一条、第十七条、第三十六条。</w:t>
            </w:r>
          </w:p>
        </w:tc>
        <w:tc>
          <w:tcPr>
            <w:tcW w:w="723" w:type="dxa"/>
            <w:noWrap w:val="0"/>
            <w:vAlign w:val="center"/>
          </w:tcPr>
          <w:p>
            <w:pPr>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即时办理</w:t>
            </w:r>
          </w:p>
        </w:tc>
        <w:tc>
          <w:tcPr>
            <w:tcW w:w="699" w:type="dxa"/>
            <w:noWrap w:val="0"/>
            <w:vAlign w:val="center"/>
          </w:tcPr>
          <w:p>
            <w:pPr>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65</w:t>
            </w:r>
          </w:p>
        </w:tc>
        <w:tc>
          <w:tcPr>
            <w:tcW w:w="600" w:type="dxa"/>
            <w:noWrap w:val="0"/>
            <w:tcMar>
              <w:top w:w="15" w:type="dxa"/>
              <w:left w:w="15" w:type="dxa"/>
              <w:right w:w="15" w:type="dxa"/>
            </w:tcMar>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行政确认</w:t>
            </w:r>
          </w:p>
        </w:tc>
        <w:tc>
          <w:tcPr>
            <w:tcW w:w="3668"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城市规划区内取用地下水许可初审</w:t>
            </w:r>
          </w:p>
        </w:tc>
        <w:tc>
          <w:tcPr>
            <w:tcW w:w="1228" w:type="dxa"/>
            <w:noWrap w:val="0"/>
            <w:vAlign w:val="center"/>
          </w:tcPr>
          <w:p>
            <w:pPr>
              <w:widowControl/>
              <w:jc w:val="center"/>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《取水许可和水资源费征收管理条例》(2006年2月21日中华人民共和国国务院令第460号)第七条、第十九条、第二十条。</w:t>
            </w:r>
          </w:p>
        </w:tc>
        <w:tc>
          <w:tcPr>
            <w:tcW w:w="723" w:type="dxa"/>
            <w:noWrap w:val="0"/>
            <w:vAlign w:val="center"/>
          </w:tcPr>
          <w:p>
            <w:pPr>
              <w:jc w:val="center"/>
              <w:rPr>
                <w:rFonts w:hint="eastAsia" w:ascii="宋体" w:hAnsi="宋体" w:eastAsia="宋体" w:cs="宋体"/>
                <w:color w:val="auto"/>
                <w:kern w:val="2"/>
                <w:sz w:val="22"/>
                <w:szCs w:val="22"/>
                <w:lang w:val="en-US" w:eastAsia="zh-CN" w:bidi="ar-SA"/>
              </w:rPr>
            </w:pPr>
          </w:p>
        </w:tc>
        <w:tc>
          <w:tcPr>
            <w:tcW w:w="699" w:type="dxa"/>
            <w:noWrap w:val="0"/>
            <w:vAlign w:val="center"/>
          </w:tcPr>
          <w:p>
            <w:pPr>
              <w:widowControl/>
              <w:jc w:val="center"/>
              <w:rPr>
                <w:rFonts w:hint="eastAsia" w:ascii="宋体" w:hAnsi="宋体" w:eastAsia="宋体" w:cs="宋体"/>
                <w:color w:val="auto"/>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66</w:t>
            </w:r>
          </w:p>
        </w:tc>
        <w:tc>
          <w:tcPr>
            <w:tcW w:w="600" w:type="dxa"/>
            <w:noWrap w:val="0"/>
            <w:tcMar>
              <w:top w:w="15" w:type="dxa"/>
              <w:left w:w="15" w:type="dxa"/>
              <w:right w:w="15" w:type="dxa"/>
            </w:tcMar>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行政确认</w:t>
            </w:r>
          </w:p>
        </w:tc>
        <w:tc>
          <w:tcPr>
            <w:tcW w:w="3668"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城市桥梁上架设各类市政管线审批</w:t>
            </w:r>
          </w:p>
        </w:tc>
        <w:tc>
          <w:tcPr>
            <w:tcW w:w="1228" w:type="dxa"/>
            <w:noWrap w:val="0"/>
            <w:vAlign w:val="center"/>
          </w:tcPr>
          <w:p>
            <w:pPr>
              <w:widowControl/>
              <w:jc w:val="center"/>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《国务院对确需保留的行政审批项目设定行政许可的决定》(2004年6月29日中华人民共和国国务院令第412号)第109项。</w:t>
            </w:r>
          </w:p>
        </w:tc>
        <w:tc>
          <w:tcPr>
            <w:tcW w:w="723"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10个工作日</w:t>
            </w:r>
          </w:p>
        </w:tc>
        <w:tc>
          <w:tcPr>
            <w:tcW w:w="699"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机关、事业单位、企业，社会组织、个人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67</w:t>
            </w:r>
          </w:p>
        </w:tc>
        <w:tc>
          <w:tcPr>
            <w:tcW w:w="600" w:type="dxa"/>
            <w:noWrap w:val="0"/>
            <w:tcMar>
              <w:top w:w="15" w:type="dxa"/>
              <w:left w:w="15" w:type="dxa"/>
              <w:right w:w="15" w:type="dxa"/>
            </w:tcMar>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行政确认</w:t>
            </w:r>
          </w:p>
        </w:tc>
        <w:tc>
          <w:tcPr>
            <w:tcW w:w="3668"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残疾人证初审</w:t>
            </w:r>
          </w:p>
        </w:tc>
        <w:tc>
          <w:tcPr>
            <w:tcW w:w="1228"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《关于制发第二代&lt;中华人民共和国残疾人证〉的通知》(残联发[2008]10号)附件《&lt;中华人民共和国残疾人证&gt;管理办法》第六条第四款。</w:t>
            </w:r>
          </w:p>
        </w:tc>
        <w:tc>
          <w:tcPr>
            <w:tcW w:w="723" w:type="dxa"/>
            <w:noWrap w:val="0"/>
            <w:vAlign w:val="center"/>
          </w:tcPr>
          <w:p>
            <w:pPr>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30个工作日</w:t>
            </w:r>
          </w:p>
        </w:tc>
        <w:tc>
          <w:tcPr>
            <w:tcW w:w="699" w:type="dxa"/>
            <w:noWrap w:val="0"/>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设立计划生育技术服务机构的单位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color w:val="auto"/>
                <w:kern w:val="0"/>
                <w:sz w:val="22"/>
                <w:szCs w:val="22"/>
                <w:u w:val="none"/>
                <w:lang w:val="en-US" w:eastAsia="zh-CN" w:bidi="ar"/>
              </w:rPr>
              <w:t>68</w:t>
            </w:r>
          </w:p>
        </w:tc>
        <w:tc>
          <w:tcPr>
            <w:tcW w:w="60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行政确认</w:t>
            </w:r>
          </w:p>
        </w:tc>
        <w:tc>
          <w:tcPr>
            <w:tcW w:w="3668"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河北省老年人优待证受理</w:t>
            </w:r>
          </w:p>
        </w:tc>
        <w:tc>
          <w:tcPr>
            <w:tcW w:w="1228"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《河北省老年人优待办法》（河北省人民政府令〔2014〕7号）第五条、第八条</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《河北省人民政府关于印发河北省老年人优待办法的通知》（冀政函〔2005〕7号）</w:t>
            </w:r>
          </w:p>
        </w:tc>
        <w:tc>
          <w:tcPr>
            <w:tcW w:w="723" w:type="dxa"/>
            <w:noWrap w:val="0"/>
            <w:vAlign w:val="center"/>
          </w:tcPr>
          <w:p>
            <w:pPr>
              <w:widowControl/>
              <w:jc w:val="center"/>
              <w:textAlignment w:val="center"/>
              <w:rPr>
                <w:rFonts w:hint="eastAsia" w:ascii="宋体" w:hAnsi="宋体" w:eastAsia="宋体" w:cs="宋体"/>
                <w:color w:val="auto"/>
                <w:kern w:val="0"/>
                <w:sz w:val="22"/>
                <w:szCs w:val="22"/>
              </w:rPr>
            </w:pPr>
          </w:p>
        </w:tc>
        <w:tc>
          <w:tcPr>
            <w:tcW w:w="699"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color w:val="auto"/>
                <w:kern w:val="0"/>
                <w:sz w:val="22"/>
                <w:szCs w:val="22"/>
                <w:u w:val="none"/>
                <w:lang w:val="en-US" w:eastAsia="zh-CN" w:bidi="ar"/>
              </w:rPr>
              <w:t>69</w:t>
            </w:r>
          </w:p>
        </w:tc>
        <w:tc>
          <w:tcPr>
            <w:tcW w:w="60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蓄滞洪区内居民补偿金确定与补偿凭证申请办理</w:t>
            </w:r>
          </w:p>
        </w:tc>
        <w:tc>
          <w:tcPr>
            <w:tcW w:w="1228"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《蓄滞洪区运用补偿暂行办法》（2000年5月27日国务院令第286号）第十四条、第十五条、第十六条、第十七条、第十八条、第十九条</w:t>
            </w:r>
          </w:p>
        </w:tc>
        <w:tc>
          <w:tcPr>
            <w:tcW w:w="723"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6个工作日</w:t>
            </w:r>
          </w:p>
        </w:tc>
        <w:tc>
          <w:tcPr>
            <w:tcW w:w="699"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color w:val="auto"/>
                <w:kern w:val="0"/>
                <w:sz w:val="22"/>
                <w:szCs w:val="22"/>
                <w:u w:val="none"/>
                <w:lang w:val="en-US" w:eastAsia="zh-CN" w:bidi="ar"/>
              </w:rPr>
              <w:t>70</w:t>
            </w:r>
          </w:p>
        </w:tc>
        <w:tc>
          <w:tcPr>
            <w:tcW w:w="60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部分农村籍退役士兵老年生活补助申请复核</w:t>
            </w:r>
          </w:p>
        </w:tc>
        <w:tc>
          <w:tcPr>
            <w:tcW w:w="1228" w:type="dxa"/>
            <w:noWrap w:val="0"/>
            <w:vAlign w:val="center"/>
          </w:tcPr>
          <w:p>
            <w:pPr>
              <w:widowControl/>
              <w:spacing w:line="280" w:lineRule="exact"/>
              <w:jc w:val="center"/>
              <w:textAlignment w:val="center"/>
              <w:rPr>
                <w:rStyle w:val="63"/>
                <w:rFonts w:hint="eastAsia" w:ascii="宋体" w:hAnsi="宋体" w:eastAsia="宋体" w:cs="宋体"/>
                <w:color w:val="auto"/>
                <w:sz w:val="22"/>
                <w:szCs w:val="22"/>
              </w:rPr>
            </w:pPr>
            <w:r>
              <w:rPr>
                <w:rFonts w:hint="eastAsia" w:ascii="宋体" w:hAnsi="宋体" w:eastAsia="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eastAsia="宋体" w:cs="宋体"/>
                <w:color w:val="auto"/>
                <w:sz w:val="22"/>
                <w:szCs w:val="22"/>
              </w:rPr>
            </w:pPr>
            <w:r>
              <w:rPr>
                <w:rStyle w:val="63"/>
                <w:rFonts w:hint="eastAsia" w:ascii="宋体" w:hAnsi="宋体" w:eastAsia="宋体" w:cs="宋体"/>
                <w:color w:val="auto"/>
                <w:sz w:val="22"/>
                <w:szCs w:val="22"/>
              </w:rPr>
              <w:t>民政部、财政部印发的《关于给部分农村籍退役士兵发放老年生活补助的通知》（民发</w:t>
            </w:r>
            <w:r>
              <w:rPr>
                <w:rFonts w:hint="eastAsia" w:ascii="宋体" w:hAnsi="宋体" w:eastAsia="宋体" w:cs="宋体"/>
                <w:color w:val="auto"/>
                <w:kern w:val="0"/>
                <w:sz w:val="22"/>
                <w:szCs w:val="22"/>
              </w:rPr>
              <w:t>﹝</w:t>
            </w:r>
            <w:r>
              <w:rPr>
                <w:rStyle w:val="63"/>
                <w:rFonts w:hint="eastAsia" w:ascii="宋体" w:hAnsi="宋体" w:eastAsia="宋体" w:cs="宋体"/>
                <w:color w:val="auto"/>
                <w:sz w:val="22"/>
                <w:szCs w:val="22"/>
              </w:rPr>
              <w:t>2011</w:t>
            </w:r>
            <w:r>
              <w:rPr>
                <w:rFonts w:hint="eastAsia" w:ascii="宋体" w:hAnsi="宋体" w:eastAsia="宋体" w:cs="宋体"/>
                <w:color w:val="auto"/>
                <w:kern w:val="0"/>
                <w:sz w:val="22"/>
                <w:szCs w:val="22"/>
              </w:rPr>
              <w:t>﹞</w:t>
            </w:r>
            <w:r>
              <w:rPr>
                <w:rStyle w:val="63"/>
                <w:rFonts w:hint="eastAsia" w:ascii="宋体" w:hAnsi="宋体" w:eastAsia="宋体" w:cs="宋体"/>
                <w:color w:val="auto"/>
                <w:sz w:val="22"/>
                <w:szCs w:val="22"/>
              </w:rPr>
              <w:t>110号）</w:t>
            </w:r>
            <w:r>
              <w:rPr>
                <w:rStyle w:val="63"/>
                <w:rFonts w:hint="eastAsia" w:ascii="宋体" w:hAnsi="宋体" w:eastAsia="宋体" w:cs="宋体"/>
                <w:color w:val="auto"/>
                <w:sz w:val="22"/>
                <w:szCs w:val="22"/>
              </w:rPr>
              <w:br w:type="textWrapping"/>
            </w:r>
            <w:r>
              <w:rPr>
                <w:rStyle w:val="63"/>
                <w:rFonts w:hint="eastAsia" w:ascii="宋体" w:hAnsi="宋体" w:eastAsia="宋体" w:cs="宋体"/>
                <w:color w:val="auto"/>
                <w:sz w:val="22"/>
                <w:szCs w:val="22"/>
              </w:rPr>
              <w:t>民政部办公厅印发的《关于落实给部分农村籍退役士兵发放老年生活补助政策措施的通知》（民办发</w:t>
            </w:r>
            <w:r>
              <w:rPr>
                <w:rFonts w:hint="eastAsia" w:ascii="宋体" w:hAnsi="宋体" w:eastAsia="宋体" w:cs="宋体"/>
                <w:color w:val="auto"/>
                <w:kern w:val="0"/>
                <w:sz w:val="22"/>
                <w:szCs w:val="22"/>
              </w:rPr>
              <w:t>﹝</w:t>
            </w:r>
            <w:r>
              <w:rPr>
                <w:rStyle w:val="63"/>
                <w:rFonts w:hint="eastAsia" w:ascii="宋体" w:hAnsi="宋体" w:eastAsia="宋体" w:cs="宋体"/>
                <w:color w:val="auto"/>
                <w:sz w:val="22"/>
                <w:szCs w:val="22"/>
              </w:rPr>
              <w:t>2011</w:t>
            </w:r>
            <w:r>
              <w:rPr>
                <w:rFonts w:hint="eastAsia" w:ascii="宋体" w:hAnsi="宋体" w:eastAsia="宋体" w:cs="宋体"/>
                <w:color w:val="auto"/>
                <w:kern w:val="0"/>
                <w:sz w:val="22"/>
                <w:szCs w:val="22"/>
              </w:rPr>
              <w:t>﹞</w:t>
            </w:r>
            <w:r>
              <w:rPr>
                <w:rStyle w:val="63"/>
                <w:rFonts w:hint="eastAsia" w:ascii="宋体" w:hAnsi="宋体" w:eastAsia="宋体" w:cs="宋体"/>
                <w:color w:val="auto"/>
                <w:sz w:val="22"/>
                <w:szCs w:val="22"/>
              </w:rPr>
              <w:t>11号）</w:t>
            </w:r>
          </w:p>
        </w:tc>
        <w:tc>
          <w:tcPr>
            <w:tcW w:w="723" w:type="dxa"/>
            <w:noWrap w:val="0"/>
            <w:vAlign w:val="center"/>
          </w:tcPr>
          <w:p>
            <w:pPr>
              <w:widowControl/>
              <w:spacing w:line="280" w:lineRule="exact"/>
              <w:jc w:val="center"/>
              <w:textAlignment w:val="center"/>
              <w:rPr>
                <w:rStyle w:val="63"/>
                <w:rFonts w:hint="eastAsia" w:ascii="宋体" w:hAnsi="宋体" w:eastAsia="宋体" w:cs="宋体"/>
                <w:color w:val="auto"/>
                <w:sz w:val="22"/>
                <w:szCs w:val="22"/>
              </w:rPr>
            </w:pPr>
            <w:r>
              <w:rPr>
                <w:rStyle w:val="63"/>
                <w:rFonts w:hint="eastAsia" w:ascii="宋体" w:hAnsi="宋体" w:eastAsia="宋体" w:cs="宋体"/>
                <w:color w:val="auto"/>
                <w:sz w:val="22"/>
                <w:szCs w:val="22"/>
              </w:rPr>
              <w:t>30</w:t>
            </w:r>
            <w:r>
              <w:rPr>
                <w:rFonts w:hint="eastAsia" w:ascii="宋体" w:hAnsi="宋体" w:eastAsia="宋体" w:cs="宋体"/>
                <w:color w:val="auto"/>
                <w:kern w:val="0"/>
                <w:sz w:val="22"/>
                <w:szCs w:val="22"/>
              </w:rPr>
              <w:t>个工作日</w:t>
            </w:r>
          </w:p>
        </w:tc>
        <w:tc>
          <w:tcPr>
            <w:tcW w:w="699" w:type="dxa"/>
            <w:noWrap w:val="0"/>
            <w:vAlign w:val="center"/>
          </w:tcPr>
          <w:p>
            <w:pPr>
              <w:widowControl/>
              <w:spacing w:line="280" w:lineRule="exact"/>
              <w:jc w:val="center"/>
              <w:textAlignment w:val="center"/>
              <w:rPr>
                <w:rStyle w:val="63"/>
                <w:rFonts w:hint="eastAsia" w:ascii="宋体" w:hAnsi="宋体" w:eastAsia="宋体" w:cs="宋体"/>
                <w:color w:val="auto"/>
                <w:sz w:val="22"/>
                <w:szCs w:val="22"/>
              </w:rPr>
            </w:pPr>
            <w:r>
              <w:rPr>
                <w:rStyle w:val="63"/>
                <w:rFonts w:hint="eastAsia" w:ascii="宋体" w:hAnsi="宋体" w:eastAsia="宋体" w:cs="宋体"/>
                <w:color w:val="auto"/>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7"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color w:val="auto"/>
                <w:kern w:val="0"/>
                <w:sz w:val="22"/>
                <w:szCs w:val="22"/>
                <w:u w:val="none"/>
                <w:lang w:val="en-US" w:eastAsia="zh-CN" w:bidi="ar"/>
              </w:rPr>
              <w:t>71</w:t>
            </w:r>
          </w:p>
        </w:tc>
        <w:tc>
          <w:tcPr>
            <w:tcW w:w="60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部分烈士子女定期生活补助申请复核</w:t>
            </w:r>
          </w:p>
        </w:tc>
        <w:tc>
          <w:tcPr>
            <w:tcW w:w="1228"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民政部、财政部印发的《关于给部分烈士子女发放定期生活补助的通知》（民发〔2012〕27号）</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民政部办公厅、财政部办公厅印发的《关于落实给部分烈士子女发放定期生活补助政策的实施意见》（民办发〔2012〕3号）</w:t>
            </w:r>
          </w:p>
        </w:tc>
        <w:tc>
          <w:tcPr>
            <w:tcW w:w="723"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30个工作日</w:t>
            </w:r>
          </w:p>
        </w:tc>
        <w:tc>
          <w:tcPr>
            <w:tcW w:w="699"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color w:val="auto"/>
                <w:kern w:val="0"/>
                <w:sz w:val="22"/>
                <w:szCs w:val="22"/>
                <w:u w:val="none"/>
                <w:lang w:val="en-US" w:eastAsia="zh-CN" w:bidi="ar"/>
              </w:rPr>
              <w:t>72</w:t>
            </w:r>
          </w:p>
        </w:tc>
        <w:tc>
          <w:tcPr>
            <w:tcW w:w="60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参战及参加核试验退役人员待遇申请初审</w:t>
            </w:r>
          </w:p>
        </w:tc>
        <w:tc>
          <w:tcPr>
            <w:tcW w:w="1228"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民政部印发的《关于落实优抚对象和部分军队退役人员有关政策的实施意见》（民发〔2007〕102号）</w:t>
            </w:r>
          </w:p>
        </w:tc>
        <w:tc>
          <w:tcPr>
            <w:tcW w:w="723"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30个工作日</w:t>
            </w:r>
          </w:p>
        </w:tc>
        <w:tc>
          <w:tcPr>
            <w:tcW w:w="699"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color w:val="auto"/>
                <w:kern w:val="0"/>
                <w:sz w:val="22"/>
                <w:szCs w:val="22"/>
                <w:u w:val="none"/>
                <w:lang w:val="en-US" w:eastAsia="zh-CN" w:bidi="ar"/>
              </w:rPr>
              <w:t>73</w:t>
            </w:r>
          </w:p>
        </w:tc>
        <w:tc>
          <w:tcPr>
            <w:tcW w:w="60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散居孤儿基本生活费申请审核</w:t>
            </w:r>
          </w:p>
        </w:tc>
        <w:tc>
          <w:tcPr>
            <w:tcW w:w="1228"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民政部、财政部印发的《关于发放孤儿基本生活费的通知》（民发〔2010〕161号）</w:t>
            </w:r>
          </w:p>
        </w:tc>
        <w:tc>
          <w:tcPr>
            <w:tcW w:w="723"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30个工作日</w:t>
            </w:r>
          </w:p>
        </w:tc>
        <w:tc>
          <w:tcPr>
            <w:tcW w:w="699"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color w:val="auto"/>
                <w:kern w:val="0"/>
                <w:sz w:val="22"/>
                <w:szCs w:val="22"/>
                <w:u w:val="none"/>
                <w:lang w:val="en-US" w:eastAsia="zh-CN" w:bidi="ar"/>
              </w:rPr>
              <w:t>74</w:t>
            </w:r>
          </w:p>
        </w:tc>
        <w:tc>
          <w:tcPr>
            <w:tcW w:w="60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临时救助申请受理、审核</w:t>
            </w:r>
          </w:p>
        </w:tc>
        <w:tc>
          <w:tcPr>
            <w:tcW w:w="1228"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《河北省社会救助实施办法》（2015年）第四十六条、第四十七条、第四十八条</w:t>
            </w:r>
          </w:p>
        </w:tc>
        <w:tc>
          <w:tcPr>
            <w:tcW w:w="723"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20个工作日</w:t>
            </w:r>
          </w:p>
        </w:tc>
        <w:tc>
          <w:tcPr>
            <w:tcW w:w="699"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color w:val="auto"/>
                <w:kern w:val="0"/>
                <w:sz w:val="22"/>
                <w:szCs w:val="22"/>
                <w:u w:val="none"/>
                <w:lang w:val="en-US" w:eastAsia="zh-CN" w:bidi="ar"/>
              </w:rPr>
              <w:t>75</w:t>
            </w:r>
          </w:p>
        </w:tc>
        <w:tc>
          <w:tcPr>
            <w:tcW w:w="60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孤儿和事实无人抚养儿童基本生活补贴申请审核</w:t>
            </w:r>
          </w:p>
        </w:tc>
        <w:tc>
          <w:tcPr>
            <w:tcW w:w="1228"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民政部等12部门联合印发的《关于进一步加强事实无人抚养儿童保障工作的意见》（民发〔2019〕62号）</w:t>
            </w:r>
          </w:p>
        </w:tc>
        <w:tc>
          <w:tcPr>
            <w:tcW w:w="723"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30个工作日</w:t>
            </w:r>
          </w:p>
        </w:tc>
        <w:tc>
          <w:tcPr>
            <w:tcW w:w="699"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1"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color w:val="auto"/>
                <w:kern w:val="0"/>
                <w:sz w:val="22"/>
                <w:szCs w:val="22"/>
                <w:u w:val="none"/>
                <w:lang w:val="en-US" w:eastAsia="zh-CN" w:bidi="ar"/>
              </w:rPr>
              <w:t>76</w:t>
            </w:r>
          </w:p>
        </w:tc>
        <w:tc>
          <w:tcPr>
            <w:tcW w:w="60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重度残疾人护理补贴申请初审</w:t>
            </w:r>
          </w:p>
        </w:tc>
        <w:tc>
          <w:tcPr>
            <w:tcW w:w="1228"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《国务院关于全面建立困难残疾人生活补贴和重度残疾人护理补贴制度的意见》（国发〔2015〕52号）</w:t>
            </w:r>
          </w:p>
        </w:tc>
        <w:tc>
          <w:tcPr>
            <w:tcW w:w="723"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20个工作日</w:t>
            </w:r>
          </w:p>
        </w:tc>
        <w:tc>
          <w:tcPr>
            <w:tcW w:w="699"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2"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color w:val="auto"/>
                <w:kern w:val="0"/>
                <w:sz w:val="22"/>
                <w:szCs w:val="22"/>
                <w:u w:val="none"/>
                <w:lang w:val="en-US" w:eastAsia="zh-CN" w:bidi="ar"/>
              </w:rPr>
              <w:t>77</w:t>
            </w:r>
          </w:p>
        </w:tc>
        <w:tc>
          <w:tcPr>
            <w:tcW w:w="60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医疗救助申请审核</w:t>
            </w:r>
          </w:p>
        </w:tc>
        <w:tc>
          <w:tcPr>
            <w:tcW w:w="1228" w:type="dxa"/>
            <w:noWrap w:val="0"/>
            <w:vAlign w:val="center"/>
          </w:tcPr>
          <w:p>
            <w:pPr>
              <w:widowControl/>
              <w:spacing w:line="28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《河北省社会救助实施办法》（2015年11月12日河北省人民政府令〔2015〕第7号）第三十条、第三十一条、第三十二条</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省政府办公厅转发的省民政厅等部门《关于进一步完善医疗救助制度全面开展重特大疾病医疗救助工作实施意见》（冀政办发〔2015〕26号）</w:t>
            </w:r>
          </w:p>
        </w:tc>
        <w:tc>
          <w:tcPr>
            <w:tcW w:w="723" w:type="dxa"/>
            <w:noWrap w:val="0"/>
            <w:vAlign w:val="center"/>
          </w:tcPr>
          <w:p>
            <w:pPr>
              <w:widowControl/>
              <w:spacing w:line="28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1个工作日</w:t>
            </w:r>
          </w:p>
        </w:tc>
        <w:tc>
          <w:tcPr>
            <w:tcW w:w="699" w:type="dxa"/>
            <w:noWrap w:val="0"/>
            <w:vAlign w:val="center"/>
          </w:tcPr>
          <w:p>
            <w:pPr>
              <w:widowControl/>
              <w:spacing w:line="28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color w:val="auto"/>
                <w:kern w:val="0"/>
                <w:sz w:val="22"/>
                <w:szCs w:val="22"/>
                <w:u w:val="none"/>
                <w:lang w:val="en-US" w:eastAsia="zh-CN" w:bidi="ar"/>
              </w:rPr>
              <w:t>78</w:t>
            </w:r>
          </w:p>
        </w:tc>
        <w:tc>
          <w:tcPr>
            <w:tcW w:w="60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自然灾害民房恢复重建资金及灾民基本生活补助资金申请受理、审核</w:t>
            </w:r>
          </w:p>
        </w:tc>
        <w:tc>
          <w:tcPr>
            <w:tcW w:w="1228" w:type="dxa"/>
            <w:noWrap w:val="0"/>
            <w:vAlign w:val="center"/>
          </w:tcPr>
          <w:p>
            <w:pPr>
              <w:widowControl/>
              <w:spacing w:line="28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《社会救助暂行办法》（2019年修正）第二十五条、第二十六条</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《自然灾害救助条例》（2010年7月8日国务院令第577号）第二十条</w:t>
            </w:r>
          </w:p>
        </w:tc>
        <w:tc>
          <w:tcPr>
            <w:tcW w:w="723" w:type="dxa"/>
            <w:noWrap w:val="0"/>
            <w:vAlign w:val="center"/>
          </w:tcPr>
          <w:p>
            <w:pPr>
              <w:widowControl/>
              <w:spacing w:line="28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20个工作日</w:t>
            </w:r>
          </w:p>
        </w:tc>
        <w:tc>
          <w:tcPr>
            <w:tcW w:w="699" w:type="dxa"/>
            <w:noWrap w:val="0"/>
            <w:vAlign w:val="center"/>
          </w:tcPr>
          <w:p>
            <w:pPr>
              <w:widowControl/>
              <w:spacing w:line="280" w:lineRule="exact"/>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color w:val="auto"/>
                <w:kern w:val="0"/>
                <w:sz w:val="22"/>
                <w:szCs w:val="22"/>
                <w:u w:val="none"/>
                <w:lang w:val="en-US" w:eastAsia="zh-CN" w:bidi="ar"/>
              </w:rPr>
              <w:t>79</w:t>
            </w:r>
          </w:p>
        </w:tc>
        <w:tc>
          <w:tcPr>
            <w:tcW w:w="60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困难残疾人生活补贴申请初审</w:t>
            </w:r>
          </w:p>
        </w:tc>
        <w:tc>
          <w:tcPr>
            <w:tcW w:w="1228"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国务院印发的《关于全面建立困难残疾人生活补贴和重度残疾人护理补贴制度的意见》（国发〔2015〕52号）</w:t>
            </w:r>
          </w:p>
        </w:tc>
        <w:tc>
          <w:tcPr>
            <w:tcW w:w="723"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20个工作日</w:t>
            </w:r>
          </w:p>
        </w:tc>
        <w:tc>
          <w:tcPr>
            <w:tcW w:w="699"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color w:val="auto"/>
                <w:kern w:val="0"/>
                <w:sz w:val="22"/>
                <w:szCs w:val="22"/>
                <w:u w:val="none"/>
                <w:lang w:val="en-US" w:eastAsia="zh-CN" w:bidi="ar"/>
              </w:rPr>
              <w:t>80</w:t>
            </w:r>
          </w:p>
        </w:tc>
        <w:tc>
          <w:tcPr>
            <w:tcW w:w="60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最低生活保障申请初审</w:t>
            </w:r>
          </w:p>
        </w:tc>
        <w:tc>
          <w:tcPr>
            <w:tcW w:w="1228"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《河北省社会救助实施办法》（2015年11月12日河北省人民政府令〔2015〕第7号）第十二条</w:t>
            </w:r>
          </w:p>
        </w:tc>
        <w:tc>
          <w:tcPr>
            <w:tcW w:w="723"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1个工作日</w:t>
            </w:r>
          </w:p>
        </w:tc>
        <w:tc>
          <w:tcPr>
            <w:tcW w:w="699"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color w:val="auto"/>
                <w:kern w:val="0"/>
                <w:sz w:val="22"/>
                <w:szCs w:val="22"/>
                <w:u w:val="none"/>
                <w:lang w:val="en-US" w:eastAsia="zh-CN" w:bidi="ar"/>
              </w:rPr>
              <w:t>81</w:t>
            </w:r>
          </w:p>
        </w:tc>
        <w:tc>
          <w:tcPr>
            <w:tcW w:w="60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特困人员救助供养申请初审、终止审核</w:t>
            </w:r>
          </w:p>
        </w:tc>
        <w:tc>
          <w:tcPr>
            <w:tcW w:w="1228"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国务院印发的《关于进一步健全特困人员救助供养制度的意见》（国发〔2016〕14号）</w:t>
            </w:r>
          </w:p>
        </w:tc>
        <w:tc>
          <w:tcPr>
            <w:tcW w:w="723"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40个工作日</w:t>
            </w:r>
          </w:p>
        </w:tc>
        <w:tc>
          <w:tcPr>
            <w:tcW w:w="699"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color w:val="auto"/>
                <w:kern w:val="0"/>
                <w:sz w:val="22"/>
                <w:szCs w:val="22"/>
                <w:u w:val="none"/>
                <w:lang w:val="en-US" w:eastAsia="zh-CN" w:bidi="ar"/>
              </w:rPr>
              <w:t>82</w:t>
            </w:r>
          </w:p>
        </w:tc>
        <w:tc>
          <w:tcPr>
            <w:tcW w:w="60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优抚对象享受医疗保障申请受理</w:t>
            </w:r>
          </w:p>
        </w:tc>
        <w:tc>
          <w:tcPr>
            <w:tcW w:w="1228"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省民政厅、省财政厅、原省劳动和社会保障厅、原省卫生厅印发的《河北省优抚对象医疗保障办法》（冀民〔2007〕57号）第十三条</w:t>
            </w:r>
          </w:p>
        </w:tc>
        <w:tc>
          <w:tcPr>
            <w:tcW w:w="723" w:type="dxa"/>
            <w:noWrap w:val="0"/>
            <w:vAlign w:val="center"/>
          </w:tcPr>
          <w:p>
            <w:pPr>
              <w:widowControl/>
              <w:jc w:val="center"/>
              <w:textAlignment w:val="center"/>
              <w:rPr>
                <w:rFonts w:hint="eastAsia" w:ascii="宋体" w:hAnsi="宋体" w:eastAsia="宋体" w:cs="宋体"/>
                <w:color w:val="auto"/>
                <w:kern w:val="0"/>
                <w:sz w:val="22"/>
                <w:szCs w:val="22"/>
              </w:rPr>
            </w:pPr>
          </w:p>
        </w:tc>
        <w:tc>
          <w:tcPr>
            <w:tcW w:w="699" w:type="dxa"/>
            <w:noWrap w:val="0"/>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83</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ascii="宋体" w:cs="宋体"/>
                <w:color w:val="auto"/>
                <w:kern w:val="0"/>
                <w:sz w:val="22"/>
                <w:szCs w:val="22"/>
              </w:rPr>
            </w:pPr>
            <w:r>
              <w:rPr>
                <w:rFonts w:hint="eastAsia" w:ascii="宋体" w:hAnsi="宋体" w:cs="宋体"/>
                <w:color w:val="auto"/>
                <w:kern w:val="0"/>
                <w:sz w:val="22"/>
                <w:szCs w:val="22"/>
              </w:rPr>
              <w:t>带病回乡退伍军人补助申请受理</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kern w:val="0"/>
                <w:sz w:val="22"/>
                <w:szCs w:val="22"/>
              </w:rPr>
            </w:pPr>
            <w:r>
              <w:rPr>
                <w:rFonts w:hint="eastAsia" w:ascii="宋体" w:hAnsi="宋体" w:cs="宋体"/>
                <w:color w:val="auto"/>
                <w:kern w:val="0"/>
                <w:sz w:val="22"/>
                <w:szCs w:val="22"/>
              </w:rPr>
              <w:t>民政部印发的《关于进一步规范带病回乡退伍军人认定有关问题的通知》（民函</w:t>
            </w:r>
            <w:r>
              <w:rPr>
                <w:rFonts w:ascii="宋体" w:hAnsi="宋体" w:cs="宋体"/>
                <w:color w:val="auto"/>
                <w:kern w:val="0"/>
                <w:sz w:val="22"/>
                <w:szCs w:val="22"/>
              </w:rPr>
              <w:t xml:space="preserve"> </w:t>
            </w:r>
            <w:r>
              <w:rPr>
                <w:rFonts w:hint="eastAsia" w:ascii="宋体" w:hAnsi="宋体" w:cs="宋体"/>
                <w:color w:val="auto"/>
                <w:kern w:val="0"/>
                <w:sz w:val="22"/>
                <w:szCs w:val="22"/>
              </w:rPr>
              <w:t>〔</w:t>
            </w:r>
            <w:r>
              <w:rPr>
                <w:rFonts w:ascii="宋体" w:hAnsi="宋体" w:cs="宋体"/>
                <w:color w:val="auto"/>
                <w:kern w:val="0"/>
                <w:sz w:val="22"/>
                <w:szCs w:val="22"/>
              </w:rPr>
              <w:t>2012</w:t>
            </w:r>
            <w:r>
              <w:rPr>
                <w:rFonts w:hint="eastAsia" w:ascii="宋体" w:hAnsi="宋体" w:cs="宋体"/>
                <w:color w:val="auto"/>
                <w:kern w:val="0"/>
                <w:sz w:val="22"/>
                <w:szCs w:val="22"/>
              </w:rPr>
              <w:t>〕</w:t>
            </w:r>
            <w:r>
              <w:rPr>
                <w:rFonts w:ascii="宋体" w:hAnsi="宋体" w:cs="宋体"/>
                <w:color w:val="auto"/>
                <w:kern w:val="0"/>
                <w:sz w:val="22"/>
                <w:szCs w:val="22"/>
              </w:rPr>
              <w:t>255</w:t>
            </w:r>
            <w:r>
              <w:rPr>
                <w:rFonts w:hint="eastAsia" w:ascii="宋体" w:hAnsi="宋体" w:cs="宋体"/>
                <w:color w:val="auto"/>
                <w:kern w:val="0"/>
                <w:sz w:val="22"/>
                <w:szCs w:val="22"/>
              </w:rPr>
              <w:t>号）</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40个工作日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3"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84</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“三属”（烈士遗属、病故军人遗属、因公牺牲军人遗属）定期抚恤待遇申请受理</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《河北省实施军人抚恤优待条例办法》（</w:t>
            </w:r>
            <w:r>
              <w:rPr>
                <w:rFonts w:ascii="宋体" w:hAnsi="宋体" w:cs="宋体"/>
                <w:color w:val="auto"/>
                <w:kern w:val="0"/>
                <w:sz w:val="22"/>
                <w:szCs w:val="22"/>
              </w:rPr>
              <w:t>2014</w:t>
            </w:r>
            <w:r>
              <w:rPr>
                <w:rFonts w:hint="eastAsia" w:ascii="宋体" w:hAnsi="宋体" w:cs="宋体"/>
                <w:color w:val="auto"/>
                <w:kern w:val="0"/>
                <w:sz w:val="22"/>
                <w:szCs w:val="22"/>
              </w:rPr>
              <w:t>年</w:t>
            </w:r>
            <w:r>
              <w:rPr>
                <w:rFonts w:ascii="宋体" w:hAnsi="宋体" w:cs="宋体"/>
                <w:color w:val="auto"/>
                <w:kern w:val="0"/>
                <w:sz w:val="22"/>
                <w:szCs w:val="22"/>
              </w:rPr>
              <w:t>11</w:t>
            </w:r>
            <w:r>
              <w:rPr>
                <w:rFonts w:hint="eastAsia" w:ascii="宋体" w:hAnsi="宋体" w:cs="宋体"/>
                <w:color w:val="auto"/>
                <w:kern w:val="0"/>
                <w:sz w:val="22"/>
                <w:szCs w:val="22"/>
              </w:rPr>
              <w:t>月</w:t>
            </w:r>
            <w:r>
              <w:rPr>
                <w:rFonts w:ascii="宋体" w:hAnsi="宋体" w:cs="宋体"/>
                <w:color w:val="auto"/>
                <w:kern w:val="0"/>
                <w:sz w:val="22"/>
                <w:szCs w:val="22"/>
              </w:rPr>
              <w:t>25</w:t>
            </w:r>
            <w:r>
              <w:rPr>
                <w:rFonts w:hint="eastAsia" w:ascii="宋体" w:hAnsi="宋体" w:cs="宋体"/>
                <w:color w:val="auto"/>
                <w:kern w:val="0"/>
                <w:sz w:val="22"/>
                <w:szCs w:val="22"/>
              </w:rPr>
              <w:t>日河北省人民政府令〔</w:t>
            </w:r>
            <w:r>
              <w:rPr>
                <w:rFonts w:ascii="宋体" w:hAnsi="宋体" w:cs="宋体"/>
                <w:color w:val="auto"/>
                <w:kern w:val="0"/>
                <w:sz w:val="22"/>
                <w:szCs w:val="22"/>
              </w:rPr>
              <w:t>2014</w:t>
            </w:r>
            <w:r>
              <w:rPr>
                <w:rFonts w:hint="eastAsia" w:ascii="宋体" w:hAnsi="宋体" w:cs="宋体"/>
                <w:color w:val="auto"/>
                <w:kern w:val="0"/>
                <w:sz w:val="22"/>
                <w:szCs w:val="22"/>
              </w:rPr>
              <w:t>〕</w:t>
            </w:r>
            <w:r>
              <w:rPr>
                <w:rFonts w:ascii="宋体" w:hAnsi="宋体" w:cs="宋体"/>
                <w:color w:val="auto"/>
                <w:kern w:val="0"/>
                <w:sz w:val="22"/>
                <w:szCs w:val="22"/>
              </w:rPr>
              <w:t>9</w:t>
            </w:r>
            <w:r>
              <w:rPr>
                <w:rFonts w:hint="eastAsia" w:ascii="宋体" w:hAnsi="宋体" w:cs="宋体"/>
                <w:color w:val="auto"/>
                <w:kern w:val="0"/>
                <w:sz w:val="22"/>
                <w:szCs w:val="22"/>
              </w:rPr>
              <w:t>号）第四条</w:t>
            </w:r>
          </w:p>
        </w:tc>
        <w:tc>
          <w:tcPr>
            <w:tcW w:w="723" w:type="dxa"/>
            <w:noWrap w:val="0"/>
            <w:vAlign w:val="center"/>
          </w:tcPr>
          <w:p>
            <w:pPr>
              <w:widowControl/>
              <w:jc w:val="center"/>
              <w:textAlignment w:val="center"/>
              <w:rPr>
                <w:rFonts w:hint="eastAsia" w:ascii="宋体" w:hAnsi="宋体" w:cs="宋体"/>
                <w:color w:val="auto"/>
                <w:kern w:val="0"/>
                <w:sz w:val="22"/>
                <w:szCs w:val="22"/>
              </w:rPr>
            </w:pP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85</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ascii="宋体" w:cs="宋体"/>
                <w:color w:val="auto"/>
                <w:kern w:val="0"/>
                <w:sz w:val="22"/>
                <w:szCs w:val="22"/>
              </w:rPr>
            </w:pPr>
            <w:r>
              <w:rPr>
                <w:rFonts w:hint="eastAsia" w:ascii="宋体" w:hAnsi="宋体" w:cs="宋体"/>
                <w:color w:val="auto"/>
                <w:kern w:val="0"/>
                <w:sz w:val="22"/>
                <w:szCs w:val="22"/>
              </w:rPr>
              <w:t>计划生育家庭特别扶助金申请受理</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kern w:val="0"/>
                <w:sz w:val="22"/>
                <w:szCs w:val="22"/>
              </w:rPr>
            </w:pPr>
            <w:r>
              <w:rPr>
                <w:rFonts w:hint="eastAsia" w:ascii="宋体" w:hAnsi="宋体" w:cs="宋体"/>
                <w:color w:val="auto"/>
                <w:kern w:val="0"/>
                <w:sz w:val="22"/>
                <w:szCs w:val="22"/>
              </w:rPr>
              <w:t>《河北省计划生育家庭特别扶助对象资格确认条件的具体规定</w:t>
            </w:r>
            <w:r>
              <w:rPr>
                <w:rFonts w:ascii="宋体" w:hAnsi="宋体" w:cs="宋体"/>
                <w:color w:val="auto"/>
                <w:kern w:val="0"/>
                <w:sz w:val="22"/>
                <w:szCs w:val="22"/>
              </w:rPr>
              <w:t>(</w:t>
            </w:r>
            <w:r>
              <w:rPr>
                <w:rFonts w:hint="eastAsia" w:ascii="宋体" w:hAnsi="宋体" w:cs="宋体"/>
                <w:color w:val="auto"/>
                <w:kern w:val="0"/>
                <w:sz w:val="22"/>
                <w:szCs w:val="22"/>
              </w:rPr>
              <w:t>试行</w:t>
            </w:r>
            <w:r>
              <w:rPr>
                <w:rFonts w:ascii="宋体" w:hAnsi="宋体" w:cs="宋体"/>
                <w:color w:val="auto"/>
                <w:kern w:val="0"/>
                <w:sz w:val="22"/>
                <w:szCs w:val="22"/>
              </w:rPr>
              <w:t>)</w:t>
            </w:r>
            <w:r>
              <w:rPr>
                <w:rFonts w:hint="eastAsia" w:ascii="宋体" w:hAnsi="宋体" w:cs="宋体"/>
                <w:color w:val="auto"/>
                <w:kern w:val="0"/>
                <w:sz w:val="22"/>
                <w:szCs w:val="22"/>
              </w:rPr>
              <w:t>》</w:t>
            </w:r>
            <w:r>
              <w:rPr>
                <w:rFonts w:ascii="宋体" w:hAnsi="宋体" w:cs="宋体"/>
                <w:color w:val="auto"/>
                <w:kern w:val="0"/>
                <w:sz w:val="22"/>
                <w:szCs w:val="22"/>
              </w:rPr>
              <w:t>(</w:t>
            </w:r>
            <w:r>
              <w:rPr>
                <w:rFonts w:hint="eastAsia" w:ascii="宋体" w:hAnsi="宋体" w:cs="宋体"/>
                <w:color w:val="auto"/>
                <w:kern w:val="0"/>
                <w:sz w:val="22"/>
                <w:szCs w:val="22"/>
              </w:rPr>
              <w:t>冀人口发〔</w:t>
            </w:r>
            <w:r>
              <w:rPr>
                <w:rFonts w:ascii="宋体" w:hAnsi="宋体" w:cs="宋体"/>
                <w:color w:val="auto"/>
                <w:kern w:val="0"/>
                <w:sz w:val="22"/>
                <w:szCs w:val="22"/>
              </w:rPr>
              <w:t>2008</w:t>
            </w:r>
            <w:r>
              <w:rPr>
                <w:rFonts w:hint="eastAsia" w:ascii="宋体" w:hAnsi="宋体" w:cs="宋体"/>
                <w:color w:val="auto"/>
                <w:kern w:val="0"/>
                <w:sz w:val="22"/>
                <w:szCs w:val="22"/>
              </w:rPr>
              <w:t>〕</w:t>
            </w:r>
            <w:r>
              <w:rPr>
                <w:rFonts w:ascii="宋体" w:hAnsi="宋体" w:cs="宋体"/>
                <w:color w:val="auto"/>
                <w:kern w:val="0"/>
                <w:sz w:val="22"/>
                <w:szCs w:val="22"/>
              </w:rPr>
              <w:t>16</w:t>
            </w:r>
            <w:r>
              <w:rPr>
                <w:rFonts w:hint="eastAsia" w:ascii="宋体" w:hAnsi="宋体" w:cs="宋体"/>
                <w:color w:val="auto"/>
                <w:kern w:val="0"/>
                <w:sz w:val="22"/>
                <w:szCs w:val="22"/>
              </w:rPr>
              <w:t>号</w:t>
            </w:r>
            <w:r>
              <w:rPr>
                <w:rFonts w:ascii="宋体" w:hAnsi="宋体" w:cs="宋体"/>
                <w:color w:val="auto"/>
                <w:kern w:val="0"/>
                <w:sz w:val="22"/>
                <w:szCs w:val="22"/>
              </w:rPr>
              <w:t>)</w:t>
            </w:r>
          </w:p>
        </w:tc>
        <w:tc>
          <w:tcPr>
            <w:tcW w:w="723" w:type="dxa"/>
            <w:noWrap w:val="0"/>
            <w:vAlign w:val="center"/>
          </w:tcPr>
          <w:p>
            <w:pPr>
              <w:widowControl/>
              <w:jc w:val="center"/>
              <w:textAlignment w:val="center"/>
              <w:rPr>
                <w:rFonts w:hint="eastAsia" w:ascii="宋体" w:hAnsi="宋体" w:cs="宋体"/>
                <w:color w:val="auto"/>
                <w:kern w:val="0"/>
                <w:sz w:val="22"/>
                <w:szCs w:val="22"/>
              </w:rPr>
            </w:pP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86</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ascii="宋体" w:cs="宋体"/>
                <w:color w:val="auto"/>
                <w:w w:val="92"/>
                <w:sz w:val="22"/>
                <w:szCs w:val="22"/>
              </w:rPr>
            </w:pPr>
            <w:r>
              <w:rPr>
                <w:rFonts w:hint="eastAsia" w:ascii="宋体" w:hAnsi="宋体" w:cs="宋体"/>
                <w:color w:val="auto"/>
                <w:w w:val="92"/>
                <w:kern w:val="0"/>
                <w:sz w:val="22"/>
                <w:szCs w:val="22"/>
              </w:rPr>
              <w:t>大学生一次性创业补贴申请受理</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省教育厅等</w:t>
            </w:r>
            <w:r>
              <w:rPr>
                <w:rFonts w:ascii="宋体" w:hAnsi="宋体" w:cs="宋体"/>
                <w:color w:val="auto"/>
                <w:kern w:val="0"/>
                <w:sz w:val="22"/>
                <w:szCs w:val="22"/>
              </w:rPr>
              <w:t>5</w:t>
            </w:r>
            <w:r>
              <w:rPr>
                <w:rFonts w:hint="eastAsia" w:ascii="宋体" w:hAnsi="宋体" w:cs="宋体"/>
                <w:color w:val="auto"/>
                <w:kern w:val="0"/>
                <w:sz w:val="22"/>
                <w:szCs w:val="22"/>
              </w:rPr>
              <w:t>部门印发的《关于进一步做好当前形势下高校毕业生就业创业工作的通知》（冀人社字〔</w:t>
            </w:r>
            <w:r>
              <w:rPr>
                <w:rFonts w:ascii="宋体" w:hAnsi="宋体" w:cs="宋体"/>
                <w:color w:val="auto"/>
                <w:kern w:val="0"/>
                <w:sz w:val="22"/>
                <w:szCs w:val="22"/>
              </w:rPr>
              <w:t>2019</w:t>
            </w:r>
            <w:r>
              <w:rPr>
                <w:rFonts w:hint="eastAsia" w:ascii="宋体" w:hAnsi="宋体" w:cs="宋体"/>
                <w:color w:val="auto"/>
                <w:kern w:val="0"/>
                <w:sz w:val="22"/>
                <w:szCs w:val="22"/>
              </w:rPr>
              <w:t>〕</w:t>
            </w:r>
            <w:r>
              <w:rPr>
                <w:rFonts w:ascii="宋体" w:hAnsi="宋体" w:cs="宋体"/>
                <w:color w:val="auto"/>
                <w:kern w:val="0"/>
                <w:sz w:val="22"/>
                <w:szCs w:val="22"/>
              </w:rPr>
              <w:t>266</w:t>
            </w:r>
            <w:r>
              <w:rPr>
                <w:rFonts w:hint="eastAsia" w:ascii="宋体" w:hAnsi="宋体" w:cs="宋体"/>
                <w:color w:val="auto"/>
                <w:kern w:val="0"/>
                <w:sz w:val="22"/>
                <w:szCs w:val="22"/>
              </w:rPr>
              <w:t>号）</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申请当年度内</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87</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公益性岗位社会保险补贴、岗位补贴申请受理</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省财政厅、省人力资源社会保障厅印发的《关于印发河北省就业创业资金管理办法》（冀财规〔</w:t>
            </w:r>
            <w:r>
              <w:rPr>
                <w:rFonts w:ascii="宋体" w:hAnsi="宋体" w:cs="宋体"/>
                <w:color w:val="auto"/>
                <w:kern w:val="0"/>
                <w:sz w:val="22"/>
                <w:szCs w:val="22"/>
              </w:rPr>
              <w:t>2018</w:t>
            </w:r>
            <w:r>
              <w:rPr>
                <w:rFonts w:hint="eastAsia" w:ascii="宋体" w:hAnsi="宋体" w:cs="宋体"/>
                <w:color w:val="auto"/>
                <w:kern w:val="0"/>
                <w:sz w:val="22"/>
                <w:szCs w:val="22"/>
              </w:rPr>
              <w:t>〕</w:t>
            </w:r>
            <w:r>
              <w:rPr>
                <w:rFonts w:ascii="宋体" w:hAnsi="宋体" w:cs="宋体"/>
                <w:color w:val="auto"/>
                <w:kern w:val="0"/>
                <w:sz w:val="22"/>
                <w:szCs w:val="22"/>
              </w:rPr>
              <w:t>21</w:t>
            </w:r>
            <w:r>
              <w:rPr>
                <w:rFonts w:hint="eastAsia" w:ascii="宋体" w:hAnsi="宋体" w:cs="宋体"/>
                <w:color w:val="auto"/>
                <w:kern w:val="0"/>
                <w:sz w:val="22"/>
                <w:szCs w:val="22"/>
              </w:rPr>
              <w:t>号）</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7个工作日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88</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灵活就业人员社会保险补贴申请受理</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省财政厅、省人力资源社会保障厅印发的《关于印发河北省就业创业资金管理办法》（冀财规〔</w:t>
            </w:r>
            <w:r>
              <w:rPr>
                <w:rFonts w:ascii="宋体" w:hAnsi="宋体" w:cs="宋体"/>
                <w:color w:val="auto"/>
                <w:kern w:val="0"/>
                <w:sz w:val="22"/>
                <w:szCs w:val="22"/>
              </w:rPr>
              <w:t>2018</w:t>
            </w:r>
            <w:r>
              <w:rPr>
                <w:rFonts w:hint="eastAsia" w:ascii="宋体" w:hAnsi="宋体" w:cs="宋体"/>
                <w:color w:val="auto"/>
                <w:kern w:val="0"/>
                <w:sz w:val="22"/>
                <w:szCs w:val="22"/>
              </w:rPr>
              <w:t>〕</w:t>
            </w:r>
            <w:r>
              <w:rPr>
                <w:rFonts w:ascii="宋体" w:hAnsi="宋体" w:cs="宋体"/>
                <w:color w:val="auto"/>
                <w:kern w:val="0"/>
                <w:sz w:val="22"/>
                <w:szCs w:val="22"/>
              </w:rPr>
              <w:t>21</w:t>
            </w:r>
            <w:r>
              <w:rPr>
                <w:rFonts w:hint="eastAsia" w:ascii="宋体" w:hAnsi="宋体" w:cs="宋体"/>
                <w:color w:val="auto"/>
                <w:kern w:val="0"/>
                <w:sz w:val="22"/>
                <w:szCs w:val="22"/>
              </w:rPr>
              <w:t>号）</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7个工作日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89</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高龄老人生活补贴受理</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《河北省老年人权益保障条例》（</w:t>
            </w:r>
            <w:r>
              <w:rPr>
                <w:rFonts w:ascii="宋体" w:hAnsi="宋体" w:cs="宋体"/>
                <w:color w:val="auto"/>
                <w:kern w:val="0"/>
                <w:sz w:val="22"/>
                <w:szCs w:val="22"/>
              </w:rPr>
              <w:t>2018</w:t>
            </w:r>
            <w:r>
              <w:rPr>
                <w:rFonts w:hint="eastAsia" w:ascii="宋体" w:hAnsi="宋体" w:cs="宋体"/>
                <w:color w:val="auto"/>
                <w:kern w:val="0"/>
                <w:sz w:val="22"/>
                <w:szCs w:val="22"/>
              </w:rPr>
              <w:t>年）第二十五条</w:t>
            </w:r>
            <w:r>
              <w:rPr>
                <w:rFonts w:ascii="宋体" w:cs="宋体"/>
                <w:color w:val="auto"/>
                <w:kern w:val="0"/>
                <w:sz w:val="22"/>
                <w:szCs w:val="22"/>
              </w:rPr>
              <w:br w:type="textWrapping"/>
            </w:r>
            <w:r>
              <w:rPr>
                <w:rFonts w:hint="eastAsia" w:ascii="宋体" w:hAnsi="宋体" w:cs="宋体"/>
                <w:color w:val="auto"/>
                <w:kern w:val="0"/>
                <w:sz w:val="22"/>
                <w:szCs w:val="22"/>
              </w:rPr>
              <w:t>《河北省老年人优待办法》（河北省人民政府令〔</w:t>
            </w:r>
            <w:r>
              <w:rPr>
                <w:rFonts w:ascii="宋体" w:hAnsi="宋体" w:cs="宋体"/>
                <w:color w:val="auto"/>
                <w:kern w:val="0"/>
                <w:sz w:val="22"/>
                <w:szCs w:val="22"/>
              </w:rPr>
              <w:t>2014</w:t>
            </w:r>
            <w:r>
              <w:rPr>
                <w:rFonts w:hint="eastAsia" w:ascii="宋体" w:hAnsi="宋体" w:cs="宋体"/>
                <w:color w:val="auto"/>
                <w:kern w:val="0"/>
                <w:sz w:val="22"/>
                <w:szCs w:val="22"/>
              </w:rPr>
              <w:t>〕</w:t>
            </w:r>
            <w:r>
              <w:rPr>
                <w:rFonts w:ascii="宋体" w:hAnsi="宋体" w:cs="宋体"/>
                <w:color w:val="auto"/>
                <w:kern w:val="0"/>
                <w:sz w:val="22"/>
                <w:szCs w:val="22"/>
              </w:rPr>
              <w:t>7</w:t>
            </w:r>
            <w:r>
              <w:rPr>
                <w:rFonts w:hint="eastAsia" w:ascii="宋体" w:hAnsi="宋体" w:cs="宋体"/>
                <w:color w:val="auto"/>
                <w:kern w:val="0"/>
                <w:sz w:val="22"/>
                <w:szCs w:val="22"/>
              </w:rPr>
              <w:t>号）第九条</w:t>
            </w:r>
            <w:r>
              <w:rPr>
                <w:rFonts w:ascii="宋体" w:cs="宋体"/>
                <w:color w:val="auto"/>
                <w:kern w:val="0"/>
                <w:sz w:val="22"/>
                <w:szCs w:val="22"/>
              </w:rPr>
              <w:br w:type="textWrapping"/>
            </w:r>
            <w:r>
              <w:rPr>
                <w:rFonts w:hint="eastAsia" w:ascii="宋体" w:hAnsi="宋体" w:cs="宋体"/>
                <w:color w:val="auto"/>
                <w:kern w:val="0"/>
                <w:sz w:val="22"/>
                <w:szCs w:val="22"/>
              </w:rPr>
              <w:t>省民政厅印发的《关于加快建立高龄老人生活补贴制度的指导意见》</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即办</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90</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城乡贫困群众大病医疗救助</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《河北省社会救助实施办法》（</w:t>
            </w:r>
            <w:r>
              <w:rPr>
                <w:rFonts w:ascii="宋体" w:hAnsi="宋体" w:cs="宋体"/>
                <w:color w:val="auto"/>
                <w:kern w:val="0"/>
                <w:sz w:val="22"/>
                <w:szCs w:val="22"/>
              </w:rPr>
              <w:t>2016</w:t>
            </w:r>
            <w:r>
              <w:rPr>
                <w:rFonts w:hint="eastAsia" w:ascii="宋体" w:hAnsi="宋体" w:cs="宋体"/>
                <w:color w:val="auto"/>
                <w:kern w:val="0"/>
                <w:sz w:val="22"/>
                <w:szCs w:val="22"/>
              </w:rPr>
              <w:t>年）第三十条、第三十一条</w:t>
            </w:r>
          </w:p>
        </w:tc>
        <w:tc>
          <w:tcPr>
            <w:tcW w:w="723" w:type="dxa"/>
            <w:noWrap w:val="0"/>
            <w:vAlign w:val="center"/>
          </w:tcPr>
          <w:p>
            <w:pPr>
              <w:widowControl/>
              <w:jc w:val="center"/>
              <w:textAlignment w:val="center"/>
              <w:rPr>
                <w:rFonts w:hint="eastAsia" w:ascii="宋体" w:hAnsi="宋体" w:cs="宋体"/>
                <w:color w:val="auto"/>
                <w:kern w:val="0"/>
                <w:sz w:val="22"/>
                <w:szCs w:val="22"/>
              </w:rPr>
            </w:pP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91</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教育救助申请受理</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《河北省社会救助实施办法》（</w:t>
            </w:r>
            <w:r>
              <w:rPr>
                <w:rFonts w:ascii="宋体" w:hAnsi="宋体" w:cs="宋体"/>
                <w:color w:val="auto"/>
                <w:kern w:val="0"/>
                <w:sz w:val="22"/>
                <w:szCs w:val="22"/>
              </w:rPr>
              <w:t>2016</w:t>
            </w:r>
            <w:r>
              <w:rPr>
                <w:rFonts w:hint="eastAsia" w:ascii="宋体" w:hAnsi="宋体" w:cs="宋体"/>
                <w:color w:val="auto"/>
                <w:kern w:val="0"/>
                <w:sz w:val="22"/>
                <w:szCs w:val="22"/>
              </w:rPr>
              <w:t>年）第三十四条</w:t>
            </w:r>
          </w:p>
        </w:tc>
        <w:tc>
          <w:tcPr>
            <w:tcW w:w="723" w:type="dxa"/>
            <w:noWrap w:val="0"/>
            <w:vAlign w:val="center"/>
          </w:tcPr>
          <w:p>
            <w:pPr>
              <w:widowControl/>
              <w:jc w:val="center"/>
              <w:textAlignment w:val="center"/>
              <w:rPr>
                <w:rFonts w:hint="eastAsia" w:ascii="宋体" w:hAnsi="宋体" w:cs="宋体"/>
                <w:color w:val="auto"/>
                <w:kern w:val="0"/>
                <w:sz w:val="22"/>
                <w:szCs w:val="22"/>
              </w:rPr>
            </w:pP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92</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特殊困难老年人补贴申请受理</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《河北省居家养老服务条例》</w:t>
            </w:r>
            <w:r>
              <w:rPr>
                <w:rFonts w:ascii="宋体" w:hAnsi="宋体" w:cs="宋体"/>
                <w:color w:val="auto"/>
                <w:kern w:val="0"/>
                <w:sz w:val="22"/>
                <w:szCs w:val="22"/>
              </w:rPr>
              <w:t>(2016</w:t>
            </w:r>
            <w:r>
              <w:rPr>
                <w:rFonts w:hint="eastAsia" w:ascii="宋体" w:hAnsi="宋体" w:cs="宋体"/>
                <w:color w:val="auto"/>
                <w:kern w:val="0"/>
                <w:sz w:val="22"/>
                <w:szCs w:val="22"/>
              </w:rPr>
              <w:t>年</w:t>
            </w:r>
            <w:r>
              <w:rPr>
                <w:rFonts w:ascii="宋体" w:hAnsi="宋体" w:cs="宋体"/>
                <w:color w:val="auto"/>
                <w:kern w:val="0"/>
                <w:sz w:val="22"/>
                <w:szCs w:val="22"/>
              </w:rPr>
              <w:t>)</w:t>
            </w:r>
            <w:r>
              <w:rPr>
                <w:rFonts w:hint="eastAsia" w:ascii="宋体" w:hAnsi="宋体" w:cs="宋体"/>
                <w:color w:val="auto"/>
                <w:kern w:val="0"/>
                <w:sz w:val="22"/>
                <w:szCs w:val="22"/>
              </w:rPr>
              <w:t>第七条、第九条</w:t>
            </w:r>
          </w:p>
        </w:tc>
        <w:tc>
          <w:tcPr>
            <w:tcW w:w="723" w:type="dxa"/>
            <w:noWrap w:val="0"/>
            <w:vAlign w:val="center"/>
          </w:tcPr>
          <w:p>
            <w:pPr>
              <w:widowControl/>
              <w:jc w:val="center"/>
              <w:textAlignment w:val="center"/>
              <w:rPr>
                <w:rFonts w:hint="eastAsia" w:ascii="宋体" w:hAnsi="宋体" w:cs="宋体"/>
                <w:color w:val="auto"/>
                <w:kern w:val="0"/>
                <w:sz w:val="22"/>
                <w:szCs w:val="22"/>
              </w:rPr>
            </w:pP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93</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残疾人机动轮椅车燃油补贴发放申请受理</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中国残联印发的《关于残疾人机动轮椅车燃油补贴的通知》（财社〔</w:t>
            </w:r>
            <w:r>
              <w:rPr>
                <w:rFonts w:ascii="宋体" w:hAnsi="宋体" w:cs="宋体"/>
                <w:color w:val="auto"/>
                <w:kern w:val="0"/>
                <w:sz w:val="22"/>
                <w:szCs w:val="22"/>
              </w:rPr>
              <w:t>2010</w:t>
            </w:r>
            <w:r>
              <w:rPr>
                <w:rFonts w:hint="eastAsia" w:ascii="宋体" w:hAnsi="宋体" w:cs="宋体"/>
                <w:color w:val="auto"/>
                <w:kern w:val="0"/>
                <w:sz w:val="22"/>
                <w:szCs w:val="22"/>
              </w:rPr>
              <w:t>〕</w:t>
            </w:r>
            <w:r>
              <w:rPr>
                <w:rFonts w:ascii="宋体" w:hAnsi="宋体" w:cs="宋体"/>
                <w:color w:val="auto"/>
                <w:kern w:val="0"/>
                <w:sz w:val="22"/>
                <w:szCs w:val="22"/>
              </w:rPr>
              <w:t>256</w:t>
            </w:r>
            <w:r>
              <w:rPr>
                <w:rFonts w:hint="eastAsia" w:ascii="宋体" w:hAnsi="宋体" w:cs="宋体"/>
                <w:color w:val="auto"/>
                <w:kern w:val="0"/>
                <w:sz w:val="22"/>
                <w:szCs w:val="22"/>
              </w:rPr>
              <w:t>号）</w:t>
            </w:r>
          </w:p>
        </w:tc>
        <w:tc>
          <w:tcPr>
            <w:tcW w:w="723" w:type="dxa"/>
            <w:noWrap w:val="0"/>
            <w:vAlign w:val="center"/>
          </w:tcPr>
          <w:p>
            <w:pPr>
              <w:widowControl/>
              <w:jc w:val="center"/>
              <w:textAlignment w:val="center"/>
              <w:rPr>
                <w:rFonts w:hint="eastAsia" w:ascii="宋体" w:hAnsi="宋体" w:cs="宋体"/>
                <w:color w:val="auto"/>
                <w:kern w:val="0"/>
                <w:sz w:val="22"/>
                <w:szCs w:val="22"/>
              </w:rPr>
            </w:pP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94</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农村危房改造申请受理</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《河北省农村危房改造补助资金管理办法》（冀财社〔</w:t>
            </w:r>
            <w:r>
              <w:rPr>
                <w:rFonts w:ascii="宋体" w:hAnsi="宋体" w:cs="宋体"/>
                <w:color w:val="auto"/>
                <w:kern w:val="0"/>
                <w:sz w:val="22"/>
                <w:szCs w:val="22"/>
              </w:rPr>
              <w:t>2011</w:t>
            </w:r>
            <w:r>
              <w:rPr>
                <w:rFonts w:hint="eastAsia" w:ascii="宋体" w:hAnsi="宋体" w:cs="宋体"/>
                <w:color w:val="auto"/>
                <w:kern w:val="0"/>
                <w:sz w:val="22"/>
                <w:szCs w:val="22"/>
              </w:rPr>
              <w:t>〕</w:t>
            </w:r>
            <w:r>
              <w:rPr>
                <w:rFonts w:ascii="宋体" w:hAnsi="宋体" w:cs="宋体"/>
                <w:color w:val="auto"/>
                <w:kern w:val="0"/>
                <w:sz w:val="22"/>
                <w:szCs w:val="22"/>
              </w:rPr>
              <w:t>146</w:t>
            </w:r>
            <w:r>
              <w:rPr>
                <w:rFonts w:hint="eastAsia" w:ascii="宋体" w:hAnsi="宋体" w:cs="宋体"/>
                <w:color w:val="auto"/>
                <w:kern w:val="0"/>
                <w:sz w:val="22"/>
                <w:szCs w:val="22"/>
              </w:rPr>
              <w:t>号）第四条</w:t>
            </w:r>
          </w:p>
        </w:tc>
        <w:tc>
          <w:tcPr>
            <w:tcW w:w="723" w:type="dxa"/>
            <w:noWrap w:val="0"/>
            <w:vAlign w:val="center"/>
          </w:tcPr>
          <w:p>
            <w:pPr>
              <w:widowControl/>
              <w:jc w:val="center"/>
              <w:textAlignment w:val="center"/>
              <w:rPr>
                <w:rFonts w:hint="eastAsia" w:ascii="宋体" w:hAnsi="宋体" w:cs="宋体"/>
                <w:color w:val="auto"/>
                <w:kern w:val="0"/>
                <w:sz w:val="22"/>
                <w:szCs w:val="22"/>
              </w:rPr>
            </w:pP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本村农村户口的建档立卡贫困户、低保户、农村分散供养特困人员、贫困残疾人家庭四类重点对象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95</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退耕还林补贴申请受理</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《退耕还林条例》（</w:t>
            </w:r>
            <w:r>
              <w:rPr>
                <w:rFonts w:ascii="宋体" w:hAnsi="宋体" w:cs="宋体"/>
                <w:color w:val="auto"/>
                <w:kern w:val="0"/>
                <w:sz w:val="22"/>
                <w:szCs w:val="22"/>
              </w:rPr>
              <w:t>2003</w:t>
            </w:r>
            <w:r>
              <w:rPr>
                <w:rFonts w:hint="eastAsia" w:ascii="宋体" w:hAnsi="宋体" w:cs="宋体"/>
                <w:color w:val="auto"/>
                <w:kern w:val="0"/>
                <w:sz w:val="22"/>
                <w:szCs w:val="22"/>
              </w:rPr>
              <w:t>年）第四十条、第四十一条、第四十二条、第四十三条</w:t>
            </w:r>
            <w:r>
              <w:rPr>
                <w:rFonts w:ascii="宋体" w:cs="宋体"/>
                <w:color w:val="auto"/>
                <w:kern w:val="0"/>
                <w:sz w:val="22"/>
                <w:szCs w:val="22"/>
              </w:rPr>
              <w:br w:type="textWrapping"/>
            </w:r>
            <w:r>
              <w:rPr>
                <w:rFonts w:hint="eastAsia" w:ascii="宋体" w:hAnsi="宋体" w:cs="宋体"/>
                <w:color w:val="auto"/>
                <w:kern w:val="0"/>
                <w:sz w:val="22"/>
                <w:szCs w:val="22"/>
              </w:rPr>
              <w:t>省财政厅、原省林业厅印发的《河北省完善退耕还林政策补助资金管理办法》（冀财农〔</w:t>
            </w:r>
            <w:r>
              <w:rPr>
                <w:rFonts w:ascii="宋体" w:hAnsi="宋体" w:cs="宋体"/>
                <w:color w:val="auto"/>
                <w:kern w:val="0"/>
                <w:sz w:val="22"/>
                <w:szCs w:val="22"/>
              </w:rPr>
              <w:t>2012</w:t>
            </w:r>
            <w:r>
              <w:rPr>
                <w:rFonts w:hint="eastAsia" w:ascii="宋体" w:hAnsi="宋体" w:cs="宋体"/>
                <w:color w:val="auto"/>
                <w:kern w:val="0"/>
                <w:sz w:val="22"/>
                <w:szCs w:val="22"/>
              </w:rPr>
              <w:t>〕</w:t>
            </w:r>
            <w:r>
              <w:rPr>
                <w:rFonts w:ascii="宋体" w:hAnsi="宋体" w:cs="宋体"/>
                <w:color w:val="auto"/>
                <w:kern w:val="0"/>
                <w:sz w:val="22"/>
                <w:szCs w:val="22"/>
              </w:rPr>
              <w:t>257</w:t>
            </w:r>
            <w:r>
              <w:rPr>
                <w:rFonts w:hint="eastAsia" w:ascii="宋体" w:hAnsi="宋体" w:cs="宋体"/>
                <w:color w:val="auto"/>
                <w:kern w:val="0"/>
                <w:sz w:val="22"/>
                <w:szCs w:val="22"/>
              </w:rPr>
              <w:t>号）第四条</w:t>
            </w:r>
          </w:p>
        </w:tc>
        <w:tc>
          <w:tcPr>
            <w:tcW w:w="723" w:type="dxa"/>
            <w:noWrap w:val="0"/>
            <w:vAlign w:val="center"/>
          </w:tcPr>
          <w:p>
            <w:pPr>
              <w:widowControl/>
              <w:jc w:val="center"/>
              <w:textAlignment w:val="center"/>
              <w:rPr>
                <w:rFonts w:hint="eastAsia" w:ascii="宋体" w:hAnsi="宋体" w:cs="宋体"/>
                <w:color w:val="auto"/>
                <w:kern w:val="0"/>
                <w:sz w:val="22"/>
                <w:szCs w:val="22"/>
              </w:rPr>
            </w:pP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96</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行政给付</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造林绿化补贴申请受理</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省财政厅、原省林业厅印发的《河北省林业改革发展资金使用管理和绩效管理实施细则》（冀财农〔</w:t>
            </w:r>
            <w:r>
              <w:rPr>
                <w:rFonts w:ascii="宋体" w:hAnsi="宋体" w:cs="宋体"/>
                <w:color w:val="auto"/>
                <w:kern w:val="0"/>
                <w:sz w:val="22"/>
                <w:szCs w:val="22"/>
              </w:rPr>
              <w:t>2017</w:t>
            </w:r>
            <w:r>
              <w:rPr>
                <w:rFonts w:hint="eastAsia" w:ascii="宋体" w:hAnsi="宋体" w:cs="宋体"/>
                <w:color w:val="auto"/>
                <w:kern w:val="0"/>
                <w:sz w:val="22"/>
                <w:szCs w:val="22"/>
              </w:rPr>
              <w:t>〕</w:t>
            </w:r>
            <w:r>
              <w:rPr>
                <w:rFonts w:ascii="宋体" w:hAnsi="宋体" w:cs="宋体"/>
                <w:color w:val="auto"/>
                <w:kern w:val="0"/>
                <w:sz w:val="22"/>
                <w:szCs w:val="22"/>
              </w:rPr>
              <w:t>167</w:t>
            </w:r>
            <w:r>
              <w:rPr>
                <w:rFonts w:hint="eastAsia" w:ascii="宋体" w:hAnsi="宋体" w:cs="宋体"/>
                <w:color w:val="auto"/>
                <w:kern w:val="0"/>
                <w:sz w:val="22"/>
                <w:szCs w:val="22"/>
              </w:rPr>
              <w:t>号）</w:t>
            </w:r>
          </w:p>
        </w:tc>
        <w:tc>
          <w:tcPr>
            <w:tcW w:w="723" w:type="dxa"/>
            <w:noWrap w:val="0"/>
            <w:vAlign w:val="center"/>
          </w:tcPr>
          <w:p>
            <w:pPr>
              <w:widowControl/>
              <w:jc w:val="center"/>
              <w:textAlignment w:val="center"/>
              <w:rPr>
                <w:rFonts w:hint="eastAsia" w:ascii="宋体" w:hAnsi="宋体" w:cs="宋体"/>
                <w:color w:val="auto"/>
                <w:kern w:val="0"/>
                <w:sz w:val="22"/>
                <w:szCs w:val="22"/>
              </w:rPr>
            </w:pP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97</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行政奖励</w:t>
            </w:r>
          </w:p>
        </w:tc>
        <w:tc>
          <w:tcPr>
            <w:tcW w:w="3668" w:type="dxa"/>
            <w:noWrap w:val="0"/>
            <w:tcMar>
              <w:top w:w="15" w:type="dxa"/>
              <w:left w:w="15" w:type="dxa"/>
              <w:right w:w="15" w:type="dxa"/>
            </w:tcMar>
            <w:vAlign w:val="center"/>
          </w:tcPr>
          <w:p>
            <w:pPr>
              <w:widowControl/>
              <w:jc w:val="left"/>
              <w:textAlignment w:val="center"/>
              <w:rPr>
                <w:rFonts w:ascii="宋体" w:cs="宋体"/>
                <w:color w:val="auto"/>
                <w:kern w:val="0"/>
                <w:sz w:val="22"/>
                <w:szCs w:val="22"/>
              </w:rPr>
            </w:pPr>
            <w:r>
              <w:rPr>
                <w:rFonts w:hint="eastAsia" w:ascii="宋体" w:hAnsi="宋体" w:cs="宋体"/>
                <w:color w:val="auto"/>
                <w:kern w:val="0"/>
                <w:sz w:val="22"/>
                <w:szCs w:val="22"/>
              </w:rPr>
              <w:t>农村部分计划生育家庭奖励扶助金申请受理</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kern w:val="0"/>
                <w:sz w:val="22"/>
                <w:szCs w:val="22"/>
              </w:rPr>
            </w:pPr>
            <w:r>
              <w:rPr>
                <w:rFonts w:hint="eastAsia" w:ascii="宋体" w:hAnsi="宋体" w:cs="宋体"/>
                <w:color w:val="auto"/>
                <w:kern w:val="0"/>
                <w:sz w:val="22"/>
                <w:szCs w:val="22"/>
              </w:rPr>
              <w:t>省政府办公厅印发的《河北省农村部分计划生育家庭奖励扶助制度扩大试点工作方案》</w:t>
            </w:r>
            <w:r>
              <w:rPr>
                <w:rFonts w:ascii="宋体" w:hAnsi="宋体" w:cs="宋体"/>
                <w:color w:val="auto"/>
                <w:kern w:val="0"/>
                <w:sz w:val="22"/>
                <w:szCs w:val="22"/>
              </w:rPr>
              <w:t>(</w:t>
            </w:r>
            <w:r>
              <w:rPr>
                <w:rFonts w:hint="eastAsia" w:ascii="宋体" w:hAnsi="宋体" w:cs="宋体"/>
                <w:color w:val="auto"/>
                <w:kern w:val="0"/>
                <w:sz w:val="22"/>
                <w:szCs w:val="22"/>
              </w:rPr>
              <w:t>冀政办函〔</w:t>
            </w:r>
            <w:r>
              <w:rPr>
                <w:rFonts w:ascii="宋体" w:hAnsi="宋体" w:cs="宋体"/>
                <w:color w:val="auto"/>
                <w:kern w:val="0"/>
                <w:sz w:val="22"/>
                <w:szCs w:val="22"/>
              </w:rPr>
              <w:t>2015</w:t>
            </w:r>
            <w:r>
              <w:rPr>
                <w:rFonts w:hint="eastAsia" w:ascii="宋体" w:hAnsi="宋体" w:cs="宋体"/>
                <w:color w:val="auto"/>
                <w:kern w:val="0"/>
                <w:sz w:val="22"/>
                <w:szCs w:val="22"/>
              </w:rPr>
              <w:t>〕</w:t>
            </w:r>
            <w:r>
              <w:rPr>
                <w:rFonts w:ascii="宋体" w:hAnsi="宋体" w:cs="宋体"/>
                <w:color w:val="auto"/>
                <w:kern w:val="0"/>
                <w:sz w:val="22"/>
                <w:szCs w:val="22"/>
              </w:rPr>
              <w:t>27</w:t>
            </w:r>
            <w:r>
              <w:rPr>
                <w:rFonts w:hint="eastAsia" w:ascii="宋体" w:hAnsi="宋体" w:cs="宋体"/>
                <w:color w:val="auto"/>
                <w:kern w:val="0"/>
                <w:sz w:val="22"/>
                <w:szCs w:val="22"/>
              </w:rPr>
              <w:t>号</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90个工作日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98</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行政奖励</w:t>
            </w:r>
          </w:p>
        </w:tc>
        <w:tc>
          <w:tcPr>
            <w:tcW w:w="3668" w:type="dxa"/>
            <w:noWrap w:val="0"/>
            <w:tcMar>
              <w:top w:w="15" w:type="dxa"/>
              <w:left w:w="15" w:type="dxa"/>
              <w:right w:w="15" w:type="dxa"/>
            </w:tcMar>
            <w:vAlign w:val="center"/>
          </w:tcPr>
          <w:p>
            <w:pPr>
              <w:widowControl/>
              <w:jc w:val="left"/>
              <w:textAlignment w:val="center"/>
              <w:rPr>
                <w:rFonts w:ascii="宋体" w:cs="宋体"/>
                <w:color w:val="auto"/>
                <w:kern w:val="0"/>
                <w:sz w:val="22"/>
                <w:szCs w:val="22"/>
              </w:rPr>
            </w:pPr>
            <w:r>
              <w:rPr>
                <w:rFonts w:hint="eastAsia" w:ascii="宋体" w:hAnsi="宋体" w:cs="宋体"/>
                <w:color w:val="auto"/>
                <w:kern w:val="0"/>
                <w:sz w:val="22"/>
                <w:szCs w:val="22"/>
              </w:rPr>
              <w:t>城镇无业居民或农村居民独生子女父母奖励申请受理</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kern w:val="0"/>
                <w:sz w:val="22"/>
                <w:szCs w:val="22"/>
              </w:rPr>
            </w:pPr>
            <w:r>
              <w:rPr>
                <w:rFonts w:hint="eastAsia" w:ascii="宋体" w:hAnsi="宋体" w:cs="宋体"/>
                <w:color w:val="auto"/>
                <w:kern w:val="0"/>
                <w:sz w:val="22"/>
                <w:szCs w:val="22"/>
              </w:rPr>
              <w:t>《河北省人口与计划生育条例》</w:t>
            </w:r>
            <w:r>
              <w:rPr>
                <w:rFonts w:ascii="宋体" w:hAnsi="宋体" w:cs="宋体"/>
                <w:color w:val="auto"/>
                <w:kern w:val="0"/>
                <w:sz w:val="22"/>
                <w:szCs w:val="22"/>
              </w:rPr>
              <w:t>(2016</w:t>
            </w:r>
            <w:r>
              <w:rPr>
                <w:rFonts w:hint="eastAsia" w:ascii="宋体" w:hAnsi="宋体" w:cs="宋体"/>
                <w:color w:val="auto"/>
                <w:kern w:val="0"/>
                <w:sz w:val="22"/>
                <w:szCs w:val="22"/>
              </w:rPr>
              <w:t>年修正</w:t>
            </w:r>
            <w:r>
              <w:rPr>
                <w:rFonts w:ascii="宋体" w:hAnsi="宋体" w:cs="宋体"/>
                <w:color w:val="auto"/>
                <w:kern w:val="0"/>
                <w:sz w:val="22"/>
                <w:szCs w:val="22"/>
              </w:rPr>
              <w:t>)</w:t>
            </w:r>
            <w:r>
              <w:rPr>
                <w:rFonts w:hint="eastAsia" w:ascii="宋体" w:hAnsi="宋体" w:cs="宋体"/>
                <w:color w:val="auto"/>
                <w:kern w:val="0"/>
                <w:sz w:val="22"/>
                <w:szCs w:val="22"/>
              </w:rPr>
              <w:t>第三十条</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60个工作日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highlight w:val="none"/>
                <w:lang w:val="en-US"/>
              </w:rPr>
            </w:pPr>
            <w:r>
              <w:rPr>
                <w:rFonts w:hint="eastAsia" w:ascii="宋体" w:hAnsi="宋体" w:eastAsia="宋体" w:cs="宋体"/>
                <w:i w:val="0"/>
                <w:color w:val="auto"/>
                <w:kern w:val="0"/>
                <w:sz w:val="22"/>
                <w:szCs w:val="22"/>
                <w:highlight w:val="none"/>
                <w:u w:val="none"/>
                <w:lang w:val="en-US" w:eastAsia="zh-CN" w:bidi="ar"/>
              </w:rPr>
              <w:t>99</w:t>
            </w:r>
          </w:p>
        </w:tc>
        <w:tc>
          <w:tcPr>
            <w:tcW w:w="600" w:type="dxa"/>
            <w:noWrap w:val="0"/>
            <w:tcMar>
              <w:top w:w="15" w:type="dxa"/>
              <w:left w:w="15" w:type="dxa"/>
              <w:right w:w="15" w:type="dxa"/>
            </w:tcMar>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行政</w:t>
            </w:r>
          </w:p>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监督</w:t>
            </w:r>
          </w:p>
        </w:tc>
        <w:tc>
          <w:tcPr>
            <w:tcW w:w="3668"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流动人口婚育证明</w:t>
            </w:r>
          </w:p>
        </w:tc>
        <w:tc>
          <w:tcPr>
            <w:tcW w:w="1228"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国务院《流动人口计划生育条例》（国务院令第555号）第5、6条</w:t>
            </w:r>
          </w:p>
        </w:tc>
        <w:tc>
          <w:tcPr>
            <w:tcW w:w="723" w:type="dxa"/>
            <w:noWrap w:val="0"/>
            <w:vAlign w:val="center"/>
          </w:tcPr>
          <w:p>
            <w:pPr>
              <w:widowControl/>
              <w:spacing w:line="280" w:lineRule="exact"/>
              <w:jc w:val="center"/>
              <w:textAlignment w:val="center"/>
              <w:rPr>
                <w:rFonts w:hint="eastAsia" w:ascii="Arial" w:hAnsi="Arial" w:cs="Arial"/>
                <w:color w:val="auto"/>
                <w:sz w:val="22"/>
                <w:szCs w:val="22"/>
                <w:highlight w:val="none"/>
                <w:shd w:val="clear" w:color="auto" w:fill="FFFFFF"/>
              </w:rPr>
            </w:pPr>
          </w:p>
        </w:tc>
        <w:tc>
          <w:tcPr>
            <w:tcW w:w="699" w:type="dxa"/>
            <w:noWrap w:val="0"/>
            <w:vAlign w:val="center"/>
          </w:tcPr>
          <w:p>
            <w:pPr>
              <w:widowControl/>
              <w:spacing w:line="280" w:lineRule="exact"/>
              <w:jc w:val="center"/>
              <w:textAlignment w:val="center"/>
              <w:rPr>
                <w:rFonts w:hint="eastAsia" w:ascii="Arial" w:hAnsi="Arial" w:cs="Arial"/>
                <w:color w:val="auto"/>
                <w:sz w:val="22"/>
                <w:szCs w:val="22"/>
                <w:highlight w:val="none"/>
                <w:shd w:val="clear" w:color="auto" w:fill="FFFFFF"/>
              </w:rPr>
            </w:pPr>
            <w:r>
              <w:rPr>
                <w:rFonts w:hint="eastAsia" w:ascii="Arial" w:hAnsi="Arial" w:cs="Arial"/>
                <w:color w:val="auto"/>
                <w:sz w:val="22"/>
                <w:szCs w:val="22"/>
                <w:highlight w:val="none"/>
                <w:shd w:val="clear" w:color="auto" w:fill="FFFFFF"/>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rPr>
            </w:pPr>
            <w:r>
              <w:rPr>
                <w:rFonts w:hint="eastAsia" w:ascii="宋体" w:hAnsi="宋体" w:eastAsia="宋体" w:cs="宋体"/>
                <w:i w:val="0"/>
                <w:color w:val="auto"/>
                <w:kern w:val="0"/>
                <w:sz w:val="22"/>
                <w:szCs w:val="22"/>
                <w:u w:val="none"/>
                <w:lang w:val="en-US" w:eastAsia="zh-CN" w:bidi="ar"/>
              </w:rPr>
              <w:t>101</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对农村居民未经批准或者违反规划的规定建设住宅的处罚</w:t>
            </w:r>
          </w:p>
        </w:tc>
        <w:tc>
          <w:tcPr>
            <w:tcW w:w="1228" w:type="dxa"/>
            <w:noWrap w:val="0"/>
            <w:vAlign w:val="center"/>
          </w:tcPr>
          <w:p>
            <w:pPr>
              <w:widowControl/>
              <w:spacing w:line="280" w:lineRule="exact"/>
              <w:jc w:val="center"/>
              <w:textAlignment w:val="center"/>
              <w:rPr>
                <w:rFonts w:hint="eastAsia" w:ascii="Arial" w:hAnsi="Arial" w:cs="Arial"/>
                <w:color w:val="auto"/>
                <w:sz w:val="22"/>
                <w:szCs w:val="22"/>
                <w:shd w:val="clear" w:color="auto" w:fill="FFFFFF"/>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《村庄和集镇规划建设管理条例》（</w:t>
            </w:r>
            <w:r>
              <w:rPr>
                <w:rFonts w:ascii="Arial" w:hAnsi="Arial" w:cs="Arial"/>
                <w:color w:val="auto"/>
                <w:sz w:val="22"/>
                <w:szCs w:val="22"/>
                <w:shd w:val="clear" w:color="auto" w:fill="FFFFFF"/>
              </w:rPr>
              <w:t>1993</w:t>
            </w:r>
            <w:r>
              <w:rPr>
                <w:rFonts w:hint="eastAsia" w:ascii="Arial" w:hAnsi="Arial" w:cs="Arial"/>
                <w:color w:val="auto"/>
                <w:sz w:val="22"/>
                <w:szCs w:val="22"/>
                <w:shd w:val="clear" w:color="auto" w:fill="FFFFFF"/>
              </w:rPr>
              <w:t>年</w:t>
            </w:r>
            <w:r>
              <w:rPr>
                <w:rFonts w:ascii="Arial" w:hAnsi="Arial" w:cs="Arial"/>
                <w:color w:val="auto"/>
                <w:sz w:val="22"/>
                <w:szCs w:val="22"/>
                <w:shd w:val="clear" w:color="auto" w:fill="FFFFFF"/>
              </w:rPr>
              <w:t>11</w:t>
            </w:r>
            <w:r>
              <w:rPr>
                <w:rFonts w:hint="eastAsia" w:ascii="Arial" w:hAnsi="Arial" w:cs="Arial"/>
                <w:color w:val="auto"/>
                <w:sz w:val="22"/>
                <w:szCs w:val="22"/>
                <w:shd w:val="clear" w:color="auto" w:fill="FFFFFF"/>
              </w:rPr>
              <w:t>月</w:t>
            </w:r>
            <w:r>
              <w:rPr>
                <w:rFonts w:ascii="Arial" w:hAnsi="Arial" w:cs="Arial"/>
                <w:color w:val="auto"/>
                <w:sz w:val="22"/>
                <w:szCs w:val="22"/>
                <w:shd w:val="clear" w:color="auto" w:fill="FFFFFF"/>
              </w:rPr>
              <w:t>1</w:t>
            </w:r>
            <w:r>
              <w:rPr>
                <w:rFonts w:hint="eastAsia" w:ascii="Arial" w:hAnsi="Arial" w:cs="Arial"/>
                <w:color w:val="auto"/>
                <w:sz w:val="22"/>
                <w:szCs w:val="22"/>
                <w:shd w:val="clear" w:color="auto" w:fill="FFFFFF"/>
              </w:rPr>
              <w:t>日起施行）第三十七条第二款</w:t>
            </w:r>
          </w:p>
        </w:tc>
        <w:tc>
          <w:tcPr>
            <w:tcW w:w="723" w:type="dxa"/>
            <w:noWrap w:val="0"/>
            <w:vAlign w:val="center"/>
          </w:tcPr>
          <w:p>
            <w:pPr>
              <w:widowControl/>
              <w:spacing w:line="280" w:lineRule="exact"/>
              <w:jc w:val="center"/>
              <w:textAlignment w:val="center"/>
              <w:rPr>
                <w:rFonts w:hint="eastAsia" w:ascii="Arial" w:hAnsi="Arial" w:cs="Arial"/>
                <w:color w:val="auto"/>
                <w:sz w:val="22"/>
                <w:szCs w:val="22"/>
                <w:shd w:val="clear" w:color="auto" w:fill="FFFFFF"/>
              </w:rPr>
            </w:pPr>
          </w:p>
        </w:tc>
        <w:tc>
          <w:tcPr>
            <w:tcW w:w="699" w:type="dxa"/>
            <w:noWrap w:val="0"/>
            <w:vAlign w:val="center"/>
          </w:tcPr>
          <w:p>
            <w:pPr>
              <w:widowControl/>
              <w:spacing w:line="280" w:lineRule="exact"/>
              <w:jc w:val="center"/>
              <w:textAlignment w:val="center"/>
              <w:rPr>
                <w:rFonts w:hint="eastAsia" w:ascii="Arial" w:hAnsi="Arial" w:cs="Arial"/>
                <w:color w:val="auto"/>
                <w:sz w:val="22"/>
                <w:szCs w:val="22"/>
                <w:shd w:val="clear" w:color="auto" w:fill="FFFFFF"/>
              </w:rPr>
            </w:pPr>
            <w:r>
              <w:rPr>
                <w:rFonts w:hint="eastAsia" w:ascii="Arial" w:hAnsi="Arial" w:cs="Arial"/>
                <w:color w:val="auto"/>
                <w:sz w:val="22"/>
                <w:szCs w:val="22"/>
                <w:shd w:val="clear" w:color="auto" w:fill="FFFFFF"/>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101</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对损坏村庄和集镇的房屋、公共设施、破坏村容镇貌和环境卫生的处罚</w:t>
            </w:r>
          </w:p>
        </w:tc>
        <w:tc>
          <w:tcPr>
            <w:tcW w:w="1228" w:type="dxa"/>
            <w:noWrap w:val="0"/>
            <w:vAlign w:val="center"/>
          </w:tcPr>
          <w:p>
            <w:pPr>
              <w:widowControl/>
              <w:spacing w:line="280" w:lineRule="exact"/>
              <w:jc w:val="center"/>
              <w:textAlignment w:val="center"/>
              <w:rPr>
                <w:rFonts w:hint="eastAsia" w:ascii="Arial" w:hAnsi="Arial" w:cs="Arial"/>
                <w:color w:val="auto"/>
                <w:sz w:val="22"/>
                <w:szCs w:val="22"/>
                <w:shd w:val="clear" w:color="auto" w:fill="FFFFFF"/>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Arial" w:hAnsi="Arial" w:cs="Arial"/>
                <w:color w:val="auto"/>
                <w:sz w:val="22"/>
                <w:szCs w:val="22"/>
                <w:shd w:val="clear" w:color="auto" w:fill="FFFFFF"/>
              </w:rPr>
            </w:pPr>
            <w:r>
              <w:rPr>
                <w:rFonts w:hint="eastAsia" w:ascii="Arial" w:hAnsi="Arial" w:cs="Arial"/>
                <w:color w:val="auto"/>
                <w:sz w:val="22"/>
                <w:szCs w:val="22"/>
                <w:shd w:val="clear" w:color="auto" w:fill="FFFFFF"/>
              </w:rPr>
              <w:t>《村庄和集镇规划建设管理条例》（</w:t>
            </w:r>
            <w:r>
              <w:rPr>
                <w:rFonts w:ascii="Arial" w:hAnsi="Arial" w:cs="Arial"/>
                <w:color w:val="auto"/>
                <w:sz w:val="22"/>
                <w:szCs w:val="22"/>
                <w:shd w:val="clear" w:color="auto" w:fill="FFFFFF"/>
              </w:rPr>
              <w:t>1993</w:t>
            </w:r>
            <w:r>
              <w:rPr>
                <w:rFonts w:hint="eastAsia" w:ascii="Arial" w:hAnsi="Arial" w:cs="Arial"/>
                <w:color w:val="auto"/>
                <w:sz w:val="22"/>
                <w:szCs w:val="22"/>
                <w:shd w:val="clear" w:color="auto" w:fill="FFFFFF"/>
              </w:rPr>
              <w:t>年</w:t>
            </w:r>
            <w:r>
              <w:rPr>
                <w:rFonts w:ascii="Arial" w:hAnsi="Arial" w:cs="Arial"/>
                <w:color w:val="auto"/>
                <w:sz w:val="22"/>
                <w:szCs w:val="22"/>
                <w:shd w:val="clear" w:color="auto" w:fill="FFFFFF"/>
              </w:rPr>
              <w:t>11</w:t>
            </w:r>
            <w:r>
              <w:rPr>
                <w:rFonts w:hint="eastAsia" w:ascii="Arial" w:hAnsi="Arial" w:cs="Arial"/>
                <w:color w:val="auto"/>
                <w:sz w:val="22"/>
                <w:szCs w:val="22"/>
                <w:shd w:val="clear" w:color="auto" w:fill="FFFFFF"/>
              </w:rPr>
              <w:t>月</w:t>
            </w:r>
            <w:r>
              <w:rPr>
                <w:rFonts w:ascii="Arial" w:hAnsi="Arial" w:cs="Arial"/>
                <w:color w:val="auto"/>
                <w:sz w:val="22"/>
                <w:szCs w:val="22"/>
                <w:shd w:val="clear" w:color="auto" w:fill="FFFFFF"/>
              </w:rPr>
              <w:t>1</w:t>
            </w:r>
            <w:r>
              <w:rPr>
                <w:rFonts w:hint="eastAsia" w:ascii="Arial" w:hAnsi="Arial" w:cs="Arial"/>
                <w:color w:val="auto"/>
                <w:sz w:val="22"/>
                <w:szCs w:val="22"/>
                <w:shd w:val="clear" w:color="auto" w:fill="FFFFFF"/>
              </w:rPr>
              <w:t>日起施行）第三十九条</w:t>
            </w:r>
          </w:p>
        </w:tc>
        <w:tc>
          <w:tcPr>
            <w:tcW w:w="723" w:type="dxa"/>
            <w:noWrap w:val="0"/>
            <w:vAlign w:val="center"/>
          </w:tcPr>
          <w:p>
            <w:pPr>
              <w:widowControl/>
              <w:spacing w:line="280" w:lineRule="exact"/>
              <w:jc w:val="center"/>
              <w:textAlignment w:val="center"/>
              <w:rPr>
                <w:rFonts w:hint="eastAsia" w:ascii="Arial" w:hAnsi="Arial" w:cs="Arial"/>
                <w:color w:val="auto"/>
                <w:sz w:val="22"/>
                <w:szCs w:val="22"/>
                <w:shd w:val="clear" w:color="auto" w:fill="FFFFFF"/>
              </w:rPr>
            </w:pPr>
          </w:p>
        </w:tc>
        <w:tc>
          <w:tcPr>
            <w:tcW w:w="699" w:type="dxa"/>
            <w:noWrap w:val="0"/>
            <w:vAlign w:val="center"/>
          </w:tcPr>
          <w:p>
            <w:pPr>
              <w:widowControl/>
              <w:spacing w:line="280" w:lineRule="exact"/>
              <w:jc w:val="center"/>
              <w:textAlignment w:val="center"/>
              <w:rPr>
                <w:rFonts w:hint="eastAsia" w:ascii="Arial" w:hAnsi="Arial" w:cs="Arial"/>
                <w:color w:val="auto"/>
                <w:sz w:val="22"/>
                <w:szCs w:val="22"/>
                <w:shd w:val="clear" w:color="auto" w:fill="FFFFFF"/>
              </w:rPr>
            </w:pPr>
            <w:r>
              <w:rPr>
                <w:rFonts w:hint="eastAsia" w:ascii="Arial" w:hAnsi="Arial" w:cs="Arial"/>
                <w:color w:val="auto"/>
                <w:sz w:val="22"/>
                <w:szCs w:val="22"/>
                <w:shd w:val="clear" w:color="auto" w:fill="FFFFFF"/>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102</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对擅自在村庄、集镇规划区内的街道、广场、市场和车站等场所修建临时建筑物、构筑物和其他设施的处罚</w:t>
            </w:r>
          </w:p>
        </w:tc>
        <w:tc>
          <w:tcPr>
            <w:tcW w:w="1228" w:type="dxa"/>
            <w:noWrap w:val="0"/>
            <w:vAlign w:val="center"/>
          </w:tcPr>
          <w:p>
            <w:pPr>
              <w:widowControl/>
              <w:spacing w:line="280" w:lineRule="exact"/>
              <w:jc w:val="center"/>
              <w:textAlignment w:val="center"/>
              <w:rPr>
                <w:rFonts w:hint="eastAsia" w:ascii="Arial" w:hAnsi="Arial" w:cs="Arial"/>
                <w:color w:val="auto"/>
                <w:sz w:val="22"/>
                <w:szCs w:val="22"/>
                <w:shd w:val="clear" w:color="auto" w:fill="FFFFFF"/>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Arial" w:hAnsi="Arial" w:cs="Arial"/>
                <w:color w:val="auto"/>
                <w:sz w:val="22"/>
                <w:szCs w:val="22"/>
                <w:shd w:val="clear" w:color="auto" w:fill="FFFFFF"/>
              </w:rPr>
            </w:pPr>
            <w:r>
              <w:rPr>
                <w:rFonts w:hint="eastAsia" w:ascii="Arial" w:hAnsi="Arial" w:cs="Arial"/>
                <w:color w:val="auto"/>
                <w:sz w:val="22"/>
                <w:szCs w:val="22"/>
                <w:shd w:val="clear" w:color="auto" w:fill="FFFFFF"/>
              </w:rPr>
              <w:t>《村庄和集镇规划建设管理条例》（</w:t>
            </w:r>
            <w:r>
              <w:rPr>
                <w:rFonts w:ascii="Arial" w:hAnsi="Arial" w:cs="Arial"/>
                <w:color w:val="auto"/>
                <w:sz w:val="22"/>
                <w:szCs w:val="22"/>
                <w:shd w:val="clear" w:color="auto" w:fill="FFFFFF"/>
              </w:rPr>
              <w:t>1993</w:t>
            </w:r>
            <w:r>
              <w:rPr>
                <w:rFonts w:hint="eastAsia" w:ascii="Arial" w:hAnsi="Arial" w:cs="Arial"/>
                <w:color w:val="auto"/>
                <w:sz w:val="22"/>
                <w:szCs w:val="22"/>
                <w:shd w:val="clear" w:color="auto" w:fill="FFFFFF"/>
              </w:rPr>
              <w:t>年</w:t>
            </w:r>
            <w:r>
              <w:rPr>
                <w:rFonts w:ascii="Arial" w:hAnsi="Arial" w:cs="Arial"/>
                <w:color w:val="auto"/>
                <w:sz w:val="22"/>
                <w:szCs w:val="22"/>
                <w:shd w:val="clear" w:color="auto" w:fill="FFFFFF"/>
              </w:rPr>
              <w:t>11</w:t>
            </w:r>
            <w:r>
              <w:rPr>
                <w:rFonts w:hint="eastAsia" w:ascii="Arial" w:hAnsi="Arial" w:cs="Arial"/>
                <w:color w:val="auto"/>
                <w:sz w:val="22"/>
                <w:szCs w:val="22"/>
                <w:shd w:val="clear" w:color="auto" w:fill="FFFFFF"/>
              </w:rPr>
              <w:t>月</w:t>
            </w:r>
            <w:r>
              <w:rPr>
                <w:rFonts w:ascii="Arial" w:hAnsi="Arial" w:cs="Arial"/>
                <w:color w:val="auto"/>
                <w:sz w:val="22"/>
                <w:szCs w:val="22"/>
                <w:shd w:val="clear" w:color="auto" w:fill="FFFFFF"/>
              </w:rPr>
              <w:t>1</w:t>
            </w:r>
            <w:r>
              <w:rPr>
                <w:rFonts w:hint="eastAsia" w:ascii="Arial" w:hAnsi="Arial" w:cs="Arial"/>
                <w:color w:val="auto"/>
                <w:sz w:val="22"/>
                <w:szCs w:val="22"/>
                <w:shd w:val="clear" w:color="auto" w:fill="FFFFFF"/>
              </w:rPr>
              <w:t>日起施行）第四十条</w:t>
            </w:r>
          </w:p>
        </w:tc>
        <w:tc>
          <w:tcPr>
            <w:tcW w:w="723" w:type="dxa"/>
            <w:noWrap w:val="0"/>
            <w:vAlign w:val="center"/>
          </w:tcPr>
          <w:p>
            <w:pPr>
              <w:widowControl/>
              <w:spacing w:line="280" w:lineRule="exact"/>
              <w:jc w:val="center"/>
              <w:textAlignment w:val="center"/>
              <w:rPr>
                <w:rFonts w:hint="eastAsia" w:ascii="Arial" w:hAnsi="Arial" w:cs="Arial"/>
                <w:color w:val="auto"/>
                <w:sz w:val="22"/>
                <w:szCs w:val="22"/>
                <w:shd w:val="clear" w:color="auto" w:fill="FFFFFF"/>
              </w:rPr>
            </w:pPr>
          </w:p>
        </w:tc>
        <w:tc>
          <w:tcPr>
            <w:tcW w:w="699" w:type="dxa"/>
            <w:noWrap w:val="0"/>
            <w:vAlign w:val="center"/>
          </w:tcPr>
          <w:p>
            <w:pPr>
              <w:widowControl/>
              <w:spacing w:line="280" w:lineRule="exact"/>
              <w:jc w:val="center"/>
              <w:textAlignment w:val="center"/>
              <w:rPr>
                <w:rFonts w:hint="eastAsia" w:ascii="Arial" w:hAnsi="Arial" w:cs="Arial"/>
                <w:color w:val="auto"/>
                <w:sz w:val="22"/>
                <w:szCs w:val="22"/>
                <w:shd w:val="clear" w:color="auto" w:fill="FFFFFF"/>
              </w:rPr>
            </w:pPr>
            <w:r>
              <w:rPr>
                <w:rFonts w:hint="eastAsia" w:ascii="Arial" w:hAnsi="Arial" w:cs="Arial"/>
                <w:color w:val="auto"/>
                <w:sz w:val="22"/>
                <w:szCs w:val="22"/>
                <w:shd w:val="clear" w:color="auto" w:fill="FFFFFF"/>
              </w:rPr>
              <w:t>个人、企业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6"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103</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擅自侵占、损毁乡村生活垃圾、农业废弃物的收集、处置等环境保护基础设施；在公共场所、村庄街道、乡间道路、田间通道倾倒渣土、垃圾、生活污水、粪便，堆放秸秆、树枝、杂物；擅自在建筑物、构筑物及其他公共设施上喷涂、张贴广告和海报等宣传品；丢弃农药、化肥包装物和农用薄膜等生产废弃物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Arial" w:hAnsi="Arial" w:cs="Arial"/>
                <w:color w:val="auto"/>
                <w:sz w:val="22"/>
                <w:szCs w:val="22"/>
                <w:shd w:val="clear" w:color="auto" w:fill="FFFFFF"/>
              </w:rPr>
            </w:pPr>
            <w:r>
              <w:rPr>
                <w:rFonts w:hint="eastAsia" w:ascii="宋体" w:hAnsi="宋体" w:cs="宋体"/>
                <w:color w:val="auto"/>
                <w:kern w:val="0"/>
                <w:sz w:val="22"/>
                <w:szCs w:val="22"/>
              </w:rPr>
              <w:t>《河北省乡村环境保护和治理条例》（</w:t>
            </w:r>
            <w:r>
              <w:rPr>
                <w:rFonts w:ascii="宋体" w:hAnsi="宋体" w:cs="宋体"/>
                <w:color w:val="auto"/>
                <w:kern w:val="0"/>
                <w:sz w:val="22"/>
                <w:szCs w:val="22"/>
              </w:rPr>
              <w:t>2016</w:t>
            </w:r>
            <w:r>
              <w:rPr>
                <w:rFonts w:hint="eastAsia" w:ascii="宋体" w:hAnsi="宋体" w:cs="宋体"/>
                <w:color w:val="auto"/>
                <w:kern w:val="0"/>
                <w:sz w:val="22"/>
                <w:szCs w:val="22"/>
              </w:rPr>
              <w:t>年</w:t>
            </w:r>
            <w:r>
              <w:rPr>
                <w:rFonts w:ascii="宋体" w:hAnsi="宋体" w:cs="宋体"/>
                <w:color w:val="auto"/>
                <w:kern w:val="0"/>
                <w:sz w:val="22"/>
                <w:szCs w:val="22"/>
              </w:rPr>
              <w:t>10</w:t>
            </w:r>
            <w:r>
              <w:rPr>
                <w:rFonts w:hint="eastAsia" w:ascii="宋体" w:hAnsi="宋体" w:cs="宋体"/>
                <w:color w:val="auto"/>
                <w:kern w:val="0"/>
                <w:sz w:val="22"/>
                <w:szCs w:val="22"/>
              </w:rPr>
              <w:t>月</w:t>
            </w:r>
            <w:r>
              <w:rPr>
                <w:rFonts w:ascii="宋体" w:hAnsi="宋体" w:cs="宋体"/>
                <w:color w:val="auto"/>
                <w:kern w:val="0"/>
                <w:sz w:val="22"/>
                <w:szCs w:val="22"/>
              </w:rPr>
              <w:t>1</w:t>
            </w:r>
            <w:r>
              <w:rPr>
                <w:rFonts w:hint="eastAsia" w:ascii="宋体" w:hAnsi="宋体" w:cs="宋体"/>
                <w:color w:val="auto"/>
                <w:kern w:val="0"/>
                <w:sz w:val="22"/>
                <w:szCs w:val="22"/>
              </w:rPr>
              <w:t>日起施行）第四十四条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个人、企业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104</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对在乡、村庄规划区内未取得乡村建设规划许可证或者未按照乡村建设规划许可证的规定进行建设的处罚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Arial" w:hAnsi="Arial" w:cs="Arial"/>
                <w:color w:val="auto"/>
                <w:sz w:val="22"/>
                <w:szCs w:val="22"/>
                <w:shd w:val="clear" w:color="auto" w:fill="FFFFFF"/>
              </w:rPr>
            </w:pPr>
            <w:r>
              <w:rPr>
                <w:rFonts w:hint="eastAsia" w:ascii="宋体" w:hAnsi="宋体" w:cs="宋体"/>
                <w:color w:val="auto"/>
                <w:kern w:val="0"/>
                <w:sz w:val="22"/>
                <w:szCs w:val="22"/>
              </w:rPr>
              <w:t>《中华人民共和国城乡规划法》（</w:t>
            </w:r>
            <w:r>
              <w:rPr>
                <w:rFonts w:ascii="宋体" w:hAnsi="宋体" w:cs="宋体"/>
                <w:color w:val="auto"/>
                <w:kern w:val="0"/>
                <w:sz w:val="22"/>
                <w:szCs w:val="22"/>
              </w:rPr>
              <w:t>2019</w:t>
            </w:r>
            <w:r>
              <w:rPr>
                <w:rFonts w:hint="eastAsia" w:ascii="宋体" w:hAnsi="宋体" w:cs="宋体"/>
                <w:color w:val="auto"/>
                <w:kern w:val="0"/>
                <w:sz w:val="22"/>
                <w:szCs w:val="22"/>
              </w:rPr>
              <w:t>年</w:t>
            </w:r>
            <w:r>
              <w:rPr>
                <w:rFonts w:ascii="宋体" w:hAnsi="宋体" w:cs="宋体"/>
                <w:color w:val="auto"/>
                <w:kern w:val="0"/>
                <w:sz w:val="22"/>
                <w:szCs w:val="22"/>
              </w:rPr>
              <w:t>4</w:t>
            </w:r>
            <w:r>
              <w:rPr>
                <w:rFonts w:hint="eastAsia" w:ascii="宋体" w:hAnsi="宋体" w:cs="宋体"/>
                <w:color w:val="auto"/>
                <w:kern w:val="0"/>
                <w:sz w:val="22"/>
                <w:szCs w:val="22"/>
              </w:rPr>
              <w:t>月</w:t>
            </w:r>
            <w:r>
              <w:rPr>
                <w:rFonts w:ascii="宋体" w:hAnsi="宋体" w:cs="宋体"/>
                <w:color w:val="auto"/>
                <w:kern w:val="0"/>
                <w:sz w:val="22"/>
                <w:szCs w:val="22"/>
              </w:rPr>
              <w:t>23</w:t>
            </w:r>
            <w:r>
              <w:rPr>
                <w:rFonts w:hint="eastAsia" w:ascii="宋体" w:hAnsi="宋体" w:cs="宋体"/>
                <w:color w:val="auto"/>
                <w:kern w:val="0"/>
                <w:sz w:val="22"/>
                <w:szCs w:val="22"/>
              </w:rPr>
              <w:t>日修订）第六十五条；《河北省城乡规划条例》（</w:t>
            </w:r>
            <w:r>
              <w:rPr>
                <w:rFonts w:ascii="宋体" w:hAnsi="宋体" w:cs="宋体"/>
                <w:color w:val="auto"/>
                <w:kern w:val="0"/>
                <w:sz w:val="22"/>
                <w:szCs w:val="22"/>
              </w:rPr>
              <w:t>2016</w:t>
            </w:r>
            <w:r>
              <w:rPr>
                <w:rFonts w:hint="eastAsia" w:ascii="宋体" w:hAnsi="宋体" w:cs="宋体"/>
                <w:color w:val="auto"/>
                <w:kern w:val="0"/>
                <w:sz w:val="22"/>
                <w:szCs w:val="22"/>
              </w:rPr>
              <w:t>年</w:t>
            </w:r>
            <w:r>
              <w:rPr>
                <w:rFonts w:ascii="宋体" w:hAnsi="宋体" w:cs="宋体"/>
                <w:color w:val="auto"/>
                <w:kern w:val="0"/>
                <w:sz w:val="22"/>
                <w:szCs w:val="22"/>
              </w:rPr>
              <w:t>5</w:t>
            </w:r>
            <w:r>
              <w:rPr>
                <w:rFonts w:hint="eastAsia" w:ascii="宋体" w:hAnsi="宋体" w:cs="宋体"/>
                <w:color w:val="auto"/>
                <w:kern w:val="0"/>
                <w:sz w:val="22"/>
                <w:szCs w:val="22"/>
              </w:rPr>
              <w:t>月</w:t>
            </w:r>
            <w:r>
              <w:rPr>
                <w:rFonts w:ascii="宋体" w:hAnsi="宋体" w:cs="宋体"/>
                <w:color w:val="auto"/>
                <w:kern w:val="0"/>
                <w:sz w:val="22"/>
                <w:szCs w:val="22"/>
              </w:rPr>
              <w:t>25</w:t>
            </w:r>
            <w:r>
              <w:rPr>
                <w:rFonts w:hint="eastAsia" w:ascii="宋体" w:hAnsi="宋体" w:cs="宋体"/>
                <w:color w:val="auto"/>
                <w:kern w:val="0"/>
                <w:sz w:val="22"/>
                <w:szCs w:val="22"/>
              </w:rPr>
              <w:t>日修订）第八十二条；《唐山市城乡规划条例》（</w:t>
            </w:r>
            <w:r>
              <w:rPr>
                <w:rFonts w:ascii="宋体" w:hAnsi="宋体" w:cs="宋体"/>
                <w:color w:val="auto"/>
                <w:kern w:val="0"/>
                <w:sz w:val="22"/>
                <w:szCs w:val="22"/>
              </w:rPr>
              <w:t>2013</w:t>
            </w:r>
            <w:r>
              <w:rPr>
                <w:rFonts w:hint="eastAsia" w:ascii="宋体" w:hAnsi="宋体" w:cs="宋体"/>
                <w:color w:val="auto"/>
                <w:kern w:val="0"/>
                <w:sz w:val="22"/>
                <w:szCs w:val="22"/>
              </w:rPr>
              <w:t>年</w:t>
            </w:r>
            <w:r>
              <w:rPr>
                <w:rFonts w:ascii="宋体" w:hAnsi="宋体" w:cs="宋体"/>
                <w:color w:val="auto"/>
                <w:kern w:val="0"/>
                <w:sz w:val="22"/>
                <w:szCs w:val="22"/>
              </w:rPr>
              <w:t>10</w:t>
            </w:r>
            <w:r>
              <w:rPr>
                <w:rFonts w:hint="eastAsia" w:ascii="宋体" w:hAnsi="宋体" w:cs="宋体"/>
                <w:color w:val="auto"/>
                <w:kern w:val="0"/>
                <w:sz w:val="22"/>
                <w:szCs w:val="22"/>
              </w:rPr>
              <w:t>月</w:t>
            </w:r>
            <w:r>
              <w:rPr>
                <w:rFonts w:ascii="宋体" w:hAnsi="宋体" w:cs="宋体"/>
                <w:color w:val="auto"/>
                <w:kern w:val="0"/>
                <w:sz w:val="22"/>
                <w:szCs w:val="22"/>
              </w:rPr>
              <w:t>1</w:t>
            </w:r>
            <w:r>
              <w:rPr>
                <w:rFonts w:hint="eastAsia" w:ascii="宋体" w:hAnsi="宋体" w:cs="宋体"/>
                <w:color w:val="auto"/>
                <w:kern w:val="0"/>
                <w:sz w:val="22"/>
                <w:szCs w:val="22"/>
              </w:rPr>
              <w:t>日起施行）第七十七条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105</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bCs/>
                <w:color w:val="auto"/>
                <w:kern w:val="0"/>
                <w:sz w:val="22"/>
                <w:szCs w:val="22"/>
              </w:rPr>
              <w:t>对适龄儿童、少年的父母或监护人，未按法律规定送子女或被监护人就学接受义务教育的处罚</w:t>
            </w:r>
          </w:p>
        </w:tc>
        <w:tc>
          <w:tcPr>
            <w:tcW w:w="1228" w:type="dxa"/>
            <w:noWrap w:val="0"/>
            <w:vAlign w:val="center"/>
          </w:tcPr>
          <w:p>
            <w:pPr>
              <w:widowControl/>
              <w:spacing w:line="280" w:lineRule="exact"/>
              <w:jc w:val="center"/>
              <w:textAlignment w:val="center"/>
              <w:rPr>
                <w:rFonts w:hint="eastAsia" w:ascii="宋体" w:hAnsi="宋体" w:cs="宋体"/>
                <w:bCs/>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Arial" w:hAnsi="Arial" w:cs="Arial"/>
                <w:color w:val="auto"/>
                <w:sz w:val="22"/>
                <w:szCs w:val="22"/>
                <w:shd w:val="clear" w:color="auto" w:fill="FFFFFF"/>
              </w:rPr>
            </w:pPr>
            <w:r>
              <w:rPr>
                <w:rFonts w:hint="eastAsia" w:ascii="宋体" w:hAnsi="宋体" w:cs="宋体"/>
                <w:bCs/>
                <w:color w:val="auto"/>
                <w:kern w:val="0"/>
                <w:sz w:val="22"/>
                <w:szCs w:val="22"/>
              </w:rPr>
              <w:t>《教育行政处罚暂行实施办法》（</w:t>
            </w:r>
            <w:r>
              <w:rPr>
                <w:rFonts w:ascii="宋体" w:hAnsi="宋体" w:cs="宋体"/>
                <w:bCs/>
                <w:color w:val="auto"/>
                <w:kern w:val="0"/>
                <w:sz w:val="22"/>
                <w:szCs w:val="22"/>
              </w:rPr>
              <w:t>1998</w:t>
            </w:r>
            <w:r>
              <w:rPr>
                <w:rFonts w:hint="eastAsia" w:ascii="宋体" w:hAnsi="宋体" w:cs="宋体"/>
                <w:bCs/>
                <w:color w:val="auto"/>
                <w:kern w:val="0"/>
                <w:sz w:val="22"/>
                <w:szCs w:val="22"/>
              </w:rPr>
              <w:t>年</w:t>
            </w:r>
            <w:r>
              <w:rPr>
                <w:rFonts w:ascii="宋体" w:hAnsi="宋体" w:cs="宋体"/>
                <w:bCs/>
                <w:color w:val="auto"/>
                <w:kern w:val="0"/>
                <w:sz w:val="22"/>
                <w:szCs w:val="22"/>
              </w:rPr>
              <w:t>3</w:t>
            </w:r>
            <w:r>
              <w:rPr>
                <w:rFonts w:hint="eastAsia" w:ascii="宋体" w:hAnsi="宋体" w:cs="宋体"/>
                <w:bCs/>
                <w:color w:val="auto"/>
                <w:kern w:val="0"/>
                <w:sz w:val="22"/>
                <w:szCs w:val="22"/>
              </w:rPr>
              <w:t>月</w:t>
            </w:r>
            <w:r>
              <w:rPr>
                <w:rFonts w:ascii="宋体" w:hAnsi="宋体" w:cs="宋体"/>
                <w:bCs/>
                <w:color w:val="auto"/>
                <w:kern w:val="0"/>
                <w:sz w:val="22"/>
                <w:szCs w:val="22"/>
              </w:rPr>
              <w:t>6</w:t>
            </w:r>
            <w:r>
              <w:rPr>
                <w:rFonts w:hint="eastAsia" w:ascii="宋体" w:hAnsi="宋体" w:cs="宋体"/>
                <w:bCs/>
                <w:color w:val="auto"/>
                <w:kern w:val="0"/>
                <w:sz w:val="22"/>
                <w:szCs w:val="22"/>
              </w:rPr>
              <w:t>日起实施）第十一条</w:t>
            </w:r>
          </w:p>
        </w:tc>
        <w:tc>
          <w:tcPr>
            <w:tcW w:w="723" w:type="dxa"/>
            <w:noWrap w:val="0"/>
            <w:vAlign w:val="center"/>
          </w:tcPr>
          <w:p>
            <w:pPr>
              <w:widowControl/>
              <w:spacing w:line="280" w:lineRule="exact"/>
              <w:jc w:val="center"/>
              <w:textAlignment w:val="center"/>
              <w:rPr>
                <w:rFonts w:hint="eastAsia" w:ascii="宋体" w:hAnsi="宋体" w:cs="宋体"/>
                <w:bCs/>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bCs/>
                <w:color w:val="auto"/>
                <w:kern w:val="0"/>
                <w:sz w:val="22"/>
                <w:szCs w:val="22"/>
              </w:rPr>
            </w:pPr>
            <w:r>
              <w:rPr>
                <w:rFonts w:hint="eastAsia" w:ascii="宋体" w:hAnsi="宋体" w:cs="宋体"/>
                <w:bCs/>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3"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106</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对在城市人民政府禁止的时段和区域内燃放烟花爆竹的处罚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Arial" w:hAnsi="Arial" w:cs="Arial"/>
                <w:color w:val="auto"/>
                <w:sz w:val="22"/>
                <w:szCs w:val="22"/>
                <w:shd w:val="clear" w:color="auto" w:fill="FFFFFF"/>
              </w:rPr>
            </w:pPr>
            <w:r>
              <w:rPr>
                <w:rFonts w:hint="eastAsia" w:ascii="宋体" w:hAnsi="宋体" w:cs="宋体"/>
                <w:color w:val="auto"/>
                <w:kern w:val="0"/>
                <w:sz w:val="22"/>
                <w:szCs w:val="22"/>
              </w:rPr>
              <w:t>《中华人民共和国大气污染防治法》（</w:t>
            </w:r>
            <w:r>
              <w:rPr>
                <w:rFonts w:ascii="宋体" w:hAnsi="宋体" w:cs="宋体"/>
                <w:color w:val="auto"/>
                <w:kern w:val="0"/>
                <w:sz w:val="22"/>
                <w:szCs w:val="22"/>
              </w:rPr>
              <w:t>2018</w:t>
            </w:r>
            <w:r>
              <w:rPr>
                <w:rFonts w:hint="eastAsia" w:ascii="宋体" w:hAnsi="宋体" w:cs="宋体"/>
                <w:color w:val="auto"/>
                <w:kern w:val="0"/>
                <w:sz w:val="22"/>
                <w:szCs w:val="22"/>
              </w:rPr>
              <w:t>年</w:t>
            </w:r>
            <w:r>
              <w:rPr>
                <w:rFonts w:ascii="宋体" w:hAnsi="宋体" w:cs="宋体"/>
                <w:color w:val="auto"/>
                <w:kern w:val="0"/>
                <w:sz w:val="22"/>
                <w:szCs w:val="22"/>
              </w:rPr>
              <w:t>10</w:t>
            </w:r>
            <w:r>
              <w:rPr>
                <w:rFonts w:hint="eastAsia" w:ascii="宋体" w:hAnsi="宋体" w:cs="宋体"/>
                <w:color w:val="auto"/>
                <w:kern w:val="0"/>
                <w:sz w:val="22"/>
                <w:szCs w:val="22"/>
              </w:rPr>
              <w:t>月</w:t>
            </w:r>
            <w:r>
              <w:rPr>
                <w:rFonts w:ascii="宋体" w:hAnsi="宋体" w:cs="宋体"/>
                <w:color w:val="auto"/>
                <w:kern w:val="0"/>
                <w:sz w:val="22"/>
                <w:szCs w:val="22"/>
              </w:rPr>
              <w:t>26</w:t>
            </w:r>
            <w:r>
              <w:rPr>
                <w:rFonts w:hint="eastAsia" w:ascii="宋体" w:hAnsi="宋体" w:cs="宋体"/>
                <w:color w:val="auto"/>
                <w:kern w:val="0"/>
                <w:sz w:val="22"/>
                <w:szCs w:val="22"/>
              </w:rPr>
              <w:t>日修正）第一百一十九条第三款</w:t>
            </w:r>
            <w:r>
              <w:rPr>
                <w:rFonts w:ascii="宋体" w:cs="宋体"/>
                <w:color w:val="auto"/>
                <w:kern w:val="0"/>
                <w:sz w:val="22"/>
                <w:szCs w:val="22"/>
              </w:rPr>
              <w:br w:type="textWrapping"/>
            </w:r>
            <w:r>
              <w:rPr>
                <w:rFonts w:hint="eastAsia" w:ascii="宋体" w:hAnsi="宋体" w:cs="宋体"/>
                <w:color w:val="auto"/>
                <w:kern w:val="0"/>
                <w:sz w:val="22"/>
                <w:szCs w:val="22"/>
              </w:rPr>
              <w:t>《河北省大气污染防治条例》（</w:t>
            </w:r>
            <w:r>
              <w:rPr>
                <w:rFonts w:ascii="宋体" w:hAnsi="宋体" w:cs="宋体"/>
                <w:color w:val="auto"/>
                <w:kern w:val="0"/>
                <w:sz w:val="22"/>
                <w:szCs w:val="22"/>
              </w:rPr>
              <w:t>2016</w:t>
            </w:r>
            <w:r>
              <w:rPr>
                <w:rFonts w:hint="eastAsia" w:ascii="宋体" w:hAnsi="宋体" w:cs="宋体"/>
                <w:color w:val="auto"/>
                <w:kern w:val="0"/>
                <w:sz w:val="22"/>
                <w:szCs w:val="22"/>
              </w:rPr>
              <w:t>年</w:t>
            </w:r>
            <w:r>
              <w:rPr>
                <w:rFonts w:ascii="宋体" w:hAnsi="宋体" w:cs="宋体"/>
                <w:color w:val="auto"/>
                <w:kern w:val="0"/>
                <w:sz w:val="22"/>
                <w:szCs w:val="22"/>
              </w:rPr>
              <w:t>1</w:t>
            </w:r>
            <w:r>
              <w:rPr>
                <w:rFonts w:hint="eastAsia" w:ascii="宋体" w:hAnsi="宋体" w:cs="宋体"/>
                <w:color w:val="auto"/>
                <w:kern w:val="0"/>
                <w:sz w:val="22"/>
                <w:szCs w:val="22"/>
              </w:rPr>
              <w:t>月</w:t>
            </w:r>
            <w:r>
              <w:rPr>
                <w:rFonts w:ascii="宋体" w:hAnsi="宋体" w:cs="宋体"/>
                <w:color w:val="auto"/>
                <w:kern w:val="0"/>
                <w:sz w:val="22"/>
                <w:szCs w:val="22"/>
              </w:rPr>
              <w:t>13</w:t>
            </w:r>
            <w:r>
              <w:rPr>
                <w:rFonts w:hint="eastAsia" w:ascii="宋体" w:hAnsi="宋体" w:cs="宋体"/>
                <w:color w:val="auto"/>
                <w:kern w:val="0"/>
                <w:sz w:val="22"/>
                <w:szCs w:val="22"/>
              </w:rPr>
              <w:t>日修订）第八十七条</w:t>
            </w:r>
          </w:p>
        </w:tc>
        <w:tc>
          <w:tcPr>
            <w:tcW w:w="723" w:type="dxa"/>
            <w:noWrap w:val="0"/>
            <w:vAlign w:val="center"/>
          </w:tcPr>
          <w:p>
            <w:pPr>
              <w:widowControl/>
              <w:spacing w:line="280" w:lineRule="exact"/>
              <w:jc w:val="center"/>
              <w:textAlignment w:val="center"/>
              <w:rPr>
                <w:rFonts w:ascii="宋体" w:hAnsi="宋体" w:cs="宋体"/>
                <w:color w:val="auto"/>
                <w:kern w:val="0"/>
                <w:sz w:val="22"/>
                <w:szCs w:val="22"/>
              </w:rPr>
            </w:pPr>
            <w:r>
              <w:rPr>
                <w:rFonts w:hint="eastAsia" w:ascii="宋体" w:hAnsi="宋体" w:cs="宋体"/>
                <w:color w:val="auto"/>
                <w:kern w:val="0"/>
                <w:sz w:val="22"/>
                <w:szCs w:val="22"/>
              </w:rPr>
              <w:t>自受理之日起30日，案情重大可延长30日</w:t>
            </w: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6"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107</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对在人口集中地区和其他依法需要特殊保护的区域内焚烧沥青、油毡、橡胶、塑料、皮革、垃圾以及其他产生有毒有害烟尘和恶臭气体的物质的处罚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ascii="宋体" w:cs="宋体"/>
                <w:color w:val="auto"/>
                <w:kern w:val="0"/>
                <w:sz w:val="22"/>
                <w:szCs w:val="22"/>
              </w:rPr>
            </w:pPr>
            <w:r>
              <w:rPr>
                <w:rFonts w:hint="eastAsia" w:ascii="宋体" w:hAnsi="宋体" w:cs="宋体"/>
                <w:color w:val="auto"/>
                <w:kern w:val="0"/>
                <w:sz w:val="22"/>
                <w:szCs w:val="22"/>
              </w:rPr>
              <w:t>《中华人民共和国大气污染防治法》（</w:t>
            </w:r>
            <w:r>
              <w:rPr>
                <w:rFonts w:ascii="宋体" w:hAnsi="宋体" w:cs="宋体"/>
                <w:color w:val="auto"/>
                <w:kern w:val="0"/>
                <w:sz w:val="22"/>
                <w:szCs w:val="22"/>
              </w:rPr>
              <w:t>2018</w:t>
            </w:r>
            <w:r>
              <w:rPr>
                <w:rFonts w:hint="eastAsia" w:ascii="宋体" w:hAnsi="宋体" w:cs="宋体"/>
                <w:color w:val="auto"/>
                <w:kern w:val="0"/>
                <w:sz w:val="22"/>
                <w:szCs w:val="22"/>
              </w:rPr>
              <w:t>年</w:t>
            </w:r>
            <w:r>
              <w:rPr>
                <w:rFonts w:ascii="宋体" w:hAnsi="宋体" w:cs="宋体"/>
                <w:color w:val="auto"/>
                <w:kern w:val="0"/>
                <w:sz w:val="22"/>
                <w:szCs w:val="22"/>
              </w:rPr>
              <w:t>10</w:t>
            </w:r>
            <w:r>
              <w:rPr>
                <w:rFonts w:hint="eastAsia" w:ascii="宋体" w:hAnsi="宋体" w:cs="宋体"/>
                <w:color w:val="auto"/>
                <w:kern w:val="0"/>
                <w:sz w:val="22"/>
                <w:szCs w:val="22"/>
              </w:rPr>
              <w:t>月</w:t>
            </w:r>
            <w:r>
              <w:rPr>
                <w:rFonts w:ascii="宋体" w:hAnsi="宋体" w:cs="宋体"/>
                <w:color w:val="auto"/>
                <w:kern w:val="0"/>
                <w:sz w:val="22"/>
                <w:szCs w:val="22"/>
              </w:rPr>
              <w:t>26</w:t>
            </w:r>
            <w:r>
              <w:rPr>
                <w:rFonts w:hint="eastAsia" w:ascii="宋体" w:hAnsi="宋体" w:cs="宋体"/>
                <w:color w:val="auto"/>
                <w:kern w:val="0"/>
                <w:sz w:val="22"/>
                <w:szCs w:val="22"/>
              </w:rPr>
              <w:t>日修正）第一百一十九条第二款</w:t>
            </w:r>
            <w:r>
              <w:rPr>
                <w:rFonts w:ascii="宋体" w:cs="宋体"/>
                <w:color w:val="auto"/>
                <w:kern w:val="0"/>
                <w:sz w:val="22"/>
                <w:szCs w:val="22"/>
              </w:rPr>
              <w:br w:type="textWrapping"/>
            </w:r>
            <w:r>
              <w:rPr>
                <w:rFonts w:hint="eastAsia" w:ascii="宋体" w:hAnsi="宋体" w:cs="宋体"/>
                <w:color w:val="auto"/>
                <w:kern w:val="0"/>
                <w:sz w:val="22"/>
                <w:szCs w:val="22"/>
              </w:rPr>
              <w:t>《河北省大气污染防治条例》（</w:t>
            </w:r>
            <w:r>
              <w:rPr>
                <w:rFonts w:ascii="宋体" w:hAnsi="宋体" w:cs="宋体"/>
                <w:color w:val="auto"/>
                <w:kern w:val="0"/>
                <w:sz w:val="22"/>
                <w:szCs w:val="22"/>
              </w:rPr>
              <w:t>2016</w:t>
            </w:r>
            <w:r>
              <w:rPr>
                <w:rFonts w:hint="eastAsia" w:ascii="宋体" w:hAnsi="宋体" w:cs="宋体"/>
                <w:color w:val="auto"/>
                <w:kern w:val="0"/>
                <w:sz w:val="22"/>
                <w:szCs w:val="22"/>
              </w:rPr>
              <w:t>年</w:t>
            </w:r>
            <w:r>
              <w:rPr>
                <w:rFonts w:ascii="宋体" w:hAnsi="宋体" w:cs="宋体"/>
                <w:color w:val="auto"/>
                <w:kern w:val="0"/>
                <w:sz w:val="22"/>
                <w:szCs w:val="22"/>
              </w:rPr>
              <w:t>1</w:t>
            </w:r>
            <w:r>
              <w:rPr>
                <w:rFonts w:hint="eastAsia" w:ascii="宋体" w:hAnsi="宋体" w:cs="宋体"/>
                <w:color w:val="auto"/>
                <w:kern w:val="0"/>
                <w:sz w:val="22"/>
                <w:szCs w:val="22"/>
              </w:rPr>
              <w:t>月</w:t>
            </w:r>
            <w:r>
              <w:rPr>
                <w:rFonts w:ascii="宋体" w:hAnsi="宋体" w:cs="宋体"/>
                <w:color w:val="auto"/>
                <w:kern w:val="0"/>
                <w:sz w:val="22"/>
                <w:szCs w:val="22"/>
              </w:rPr>
              <w:t>13</w:t>
            </w:r>
            <w:r>
              <w:rPr>
                <w:rFonts w:hint="eastAsia" w:ascii="宋体" w:hAnsi="宋体" w:cs="宋体"/>
                <w:color w:val="auto"/>
                <w:kern w:val="0"/>
                <w:sz w:val="22"/>
                <w:szCs w:val="22"/>
              </w:rPr>
              <w:t>日修订）第八十九条</w:t>
            </w:r>
          </w:p>
          <w:p>
            <w:pPr>
              <w:widowControl/>
              <w:spacing w:line="280" w:lineRule="exact"/>
              <w:jc w:val="left"/>
              <w:textAlignment w:val="center"/>
              <w:rPr>
                <w:rFonts w:hint="eastAsia" w:ascii="Arial" w:hAnsi="Arial" w:cs="Arial"/>
                <w:color w:val="auto"/>
                <w:sz w:val="22"/>
                <w:szCs w:val="22"/>
                <w:shd w:val="clear" w:color="auto" w:fill="FFFFFF"/>
              </w:rPr>
            </w:pPr>
            <w:r>
              <w:rPr>
                <w:rFonts w:hint="eastAsia" w:ascii="宋体" w:hAnsi="宋体" w:cs="宋体"/>
                <w:color w:val="auto"/>
                <w:kern w:val="0"/>
                <w:sz w:val="22"/>
                <w:szCs w:val="22"/>
              </w:rPr>
              <w:t>《唐山市大气污染防治若干规定》（</w:t>
            </w:r>
            <w:r>
              <w:rPr>
                <w:rFonts w:ascii="宋体" w:hAnsi="宋体" w:cs="宋体"/>
                <w:color w:val="auto"/>
                <w:kern w:val="0"/>
                <w:sz w:val="22"/>
                <w:szCs w:val="22"/>
              </w:rPr>
              <w:t>2019</w:t>
            </w:r>
            <w:r>
              <w:rPr>
                <w:rFonts w:hint="eastAsia" w:ascii="宋体" w:hAnsi="宋体" w:cs="宋体"/>
                <w:color w:val="auto"/>
                <w:kern w:val="0"/>
                <w:sz w:val="22"/>
                <w:szCs w:val="22"/>
              </w:rPr>
              <w:t>年</w:t>
            </w:r>
            <w:r>
              <w:rPr>
                <w:rFonts w:ascii="宋体" w:hAnsi="宋体" w:cs="宋体"/>
                <w:color w:val="auto"/>
                <w:kern w:val="0"/>
                <w:sz w:val="22"/>
                <w:szCs w:val="22"/>
              </w:rPr>
              <w:t>11</w:t>
            </w:r>
            <w:r>
              <w:rPr>
                <w:rFonts w:hint="eastAsia" w:ascii="宋体" w:hAnsi="宋体" w:cs="宋体"/>
                <w:color w:val="auto"/>
                <w:kern w:val="0"/>
                <w:sz w:val="22"/>
                <w:szCs w:val="22"/>
              </w:rPr>
              <w:t>月</w:t>
            </w:r>
            <w:r>
              <w:rPr>
                <w:rFonts w:ascii="宋体" w:hAnsi="宋体" w:cs="宋体"/>
                <w:color w:val="auto"/>
                <w:kern w:val="0"/>
                <w:sz w:val="22"/>
                <w:szCs w:val="22"/>
              </w:rPr>
              <w:t>1</w:t>
            </w:r>
            <w:r>
              <w:rPr>
                <w:rFonts w:hint="eastAsia" w:ascii="宋体" w:hAnsi="宋体" w:cs="宋体"/>
                <w:color w:val="auto"/>
                <w:kern w:val="0"/>
                <w:sz w:val="22"/>
                <w:szCs w:val="22"/>
              </w:rPr>
              <w:t>日起实行）第十二条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3个月</w:t>
            </w: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违法企事业单位和其他生产经营者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108</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对在人口集中地区对树木、花草喷洒剧毒、高毒农药，或者露天焚烧秸秆、落叶等产生烟尘污染的物质的处罚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ascii="宋体" w:cs="宋体"/>
                <w:color w:val="auto"/>
                <w:kern w:val="0"/>
                <w:sz w:val="22"/>
                <w:szCs w:val="22"/>
              </w:rPr>
            </w:pPr>
            <w:r>
              <w:rPr>
                <w:rFonts w:hint="eastAsia" w:ascii="宋体" w:hAnsi="宋体" w:cs="宋体"/>
                <w:color w:val="auto"/>
                <w:kern w:val="0"/>
                <w:sz w:val="22"/>
                <w:szCs w:val="22"/>
              </w:rPr>
              <w:t>《中华人民共和国大气污染防治法》（</w:t>
            </w:r>
            <w:r>
              <w:rPr>
                <w:rFonts w:ascii="宋体" w:hAnsi="宋体" w:cs="宋体"/>
                <w:color w:val="auto"/>
                <w:kern w:val="0"/>
                <w:sz w:val="22"/>
                <w:szCs w:val="22"/>
              </w:rPr>
              <w:t>2018</w:t>
            </w:r>
            <w:r>
              <w:rPr>
                <w:rFonts w:hint="eastAsia" w:ascii="宋体" w:hAnsi="宋体" w:cs="宋体"/>
                <w:color w:val="auto"/>
                <w:kern w:val="0"/>
                <w:sz w:val="22"/>
                <w:szCs w:val="22"/>
              </w:rPr>
              <w:t>年</w:t>
            </w:r>
            <w:r>
              <w:rPr>
                <w:rFonts w:ascii="宋体" w:hAnsi="宋体" w:cs="宋体"/>
                <w:color w:val="auto"/>
                <w:kern w:val="0"/>
                <w:sz w:val="22"/>
                <w:szCs w:val="22"/>
              </w:rPr>
              <w:t>10</w:t>
            </w:r>
            <w:r>
              <w:rPr>
                <w:rFonts w:hint="eastAsia" w:ascii="宋体" w:hAnsi="宋体" w:cs="宋体"/>
                <w:color w:val="auto"/>
                <w:kern w:val="0"/>
                <w:sz w:val="22"/>
                <w:szCs w:val="22"/>
              </w:rPr>
              <w:t>月</w:t>
            </w:r>
            <w:r>
              <w:rPr>
                <w:rFonts w:ascii="宋体" w:hAnsi="宋体" w:cs="宋体"/>
                <w:color w:val="auto"/>
                <w:kern w:val="0"/>
                <w:sz w:val="22"/>
                <w:szCs w:val="22"/>
              </w:rPr>
              <w:t>26</w:t>
            </w:r>
            <w:r>
              <w:rPr>
                <w:rFonts w:hint="eastAsia" w:ascii="宋体" w:hAnsi="宋体" w:cs="宋体"/>
                <w:color w:val="auto"/>
                <w:kern w:val="0"/>
                <w:sz w:val="22"/>
                <w:szCs w:val="22"/>
              </w:rPr>
              <w:t>日修正）第一百一十九条第一款</w:t>
            </w:r>
            <w:r>
              <w:rPr>
                <w:rFonts w:ascii="宋体" w:cs="宋体"/>
                <w:color w:val="auto"/>
                <w:kern w:val="0"/>
                <w:sz w:val="22"/>
                <w:szCs w:val="22"/>
              </w:rPr>
              <w:br w:type="textWrapping"/>
            </w:r>
            <w:r>
              <w:rPr>
                <w:rFonts w:hint="eastAsia" w:ascii="宋体" w:hAnsi="宋体" w:cs="宋体"/>
                <w:color w:val="auto"/>
                <w:kern w:val="0"/>
                <w:sz w:val="22"/>
                <w:szCs w:val="22"/>
              </w:rPr>
              <w:t>《河北省大气污染防治条例》（</w:t>
            </w:r>
            <w:r>
              <w:rPr>
                <w:rFonts w:ascii="宋体" w:hAnsi="宋体" w:cs="宋体"/>
                <w:color w:val="auto"/>
                <w:kern w:val="0"/>
                <w:sz w:val="22"/>
                <w:szCs w:val="22"/>
              </w:rPr>
              <w:t>2016</w:t>
            </w:r>
            <w:r>
              <w:rPr>
                <w:rFonts w:hint="eastAsia" w:ascii="宋体" w:hAnsi="宋体" w:cs="宋体"/>
                <w:color w:val="auto"/>
                <w:kern w:val="0"/>
                <w:sz w:val="22"/>
                <w:szCs w:val="22"/>
              </w:rPr>
              <w:t>年</w:t>
            </w:r>
            <w:r>
              <w:rPr>
                <w:rFonts w:ascii="宋体" w:hAnsi="宋体" w:cs="宋体"/>
                <w:color w:val="auto"/>
                <w:kern w:val="0"/>
                <w:sz w:val="22"/>
                <w:szCs w:val="22"/>
              </w:rPr>
              <w:t>1</w:t>
            </w:r>
            <w:r>
              <w:rPr>
                <w:rFonts w:hint="eastAsia" w:ascii="宋体" w:hAnsi="宋体" w:cs="宋体"/>
                <w:color w:val="auto"/>
                <w:kern w:val="0"/>
                <w:sz w:val="22"/>
                <w:szCs w:val="22"/>
              </w:rPr>
              <w:t>月</w:t>
            </w:r>
            <w:r>
              <w:rPr>
                <w:rFonts w:ascii="宋体" w:hAnsi="宋体" w:cs="宋体"/>
                <w:color w:val="auto"/>
                <w:kern w:val="0"/>
                <w:sz w:val="22"/>
                <w:szCs w:val="22"/>
              </w:rPr>
              <w:t>13</w:t>
            </w:r>
            <w:r>
              <w:rPr>
                <w:rFonts w:hint="eastAsia" w:ascii="宋体" w:hAnsi="宋体" w:cs="宋体"/>
                <w:color w:val="auto"/>
                <w:kern w:val="0"/>
                <w:sz w:val="22"/>
                <w:szCs w:val="22"/>
              </w:rPr>
              <w:t>日修订）第八十七条</w:t>
            </w:r>
          </w:p>
          <w:p>
            <w:pPr>
              <w:widowControl/>
              <w:spacing w:line="280" w:lineRule="exact"/>
              <w:jc w:val="left"/>
              <w:textAlignment w:val="center"/>
              <w:rPr>
                <w:rFonts w:hint="eastAsia" w:ascii="Arial" w:hAnsi="Arial" w:cs="Arial"/>
                <w:color w:val="auto"/>
                <w:sz w:val="22"/>
                <w:szCs w:val="22"/>
                <w:shd w:val="clear" w:color="auto" w:fill="FFFFFF"/>
              </w:rPr>
            </w:pPr>
            <w:r>
              <w:rPr>
                <w:rFonts w:hint="eastAsia" w:ascii="宋体" w:hAnsi="宋体" w:cs="宋体"/>
                <w:color w:val="auto"/>
                <w:kern w:val="0"/>
                <w:sz w:val="22"/>
                <w:szCs w:val="22"/>
              </w:rPr>
              <w:t>《唐山市大气污染防治若干规定》（</w:t>
            </w:r>
            <w:r>
              <w:rPr>
                <w:rFonts w:ascii="宋体" w:hAnsi="宋体" w:cs="宋体"/>
                <w:color w:val="auto"/>
                <w:kern w:val="0"/>
                <w:sz w:val="22"/>
                <w:szCs w:val="22"/>
              </w:rPr>
              <w:t>2019</w:t>
            </w:r>
            <w:r>
              <w:rPr>
                <w:rFonts w:hint="eastAsia" w:ascii="宋体" w:hAnsi="宋体" w:cs="宋体"/>
                <w:color w:val="auto"/>
                <w:kern w:val="0"/>
                <w:sz w:val="22"/>
                <w:szCs w:val="22"/>
              </w:rPr>
              <w:t>年</w:t>
            </w:r>
            <w:r>
              <w:rPr>
                <w:rFonts w:ascii="宋体" w:hAnsi="宋体" w:cs="宋体"/>
                <w:color w:val="auto"/>
                <w:kern w:val="0"/>
                <w:sz w:val="22"/>
                <w:szCs w:val="22"/>
              </w:rPr>
              <w:t>11</w:t>
            </w:r>
            <w:r>
              <w:rPr>
                <w:rFonts w:hint="eastAsia" w:ascii="宋体" w:hAnsi="宋体" w:cs="宋体"/>
                <w:color w:val="auto"/>
                <w:kern w:val="0"/>
                <w:sz w:val="22"/>
                <w:szCs w:val="22"/>
              </w:rPr>
              <w:t>月</w:t>
            </w:r>
            <w:r>
              <w:rPr>
                <w:rFonts w:ascii="宋体" w:hAnsi="宋体" w:cs="宋体"/>
                <w:color w:val="auto"/>
                <w:kern w:val="0"/>
                <w:sz w:val="22"/>
                <w:szCs w:val="22"/>
              </w:rPr>
              <w:t>1</w:t>
            </w:r>
            <w:r>
              <w:rPr>
                <w:rFonts w:hint="eastAsia" w:ascii="宋体" w:hAnsi="宋体" w:cs="宋体"/>
                <w:color w:val="auto"/>
                <w:kern w:val="0"/>
                <w:sz w:val="22"/>
                <w:szCs w:val="22"/>
              </w:rPr>
              <w:t>日起实行）第十三条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破坏环境的单位或个人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109</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对未经批准进行临时建设的；未按照批准内容进行临时建设的；临时建筑物、构筑物超过批准期限不自行拆除的处罚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Arial" w:hAnsi="Arial" w:cs="Arial"/>
                <w:color w:val="auto"/>
                <w:sz w:val="22"/>
                <w:szCs w:val="22"/>
                <w:shd w:val="clear" w:color="auto" w:fill="FFFFFF"/>
              </w:rPr>
            </w:pPr>
            <w:r>
              <w:rPr>
                <w:rFonts w:hint="eastAsia" w:ascii="宋体" w:hAnsi="宋体" w:cs="宋体"/>
                <w:color w:val="auto"/>
                <w:kern w:val="0"/>
                <w:sz w:val="22"/>
                <w:szCs w:val="22"/>
              </w:rPr>
              <w:t>《中华人民共和国城乡规划法》（</w:t>
            </w:r>
            <w:r>
              <w:rPr>
                <w:rFonts w:ascii="宋体" w:hAnsi="宋体" w:cs="宋体"/>
                <w:color w:val="auto"/>
                <w:kern w:val="0"/>
                <w:sz w:val="22"/>
                <w:szCs w:val="22"/>
              </w:rPr>
              <w:t>2019</w:t>
            </w:r>
            <w:r>
              <w:rPr>
                <w:rFonts w:hint="eastAsia" w:ascii="宋体" w:hAnsi="宋体" w:cs="宋体"/>
                <w:color w:val="auto"/>
                <w:kern w:val="0"/>
                <w:sz w:val="22"/>
                <w:szCs w:val="22"/>
              </w:rPr>
              <w:t>年</w:t>
            </w:r>
            <w:r>
              <w:rPr>
                <w:rFonts w:ascii="宋体" w:hAnsi="宋体" w:cs="宋体"/>
                <w:color w:val="auto"/>
                <w:kern w:val="0"/>
                <w:sz w:val="22"/>
                <w:szCs w:val="22"/>
              </w:rPr>
              <w:t>4</w:t>
            </w:r>
            <w:r>
              <w:rPr>
                <w:rFonts w:hint="eastAsia" w:ascii="宋体" w:hAnsi="宋体" w:cs="宋体"/>
                <w:color w:val="auto"/>
                <w:kern w:val="0"/>
                <w:sz w:val="22"/>
                <w:szCs w:val="22"/>
              </w:rPr>
              <w:t>月</w:t>
            </w:r>
            <w:r>
              <w:rPr>
                <w:rFonts w:ascii="宋体" w:hAnsi="宋体" w:cs="宋体"/>
                <w:color w:val="auto"/>
                <w:kern w:val="0"/>
                <w:sz w:val="22"/>
                <w:szCs w:val="22"/>
              </w:rPr>
              <w:t>23</w:t>
            </w:r>
            <w:r>
              <w:rPr>
                <w:rFonts w:hint="eastAsia" w:ascii="宋体" w:hAnsi="宋体" w:cs="宋体"/>
                <w:color w:val="auto"/>
                <w:kern w:val="0"/>
                <w:sz w:val="22"/>
                <w:szCs w:val="22"/>
              </w:rPr>
              <w:t>日修正）第六十六条</w:t>
            </w:r>
            <w:r>
              <w:rPr>
                <w:rFonts w:ascii="宋体" w:cs="宋体"/>
                <w:color w:val="auto"/>
                <w:kern w:val="0"/>
                <w:sz w:val="22"/>
                <w:szCs w:val="22"/>
              </w:rPr>
              <w:br w:type="textWrapping"/>
            </w:r>
            <w:r>
              <w:rPr>
                <w:rFonts w:hint="eastAsia" w:ascii="宋体" w:hAnsi="宋体" w:cs="宋体"/>
                <w:color w:val="auto"/>
                <w:kern w:val="0"/>
                <w:sz w:val="22"/>
                <w:szCs w:val="22"/>
              </w:rPr>
              <w:t>《河北省城乡规划条例》（</w:t>
            </w:r>
            <w:r>
              <w:rPr>
                <w:rFonts w:ascii="宋体" w:hAnsi="宋体" w:cs="宋体"/>
                <w:color w:val="auto"/>
                <w:kern w:val="0"/>
                <w:sz w:val="22"/>
                <w:szCs w:val="22"/>
              </w:rPr>
              <w:t>2016</w:t>
            </w:r>
            <w:r>
              <w:rPr>
                <w:rFonts w:hint="eastAsia" w:ascii="宋体" w:hAnsi="宋体" w:cs="宋体"/>
                <w:color w:val="auto"/>
                <w:kern w:val="0"/>
                <w:sz w:val="22"/>
                <w:szCs w:val="22"/>
              </w:rPr>
              <w:t>年</w:t>
            </w:r>
            <w:r>
              <w:rPr>
                <w:rFonts w:ascii="宋体" w:hAnsi="宋体" w:cs="宋体"/>
                <w:color w:val="auto"/>
                <w:kern w:val="0"/>
                <w:sz w:val="22"/>
                <w:szCs w:val="22"/>
              </w:rPr>
              <w:t>5</w:t>
            </w:r>
            <w:r>
              <w:rPr>
                <w:rFonts w:hint="eastAsia" w:ascii="宋体" w:hAnsi="宋体" w:cs="宋体"/>
                <w:color w:val="auto"/>
                <w:kern w:val="0"/>
                <w:sz w:val="22"/>
                <w:szCs w:val="22"/>
              </w:rPr>
              <w:t>月</w:t>
            </w:r>
            <w:r>
              <w:rPr>
                <w:rFonts w:ascii="宋体" w:hAnsi="宋体" w:cs="宋体"/>
                <w:color w:val="auto"/>
                <w:kern w:val="0"/>
                <w:sz w:val="22"/>
                <w:szCs w:val="22"/>
              </w:rPr>
              <w:t>25</w:t>
            </w:r>
            <w:r>
              <w:rPr>
                <w:rFonts w:hint="eastAsia" w:ascii="宋体" w:hAnsi="宋体" w:cs="宋体"/>
                <w:color w:val="auto"/>
                <w:kern w:val="0"/>
                <w:sz w:val="22"/>
                <w:szCs w:val="22"/>
              </w:rPr>
              <w:t>日修订）第八十一条第三款</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公民、法人和其他组织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110</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对栽培、整修或者其他作业遗留的渣土、枝叶等杂物，管理单位或个人未及时清除，责令限期清除，逾期未清除的处罚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Arial" w:hAnsi="Arial" w:cs="Arial"/>
                <w:color w:val="auto"/>
                <w:sz w:val="22"/>
                <w:szCs w:val="22"/>
                <w:shd w:val="clear" w:color="auto" w:fill="FFFFFF"/>
              </w:rPr>
            </w:pPr>
            <w:r>
              <w:rPr>
                <w:rFonts w:hint="eastAsia" w:ascii="宋体" w:hAnsi="宋体" w:cs="宋体"/>
                <w:color w:val="auto"/>
                <w:kern w:val="0"/>
                <w:sz w:val="22"/>
                <w:szCs w:val="22"/>
              </w:rPr>
              <w:t>《河北省城市市容和环境卫生条例》</w:t>
            </w:r>
            <w:r>
              <w:rPr>
                <w:rFonts w:ascii="宋体" w:hAnsi="宋体" w:cs="宋体"/>
                <w:color w:val="auto"/>
                <w:kern w:val="0"/>
                <w:sz w:val="22"/>
                <w:szCs w:val="22"/>
              </w:rPr>
              <w:t>(2017</w:t>
            </w:r>
            <w:r>
              <w:rPr>
                <w:rFonts w:hint="eastAsia" w:ascii="宋体" w:hAnsi="宋体" w:cs="宋体"/>
                <w:color w:val="auto"/>
                <w:kern w:val="0"/>
                <w:sz w:val="22"/>
                <w:szCs w:val="22"/>
              </w:rPr>
              <w:t>年</w:t>
            </w:r>
            <w:r>
              <w:rPr>
                <w:rFonts w:ascii="宋体" w:hAnsi="宋体" w:cs="宋体"/>
                <w:color w:val="auto"/>
                <w:kern w:val="0"/>
                <w:sz w:val="22"/>
                <w:szCs w:val="22"/>
              </w:rPr>
              <w:t>9</w:t>
            </w:r>
            <w:r>
              <w:rPr>
                <w:rFonts w:hint="eastAsia" w:ascii="宋体" w:hAnsi="宋体" w:cs="宋体"/>
                <w:color w:val="auto"/>
                <w:kern w:val="0"/>
                <w:sz w:val="22"/>
                <w:szCs w:val="22"/>
              </w:rPr>
              <w:t>月</w:t>
            </w:r>
            <w:r>
              <w:rPr>
                <w:rFonts w:ascii="宋体" w:hAnsi="宋体" w:cs="宋体"/>
                <w:color w:val="auto"/>
                <w:kern w:val="0"/>
                <w:sz w:val="22"/>
                <w:szCs w:val="22"/>
              </w:rPr>
              <w:t>28</w:t>
            </w:r>
            <w:r>
              <w:rPr>
                <w:rFonts w:hint="eastAsia" w:ascii="宋体" w:hAnsi="宋体" w:cs="宋体"/>
                <w:color w:val="auto"/>
                <w:kern w:val="0"/>
                <w:sz w:val="22"/>
                <w:szCs w:val="22"/>
              </w:rPr>
              <w:t>日修正</w:t>
            </w:r>
            <w:r>
              <w:rPr>
                <w:rFonts w:ascii="宋体" w:hAnsi="宋体" w:cs="宋体"/>
                <w:color w:val="auto"/>
                <w:kern w:val="0"/>
                <w:sz w:val="22"/>
                <w:szCs w:val="22"/>
              </w:rPr>
              <w:t>)</w:t>
            </w:r>
            <w:r>
              <w:rPr>
                <w:rFonts w:hint="eastAsia" w:ascii="宋体" w:hAnsi="宋体" w:cs="宋体"/>
                <w:color w:val="auto"/>
                <w:kern w:val="0"/>
                <w:sz w:val="22"/>
                <w:szCs w:val="22"/>
              </w:rPr>
              <w:t>第十五条第二款</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111</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对在城市建筑物、构筑物、地面和其他设施以及树木上涂写、刻画、喷涂或者粘贴小广告等影响市容行为的处罚；对在道路及其他公共场所吊挂、晾晒物品，责令改正，拒不改正的处罚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Arial" w:hAnsi="Arial" w:cs="Arial"/>
                <w:color w:val="auto"/>
                <w:sz w:val="22"/>
                <w:szCs w:val="22"/>
                <w:shd w:val="clear" w:color="auto" w:fill="FFFFFF"/>
              </w:rPr>
            </w:pPr>
            <w:r>
              <w:rPr>
                <w:rFonts w:hint="eastAsia" w:ascii="宋体" w:hAnsi="宋体" w:cs="宋体"/>
                <w:color w:val="auto"/>
                <w:kern w:val="0"/>
                <w:sz w:val="22"/>
                <w:szCs w:val="22"/>
              </w:rPr>
              <w:t>《河北省城市市容和环境卫生条例》</w:t>
            </w:r>
            <w:r>
              <w:rPr>
                <w:rFonts w:ascii="宋体" w:hAnsi="宋体" w:cs="宋体"/>
                <w:color w:val="auto"/>
                <w:kern w:val="0"/>
                <w:sz w:val="22"/>
                <w:szCs w:val="22"/>
              </w:rPr>
              <w:t>(2017</w:t>
            </w:r>
            <w:r>
              <w:rPr>
                <w:rFonts w:hint="eastAsia" w:ascii="宋体" w:hAnsi="宋体" w:cs="宋体"/>
                <w:color w:val="auto"/>
                <w:kern w:val="0"/>
                <w:sz w:val="22"/>
                <w:szCs w:val="22"/>
              </w:rPr>
              <w:t>年</w:t>
            </w:r>
            <w:r>
              <w:rPr>
                <w:rFonts w:ascii="宋体" w:hAnsi="宋体" w:cs="宋体"/>
                <w:color w:val="auto"/>
                <w:kern w:val="0"/>
                <w:sz w:val="22"/>
                <w:szCs w:val="22"/>
              </w:rPr>
              <w:t>9</w:t>
            </w:r>
            <w:r>
              <w:rPr>
                <w:rFonts w:hint="eastAsia" w:ascii="宋体" w:hAnsi="宋体" w:cs="宋体"/>
                <w:color w:val="auto"/>
                <w:kern w:val="0"/>
                <w:sz w:val="22"/>
                <w:szCs w:val="22"/>
              </w:rPr>
              <w:t>月</w:t>
            </w:r>
            <w:r>
              <w:rPr>
                <w:rFonts w:ascii="宋体" w:hAnsi="宋体" w:cs="宋体"/>
                <w:color w:val="auto"/>
                <w:kern w:val="0"/>
                <w:sz w:val="22"/>
                <w:szCs w:val="22"/>
              </w:rPr>
              <w:t>28</w:t>
            </w:r>
            <w:r>
              <w:rPr>
                <w:rFonts w:hint="eastAsia" w:ascii="宋体" w:hAnsi="宋体" w:cs="宋体"/>
                <w:color w:val="auto"/>
                <w:kern w:val="0"/>
                <w:sz w:val="22"/>
                <w:szCs w:val="22"/>
              </w:rPr>
              <w:t>日修正</w:t>
            </w:r>
            <w:r>
              <w:rPr>
                <w:rFonts w:ascii="宋体" w:hAnsi="宋体" w:cs="宋体"/>
                <w:color w:val="auto"/>
                <w:kern w:val="0"/>
                <w:sz w:val="22"/>
                <w:szCs w:val="22"/>
              </w:rPr>
              <w:t>)</w:t>
            </w:r>
            <w:r>
              <w:rPr>
                <w:rFonts w:hint="eastAsia" w:ascii="宋体" w:hAnsi="宋体" w:cs="宋体"/>
                <w:color w:val="auto"/>
                <w:kern w:val="0"/>
                <w:sz w:val="22"/>
                <w:szCs w:val="22"/>
              </w:rPr>
              <w:t>第十七条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公民、法人和其他组织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112</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未经批准设置悬挂物、充气装置、实物造型等载体广告的或审批期满后未及时撤除，或者不及时整修、清洗、更换影响市容的户外广告牌或不予加固、拆除有安全隐患的广告牌、招牌，责令改正，拒不改正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Arial" w:hAnsi="Arial" w:cs="Arial"/>
                <w:color w:val="auto"/>
                <w:sz w:val="22"/>
                <w:szCs w:val="22"/>
                <w:shd w:val="clear" w:color="auto" w:fill="FFFFFF"/>
              </w:rPr>
            </w:pPr>
            <w:r>
              <w:rPr>
                <w:rFonts w:hint="eastAsia" w:ascii="宋体" w:hAnsi="宋体" w:cs="宋体"/>
                <w:color w:val="auto"/>
                <w:kern w:val="0"/>
                <w:sz w:val="22"/>
                <w:szCs w:val="22"/>
              </w:rPr>
              <w:t>《河北省城市市容和环境卫生条例》</w:t>
            </w:r>
            <w:r>
              <w:rPr>
                <w:rFonts w:ascii="宋体" w:hAnsi="宋体" w:cs="宋体"/>
                <w:color w:val="auto"/>
                <w:kern w:val="0"/>
                <w:sz w:val="22"/>
                <w:szCs w:val="22"/>
              </w:rPr>
              <w:t>(2017</w:t>
            </w:r>
            <w:r>
              <w:rPr>
                <w:rFonts w:hint="eastAsia" w:ascii="宋体" w:hAnsi="宋体" w:cs="宋体"/>
                <w:color w:val="auto"/>
                <w:kern w:val="0"/>
                <w:sz w:val="22"/>
                <w:szCs w:val="22"/>
              </w:rPr>
              <w:t>年</w:t>
            </w:r>
            <w:r>
              <w:rPr>
                <w:rFonts w:ascii="宋体" w:hAnsi="宋体" w:cs="宋体"/>
                <w:color w:val="auto"/>
                <w:kern w:val="0"/>
                <w:sz w:val="22"/>
                <w:szCs w:val="22"/>
              </w:rPr>
              <w:t>9</w:t>
            </w:r>
            <w:r>
              <w:rPr>
                <w:rFonts w:hint="eastAsia" w:ascii="宋体" w:hAnsi="宋体" w:cs="宋体"/>
                <w:color w:val="auto"/>
                <w:kern w:val="0"/>
                <w:sz w:val="22"/>
                <w:szCs w:val="22"/>
              </w:rPr>
              <w:t>月</w:t>
            </w:r>
            <w:r>
              <w:rPr>
                <w:rFonts w:ascii="宋体" w:hAnsi="宋体" w:cs="宋体"/>
                <w:color w:val="auto"/>
                <w:kern w:val="0"/>
                <w:sz w:val="22"/>
                <w:szCs w:val="22"/>
              </w:rPr>
              <w:t>28</w:t>
            </w:r>
            <w:r>
              <w:rPr>
                <w:rFonts w:hint="eastAsia" w:ascii="宋体" w:hAnsi="宋体" w:cs="宋体"/>
                <w:color w:val="auto"/>
                <w:kern w:val="0"/>
                <w:sz w:val="22"/>
                <w:szCs w:val="22"/>
              </w:rPr>
              <w:t>日修正</w:t>
            </w:r>
            <w:r>
              <w:rPr>
                <w:rFonts w:ascii="宋体" w:hAnsi="宋体" w:cs="宋体"/>
                <w:color w:val="auto"/>
                <w:kern w:val="0"/>
                <w:sz w:val="22"/>
                <w:szCs w:val="22"/>
              </w:rPr>
              <w:t>)</w:t>
            </w:r>
            <w:r>
              <w:rPr>
                <w:rFonts w:hint="eastAsia" w:ascii="宋体" w:hAnsi="宋体" w:cs="宋体"/>
                <w:color w:val="auto"/>
                <w:kern w:val="0"/>
                <w:sz w:val="22"/>
                <w:szCs w:val="22"/>
              </w:rPr>
              <w:t>第十八条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公民、法人和其他组织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113</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对未经批准（或未按照规定的期限和地点）张贴、张挂宣传品，责令改正，拒不改正的处罚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Arial" w:hAnsi="Arial" w:cs="Arial"/>
                <w:color w:val="auto"/>
                <w:sz w:val="22"/>
                <w:szCs w:val="22"/>
                <w:shd w:val="clear" w:color="auto" w:fill="FFFFFF"/>
              </w:rPr>
            </w:pPr>
            <w:r>
              <w:rPr>
                <w:rFonts w:hint="eastAsia" w:ascii="宋体" w:hAnsi="宋体" w:cs="宋体"/>
                <w:color w:val="auto"/>
                <w:kern w:val="0"/>
                <w:sz w:val="22"/>
                <w:szCs w:val="22"/>
              </w:rPr>
              <w:t>《河北省城市市容和环境卫生条例》</w:t>
            </w:r>
            <w:r>
              <w:rPr>
                <w:rFonts w:ascii="宋体" w:hAnsi="宋体" w:cs="宋体"/>
                <w:color w:val="auto"/>
                <w:kern w:val="0"/>
                <w:sz w:val="22"/>
                <w:szCs w:val="22"/>
              </w:rPr>
              <w:t>(2017</w:t>
            </w:r>
            <w:r>
              <w:rPr>
                <w:rFonts w:hint="eastAsia" w:ascii="宋体" w:hAnsi="宋体" w:cs="宋体"/>
                <w:color w:val="auto"/>
                <w:kern w:val="0"/>
                <w:sz w:val="22"/>
                <w:szCs w:val="22"/>
              </w:rPr>
              <w:t>年</w:t>
            </w:r>
            <w:r>
              <w:rPr>
                <w:rFonts w:ascii="宋体" w:hAnsi="宋体" w:cs="宋体"/>
                <w:color w:val="auto"/>
                <w:kern w:val="0"/>
                <w:sz w:val="22"/>
                <w:szCs w:val="22"/>
              </w:rPr>
              <w:t>9</w:t>
            </w:r>
            <w:r>
              <w:rPr>
                <w:rFonts w:hint="eastAsia" w:ascii="宋体" w:hAnsi="宋体" w:cs="宋体"/>
                <w:color w:val="auto"/>
                <w:kern w:val="0"/>
                <w:sz w:val="22"/>
                <w:szCs w:val="22"/>
              </w:rPr>
              <w:t>月</w:t>
            </w:r>
            <w:r>
              <w:rPr>
                <w:rFonts w:ascii="宋体" w:hAnsi="宋体" w:cs="宋体"/>
                <w:color w:val="auto"/>
                <w:kern w:val="0"/>
                <w:sz w:val="22"/>
                <w:szCs w:val="22"/>
              </w:rPr>
              <w:t>28</w:t>
            </w:r>
            <w:r>
              <w:rPr>
                <w:rFonts w:hint="eastAsia" w:ascii="宋体" w:hAnsi="宋体" w:cs="宋体"/>
                <w:color w:val="auto"/>
                <w:kern w:val="0"/>
                <w:sz w:val="22"/>
                <w:szCs w:val="22"/>
              </w:rPr>
              <w:t>日修正</w:t>
            </w:r>
            <w:r>
              <w:rPr>
                <w:rFonts w:ascii="宋体" w:hAnsi="宋体" w:cs="宋体"/>
                <w:color w:val="auto"/>
                <w:kern w:val="0"/>
                <w:sz w:val="22"/>
                <w:szCs w:val="22"/>
              </w:rPr>
              <w:t>)</w:t>
            </w:r>
            <w:r>
              <w:rPr>
                <w:rFonts w:hint="eastAsia" w:ascii="宋体" w:hAnsi="宋体" w:cs="宋体"/>
                <w:color w:val="auto"/>
                <w:kern w:val="0"/>
                <w:sz w:val="22"/>
                <w:szCs w:val="22"/>
              </w:rPr>
              <w:t>第二十条第一款</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公民、法人和其他组织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114</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对未经批准，擅自在城市道路两侧和公共场地堆放物料，责令改正，拒不改正的处罚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Arial" w:hAnsi="Arial" w:cs="Arial"/>
                <w:color w:val="auto"/>
                <w:sz w:val="22"/>
                <w:szCs w:val="22"/>
                <w:shd w:val="clear" w:color="auto" w:fill="FFFFFF"/>
              </w:rPr>
            </w:pPr>
            <w:r>
              <w:rPr>
                <w:rFonts w:hint="eastAsia" w:ascii="宋体" w:hAnsi="宋体" w:cs="宋体"/>
                <w:color w:val="auto"/>
                <w:kern w:val="0"/>
                <w:sz w:val="22"/>
                <w:szCs w:val="22"/>
              </w:rPr>
              <w:t>《河北省城市市容和环境卫生条例》</w:t>
            </w:r>
            <w:r>
              <w:rPr>
                <w:rFonts w:ascii="宋体" w:hAnsi="宋体" w:cs="宋体"/>
                <w:color w:val="auto"/>
                <w:kern w:val="0"/>
                <w:sz w:val="22"/>
                <w:szCs w:val="22"/>
              </w:rPr>
              <w:t>(2017</w:t>
            </w:r>
            <w:r>
              <w:rPr>
                <w:rFonts w:hint="eastAsia" w:ascii="宋体" w:hAnsi="宋体" w:cs="宋体"/>
                <w:color w:val="auto"/>
                <w:kern w:val="0"/>
                <w:sz w:val="22"/>
                <w:szCs w:val="22"/>
              </w:rPr>
              <w:t>年</w:t>
            </w:r>
            <w:r>
              <w:rPr>
                <w:rFonts w:ascii="宋体" w:hAnsi="宋体" w:cs="宋体"/>
                <w:color w:val="auto"/>
                <w:kern w:val="0"/>
                <w:sz w:val="22"/>
                <w:szCs w:val="22"/>
              </w:rPr>
              <w:t>9</w:t>
            </w:r>
            <w:r>
              <w:rPr>
                <w:rFonts w:hint="eastAsia" w:ascii="宋体" w:hAnsi="宋体" w:cs="宋体"/>
                <w:color w:val="auto"/>
                <w:kern w:val="0"/>
                <w:sz w:val="22"/>
                <w:szCs w:val="22"/>
              </w:rPr>
              <w:t>月</w:t>
            </w:r>
            <w:r>
              <w:rPr>
                <w:rFonts w:ascii="宋体" w:hAnsi="宋体" w:cs="宋体"/>
                <w:color w:val="auto"/>
                <w:kern w:val="0"/>
                <w:sz w:val="22"/>
                <w:szCs w:val="22"/>
              </w:rPr>
              <w:t>28</w:t>
            </w:r>
            <w:r>
              <w:rPr>
                <w:rFonts w:hint="eastAsia" w:ascii="宋体" w:hAnsi="宋体" w:cs="宋体"/>
                <w:color w:val="auto"/>
                <w:kern w:val="0"/>
                <w:sz w:val="22"/>
                <w:szCs w:val="22"/>
              </w:rPr>
              <w:t>日修正</w:t>
            </w:r>
            <w:r>
              <w:rPr>
                <w:rFonts w:ascii="宋体" w:hAnsi="宋体" w:cs="宋体"/>
                <w:color w:val="auto"/>
                <w:kern w:val="0"/>
                <w:sz w:val="22"/>
                <w:szCs w:val="22"/>
              </w:rPr>
              <w:t>)</w:t>
            </w:r>
            <w:r>
              <w:rPr>
                <w:rFonts w:hint="eastAsia" w:ascii="宋体" w:hAnsi="宋体" w:cs="宋体"/>
                <w:color w:val="auto"/>
                <w:kern w:val="0"/>
                <w:sz w:val="22"/>
                <w:szCs w:val="22"/>
              </w:rPr>
              <w:t>第二十二条第二款</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公民、法人和其他组织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115</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对未经批准（或未按照规定的期限和地点）张贴、张挂宣传品，责令改正，拒不改正的处罚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Arial" w:hAnsi="Arial" w:cs="Arial"/>
                <w:color w:val="auto"/>
                <w:sz w:val="22"/>
                <w:szCs w:val="22"/>
                <w:shd w:val="clear" w:color="auto" w:fill="FFFFFF"/>
              </w:rPr>
            </w:pPr>
            <w:r>
              <w:rPr>
                <w:rFonts w:hint="eastAsia" w:ascii="宋体" w:hAnsi="宋体" w:cs="宋体"/>
                <w:color w:val="auto"/>
                <w:kern w:val="0"/>
                <w:sz w:val="22"/>
                <w:szCs w:val="22"/>
              </w:rPr>
              <w:t>《河北省城市市容和环境卫生条例》</w:t>
            </w:r>
            <w:r>
              <w:rPr>
                <w:rFonts w:ascii="宋体" w:hAnsi="宋体" w:cs="宋体"/>
                <w:color w:val="auto"/>
                <w:kern w:val="0"/>
                <w:sz w:val="22"/>
                <w:szCs w:val="22"/>
              </w:rPr>
              <w:t>(2017</w:t>
            </w:r>
            <w:r>
              <w:rPr>
                <w:rFonts w:hint="eastAsia" w:ascii="宋体" w:hAnsi="宋体" w:cs="宋体"/>
                <w:color w:val="auto"/>
                <w:kern w:val="0"/>
                <w:sz w:val="22"/>
                <w:szCs w:val="22"/>
              </w:rPr>
              <w:t>年</w:t>
            </w:r>
            <w:r>
              <w:rPr>
                <w:rFonts w:ascii="宋体" w:hAnsi="宋体" w:cs="宋体"/>
                <w:color w:val="auto"/>
                <w:kern w:val="0"/>
                <w:sz w:val="22"/>
                <w:szCs w:val="22"/>
              </w:rPr>
              <w:t>9</w:t>
            </w:r>
            <w:r>
              <w:rPr>
                <w:rFonts w:hint="eastAsia" w:ascii="宋体" w:hAnsi="宋体" w:cs="宋体"/>
                <w:color w:val="auto"/>
                <w:kern w:val="0"/>
                <w:sz w:val="22"/>
                <w:szCs w:val="22"/>
              </w:rPr>
              <w:t>月</w:t>
            </w:r>
            <w:r>
              <w:rPr>
                <w:rFonts w:ascii="宋体" w:hAnsi="宋体" w:cs="宋体"/>
                <w:color w:val="auto"/>
                <w:kern w:val="0"/>
                <w:sz w:val="22"/>
                <w:szCs w:val="22"/>
              </w:rPr>
              <w:t>28</w:t>
            </w:r>
            <w:r>
              <w:rPr>
                <w:rFonts w:hint="eastAsia" w:ascii="宋体" w:hAnsi="宋体" w:cs="宋体"/>
                <w:color w:val="auto"/>
                <w:kern w:val="0"/>
                <w:sz w:val="22"/>
                <w:szCs w:val="22"/>
              </w:rPr>
              <w:t>日修正</w:t>
            </w:r>
            <w:r>
              <w:rPr>
                <w:rFonts w:ascii="宋体" w:hAnsi="宋体" w:cs="宋体"/>
                <w:color w:val="auto"/>
                <w:kern w:val="0"/>
                <w:sz w:val="22"/>
                <w:szCs w:val="22"/>
              </w:rPr>
              <w:t>)</w:t>
            </w:r>
            <w:r>
              <w:rPr>
                <w:rFonts w:hint="eastAsia" w:ascii="宋体" w:hAnsi="宋体" w:cs="宋体"/>
                <w:color w:val="auto"/>
                <w:kern w:val="0"/>
                <w:sz w:val="22"/>
                <w:szCs w:val="22"/>
              </w:rPr>
              <w:t>第二十条第一款</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公民、法人和其他组织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116</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对未经批准，擅自在城市道路两侧和公共场地堆放物料，责令改正，拒不改正的处罚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Arial" w:hAnsi="Arial" w:cs="Arial"/>
                <w:color w:val="auto"/>
                <w:sz w:val="22"/>
                <w:szCs w:val="22"/>
                <w:shd w:val="clear" w:color="auto" w:fill="FFFFFF"/>
              </w:rPr>
            </w:pPr>
            <w:r>
              <w:rPr>
                <w:rFonts w:hint="eastAsia" w:ascii="宋体" w:hAnsi="宋体" w:cs="宋体"/>
                <w:color w:val="auto"/>
                <w:kern w:val="0"/>
                <w:sz w:val="22"/>
                <w:szCs w:val="22"/>
              </w:rPr>
              <w:t>《河北省城市市容和环境卫生条例》</w:t>
            </w:r>
            <w:r>
              <w:rPr>
                <w:rFonts w:ascii="宋体" w:hAnsi="宋体" w:cs="宋体"/>
                <w:color w:val="auto"/>
                <w:kern w:val="0"/>
                <w:sz w:val="22"/>
                <w:szCs w:val="22"/>
              </w:rPr>
              <w:t>(2017</w:t>
            </w:r>
            <w:r>
              <w:rPr>
                <w:rFonts w:hint="eastAsia" w:ascii="宋体" w:hAnsi="宋体" w:cs="宋体"/>
                <w:color w:val="auto"/>
                <w:kern w:val="0"/>
                <w:sz w:val="22"/>
                <w:szCs w:val="22"/>
              </w:rPr>
              <w:t>年</w:t>
            </w:r>
            <w:r>
              <w:rPr>
                <w:rFonts w:ascii="宋体" w:hAnsi="宋体" w:cs="宋体"/>
                <w:color w:val="auto"/>
                <w:kern w:val="0"/>
                <w:sz w:val="22"/>
                <w:szCs w:val="22"/>
              </w:rPr>
              <w:t>9</w:t>
            </w:r>
            <w:r>
              <w:rPr>
                <w:rFonts w:hint="eastAsia" w:ascii="宋体" w:hAnsi="宋体" w:cs="宋体"/>
                <w:color w:val="auto"/>
                <w:kern w:val="0"/>
                <w:sz w:val="22"/>
                <w:szCs w:val="22"/>
              </w:rPr>
              <w:t>月</w:t>
            </w:r>
            <w:r>
              <w:rPr>
                <w:rFonts w:ascii="宋体" w:hAnsi="宋体" w:cs="宋体"/>
                <w:color w:val="auto"/>
                <w:kern w:val="0"/>
                <w:sz w:val="22"/>
                <w:szCs w:val="22"/>
              </w:rPr>
              <w:t>28</w:t>
            </w:r>
            <w:r>
              <w:rPr>
                <w:rFonts w:hint="eastAsia" w:ascii="宋体" w:hAnsi="宋体" w:cs="宋体"/>
                <w:color w:val="auto"/>
                <w:kern w:val="0"/>
                <w:sz w:val="22"/>
                <w:szCs w:val="22"/>
              </w:rPr>
              <w:t>日修正</w:t>
            </w:r>
            <w:r>
              <w:rPr>
                <w:rFonts w:ascii="宋体" w:hAnsi="宋体" w:cs="宋体"/>
                <w:color w:val="auto"/>
                <w:kern w:val="0"/>
                <w:sz w:val="22"/>
                <w:szCs w:val="22"/>
              </w:rPr>
              <w:t>)</w:t>
            </w:r>
            <w:r>
              <w:rPr>
                <w:rFonts w:hint="eastAsia" w:ascii="宋体" w:hAnsi="宋体" w:cs="宋体"/>
                <w:color w:val="auto"/>
                <w:kern w:val="0"/>
                <w:sz w:val="22"/>
                <w:szCs w:val="22"/>
              </w:rPr>
              <w:t>第二十二条第二款</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公民、法人和其他组织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117</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对擅自在城市道路两侧和公共场地摆摊设点，或者未按照批准的时间、地点和范围从事有关经营活动的，</w:t>
            </w:r>
            <w:r>
              <w:rPr>
                <w:rFonts w:hint="eastAsia"/>
                <w:color w:val="auto"/>
                <w:sz w:val="22"/>
                <w:szCs w:val="22"/>
                <w:shd w:val="clear" w:color="auto" w:fill="FFFFFF"/>
              </w:rPr>
              <w:t>责令停止经营，</w:t>
            </w:r>
            <w:r>
              <w:rPr>
                <w:rFonts w:hint="eastAsia" w:ascii="宋体" w:hAnsi="宋体" w:cs="宋体"/>
                <w:color w:val="auto"/>
                <w:kern w:val="0"/>
                <w:sz w:val="22"/>
                <w:szCs w:val="22"/>
              </w:rPr>
              <w:t>拒不停止经营的处罚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Arial" w:hAnsi="Arial" w:cs="Arial"/>
                <w:color w:val="auto"/>
                <w:sz w:val="22"/>
                <w:szCs w:val="22"/>
                <w:shd w:val="clear" w:color="auto" w:fill="FFFFFF"/>
              </w:rPr>
            </w:pPr>
            <w:r>
              <w:rPr>
                <w:rFonts w:hint="eastAsia" w:ascii="宋体" w:hAnsi="宋体" w:cs="宋体"/>
                <w:color w:val="auto"/>
                <w:kern w:val="0"/>
                <w:sz w:val="22"/>
                <w:szCs w:val="22"/>
              </w:rPr>
              <w:t>《河北省城市市容和环境卫生条例》</w:t>
            </w:r>
            <w:r>
              <w:rPr>
                <w:rFonts w:ascii="宋体" w:hAnsi="宋体" w:cs="宋体"/>
                <w:color w:val="auto"/>
                <w:kern w:val="0"/>
                <w:sz w:val="22"/>
                <w:szCs w:val="22"/>
              </w:rPr>
              <w:t>(2017</w:t>
            </w:r>
            <w:r>
              <w:rPr>
                <w:rFonts w:hint="eastAsia" w:ascii="宋体" w:hAnsi="宋体" w:cs="宋体"/>
                <w:color w:val="auto"/>
                <w:kern w:val="0"/>
                <w:sz w:val="22"/>
                <w:szCs w:val="22"/>
              </w:rPr>
              <w:t>年</w:t>
            </w:r>
            <w:r>
              <w:rPr>
                <w:rFonts w:ascii="宋体" w:hAnsi="宋体" w:cs="宋体"/>
                <w:color w:val="auto"/>
                <w:kern w:val="0"/>
                <w:sz w:val="22"/>
                <w:szCs w:val="22"/>
              </w:rPr>
              <w:t>9</w:t>
            </w:r>
            <w:r>
              <w:rPr>
                <w:rFonts w:hint="eastAsia" w:ascii="宋体" w:hAnsi="宋体" w:cs="宋体"/>
                <w:color w:val="auto"/>
                <w:kern w:val="0"/>
                <w:sz w:val="22"/>
                <w:szCs w:val="22"/>
              </w:rPr>
              <w:t>月</w:t>
            </w:r>
            <w:r>
              <w:rPr>
                <w:rFonts w:ascii="宋体" w:hAnsi="宋体" w:cs="宋体"/>
                <w:color w:val="auto"/>
                <w:kern w:val="0"/>
                <w:sz w:val="22"/>
                <w:szCs w:val="22"/>
              </w:rPr>
              <w:t>28</w:t>
            </w:r>
            <w:r>
              <w:rPr>
                <w:rFonts w:hint="eastAsia" w:ascii="宋体" w:hAnsi="宋体" w:cs="宋体"/>
                <w:color w:val="auto"/>
                <w:kern w:val="0"/>
                <w:sz w:val="22"/>
                <w:szCs w:val="22"/>
              </w:rPr>
              <w:t>日修正</w:t>
            </w:r>
            <w:r>
              <w:rPr>
                <w:rFonts w:ascii="宋体" w:hAnsi="宋体" w:cs="宋体"/>
                <w:color w:val="auto"/>
                <w:kern w:val="0"/>
                <w:sz w:val="22"/>
                <w:szCs w:val="22"/>
              </w:rPr>
              <w:t>)</w:t>
            </w:r>
            <w:r>
              <w:rPr>
                <w:rFonts w:hint="eastAsia" w:ascii="宋体" w:hAnsi="宋体" w:cs="宋体"/>
                <w:color w:val="auto"/>
                <w:kern w:val="0"/>
                <w:sz w:val="22"/>
                <w:szCs w:val="22"/>
              </w:rPr>
              <w:t>第二十四条第三款</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公民、法人和其他组织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118</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对不按照规定清理垃圾、粪便、积雪的处罚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Arial" w:hAnsi="Arial" w:cs="Arial"/>
                <w:color w:val="auto"/>
                <w:sz w:val="22"/>
                <w:szCs w:val="22"/>
                <w:shd w:val="clear" w:color="auto" w:fill="FFFFFF"/>
              </w:rPr>
            </w:pPr>
            <w:r>
              <w:rPr>
                <w:rFonts w:hint="eastAsia" w:ascii="宋体" w:hAnsi="宋体" w:cs="宋体"/>
                <w:color w:val="auto"/>
                <w:kern w:val="0"/>
                <w:sz w:val="22"/>
                <w:szCs w:val="22"/>
              </w:rPr>
              <w:t>《河北省城市市容和环境卫生条例》</w:t>
            </w:r>
            <w:r>
              <w:rPr>
                <w:rFonts w:ascii="宋体" w:hAnsi="宋体" w:cs="宋体"/>
                <w:color w:val="auto"/>
                <w:kern w:val="0"/>
                <w:sz w:val="22"/>
                <w:szCs w:val="22"/>
              </w:rPr>
              <w:t>(2017</w:t>
            </w:r>
            <w:r>
              <w:rPr>
                <w:rFonts w:hint="eastAsia" w:ascii="宋体" w:hAnsi="宋体" w:cs="宋体"/>
                <w:color w:val="auto"/>
                <w:kern w:val="0"/>
                <w:sz w:val="22"/>
                <w:szCs w:val="22"/>
              </w:rPr>
              <w:t>年</w:t>
            </w:r>
            <w:r>
              <w:rPr>
                <w:rFonts w:ascii="宋体" w:hAnsi="宋体" w:cs="宋体"/>
                <w:color w:val="auto"/>
                <w:kern w:val="0"/>
                <w:sz w:val="22"/>
                <w:szCs w:val="22"/>
              </w:rPr>
              <w:t>9</w:t>
            </w:r>
            <w:r>
              <w:rPr>
                <w:rFonts w:hint="eastAsia" w:ascii="宋体" w:hAnsi="宋体" w:cs="宋体"/>
                <w:color w:val="auto"/>
                <w:kern w:val="0"/>
                <w:sz w:val="22"/>
                <w:szCs w:val="22"/>
              </w:rPr>
              <w:t>月</w:t>
            </w:r>
            <w:r>
              <w:rPr>
                <w:rFonts w:ascii="宋体" w:hAnsi="宋体" w:cs="宋体"/>
                <w:color w:val="auto"/>
                <w:kern w:val="0"/>
                <w:sz w:val="22"/>
                <w:szCs w:val="22"/>
              </w:rPr>
              <w:t>28</w:t>
            </w:r>
            <w:r>
              <w:rPr>
                <w:rFonts w:hint="eastAsia" w:ascii="宋体" w:hAnsi="宋体" w:cs="宋体"/>
                <w:color w:val="auto"/>
                <w:kern w:val="0"/>
                <w:sz w:val="22"/>
                <w:szCs w:val="22"/>
              </w:rPr>
              <w:t>日修正</w:t>
            </w:r>
            <w:r>
              <w:rPr>
                <w:rFonts w:ascii="宋体" w:hAnsi="宋体" w:cs="宋体"/>
                <w:color w:val="auto"/>
                <w:kern w:val="0"/>
                <w:sz w:val="22"/>
                <w:szCs w:val="22"/>
              </w:rPr>
              <w:t>)</w:t>
            </w:r>
            <w:r>
              <w:rPr>
                <w:rFonts w:hint="eastAsia" w:ascii="宋体" w:hAnsi="宋体" w:cs="宋体"/>
                <w:color w:val="auto"/>
                <w:kern w:val="0"/>
                <w:sz w:val="22"/>
                <w:szCs w:val="22"/>
              </w:rPr>
              <w:t>第三十二条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公民、法人和其他组织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119</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对从事车辆清洗，维修经营活动，未在室内进行，占用道路、绿地、公共场所等的处罚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Arial" w:hAnsi="Arial" w:cs="Arial"/>
                <w:color w:val="auto"/>
                <w:sz w:val="22"/>
                <w:szCs w:val="22"/>
                <w:shd w:val="clear" w:color="auto" w:fill="FFFFFF"/>
              </w:rPr>
            </w:pPr>
            <w:r>
              <w:rPr>
                <w:rFonts w:hint="eastAsia" w:ascii="宋体" w:hAnsi="宋体" w:cs="宋体"/>
                <w:color w:val="auto"/>
                <w:kern w:val="0"/>
                <w:sz w:val="22"/>
                <w:szCs w:val="22"/>
              </w:rPr>
              <w:t>《河北省城市市容和环境卫生条例》</w:t>
            </w:r>
            <w:r>
              <w:rPr>
                <w:rFonts w:ascii="宋体" w:hAnsi="宋体" w:cs="宋体"/>
                <w:color w:val="auto"/>
                <w:kern w:val="0"/>
                <w:sz w:val="22"/>
                <w:szCs w:val="22"/>
              </w:rPr>
              <w:t>(2017</w:t>
            </w:r>
            <w:r>
              <w:rPr>
                <w:rFonts w:hint="eastAsia" w:ascii="宋体" w:hAnsi="宋体" w:cs="宋体"/>
                <w:color w:val="auto"/>
                <w:kern w:val="0"/>
                <w:sz w:val="22"/>
                <w:szCs w:val="22"/>
              </w:rPr>
              <w:t>年</w:t>
            </w:r>
            <w:r>
              <w:rPr>
                <w:rFonts w:ascii="宋体" w:hAnsi="宋体" w:cs="宋体"/>
                <w:color w:val="auto"/>
                <w:kern w:val="0"/>
                <w:sz w:val="22"/>
                <w:szCs w:val="22"/>
              </w:rPr>
              <w:t>9</w:t>
            </w:r>
            <w:r>
              <w:rPr>
                <w:rFonts w:hint="eastAsia" w:ascii="宋体" w:hAnsi="宋体" w:cs="宋体"/>
                <w:color w:val="auto"/>
                <w:kern w:val="0"/>
                <w:sz w:val="22"/>
                <w:szCs w:val="22"/>
              </w:rPr>
              <w:t>月</w:t>
            </w:r>
            <w:r>
              <w:rPr>
                <w:rFonts w:ascii="宋体" w:hAnsi="宋体" w:cs="宋体"/>
                <w:color w:val="auto"/>
                <w:kern w:val="0"/>
                <w:sz w:val="22"/>
                <w:szCs w:val="22"/>
              </w:rPr>
              <w:t>28</w:t>
            </w:r>
            <w:r>
              <w:rPr>
                <w:rFonts w:hint="eastAsia" w:ascii="宋体" w:hAnsi="宋体" w:cs="宋体"/>
                <w:color w:val="auto"/>
                <w:kern w:val="0"/>
                <w:sz w:val="22"/>
                <w:szCs w:val="22"/>
              </w:rPr>
              <w:t>日修正</w:t>
            </w:r>
            <w:r>
              <w:rPr>
                <w:rFonts w:ascii="宋体" w:hAnsi="宋体" w:cs="宋体"/>
                <w:color w:val="auto"/>
                <w:kern w:val="0"/>
                <w:sz w:val="22"/>
                <w:szCs w:val="22"/>
              </w:rPr>
              <w:t>)</w:t>
            </w:r>
            <w:r>
              <w:rPr>
                <w:rFonts w:hint="eastAsia" w:ascii="宋体" w:hAnsi="宋体" w:cs="宋体"/>
                <w:color w:val="auto"/>
                <w:kern w:val="0"/>
                <w:sz w:val="22"/>
                <w:szCs w:val="22"/>
              </w:rPr>
              <w:t>第三十八条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公民、法人和其他组织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1"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120</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对影响环境卫生行为的处罚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《河北省城市市容和环境卫生条例》</w:t>
            </w:r>
            <w:r>
              <w:rPr>
                <w:rFonts w:ascii="宋体" w:hAnsi="宋体" w:cs="宋体"/>
                <w:color w:val="auto"/>
                <w:kern w:val="0"/>
                <w:sz w:val="22"/>
                <w:szCs w:val="22"/>
              </w:rPr>
              <w:t>(2017</w:t>
            </w:r>
            <w:r>
              <w:rPr>
                <w:rFonts w:hint="eastAsia" w:ascii="宋体" w:hAnsi="宋体" w:cs="宋体"/>
                <w:color w:val="auto"/>
                <w:kern w:val="0"/>
                <w:sz w:val="22"/>
                <w:szCs w:val="22"/>
              </w:rPr>
              <w:t>年</w:t>
            </w:r>
            <w:r>
              <w:rPr>
                <w:rFonts w:ascii="宋体" w:hAnsi="宋体" w:cs="宋体"/>
                <w:color w:val="auto"/>
                <w:kern w:val="0"/>
                <w:sz w:val="22"/>
                <w:szCs w:val="22"/>
              </w:rPr>
              <w:t>9</w:t>
            </w:r>
            <w:r>
              <w:rPr>
                <w:rFonts w:hint="eastAsia" w:ascii="宋体" w:hAnsi="宋体" w:cs="宋体"/>
                <w:color w:val="auto"/>
                <w:kern w:val="0"/>
                <w:sz w:val="22"/>
                <w:szCs w:val="22"/>
              </w:rPr>
              <w:t>月</w:t>
            </w:r>
            <w:r>
              <w:rPr>
                <w:rFonts w:ascii="宋体" w:hAnsi="宋体" w:cs="宋体"/>
                <w:color w:val="auto"/>
                <w:kern w:val="0"/>
                <w:sz w:val="22"/>
                <w:szCs w:val="22"/>
              </w:rPr>
              <w:t>28</w:t>
            </w:r>
            <w:r>
              <w:rPr>
                <w:rFonts w:hint="eastAsia" w:ascii="宋体" w:hAnsi="宋体" w:cs="宋体"/>
                <w:color w:val="auto"/>
                <w:kern w:val="0"/>
                <w:sz w:val="22"/>
                <w:szCs w:val="22"/>
              </w:rPr>
              <w:t>日修正</w:t>
            </w:r>
            <w:r>
              <w:rPr>
                <w:rFonts w:ascii="宋体" w:hAnsi="宋体" w:cs="宋体"/>
                <w:color w:val="auto"/>
                <w:kern w:val="0"/>
                <w:sz w:val="22"/>
                <w:szCs w:val="22"/>
              </w:rPr>
              <w:t>)</w:t>
            </w:r>
            <w:r>
              <w:rPr>
                <w:rFonts w:hint="eastAsia" w:ascii="宋体" w:hAnsi="宋体" w:cs="宋体"/>
                <w:color w:val="auto"/>
                <w:kern w:val="0"/>
                <w:sz w:val="22"/>
                <w:szCs w:val="22"/>
              </w:rPr>
              <w:t>第四十条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公民、法人和其他组织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121</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对占用、损毁环境卫生设施的；对擅自拆除、迁移、改建、停用环卫设施和改变环卫设施用途的处罚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《河北省城市市容和环境卫生条例》</w:t>
            </w:r>
            <w:r>
              <w:rPr>
                <w:rFonts w:ascii="宋体" w:hAnsi="宋体" w:cs="宋体"/>
                <w:color w:val="auto"/>
                <w:kern w:val="0"/>
                <w:sz w:val="22"/>
                <w:szCs w:val="22"/>
              </w:rPr>
              <w:t>(2017</w:t>
            </w:r>
            <w:r>
              <w:rPr>
                <w:rFonts w:hint="eastAsia" w:ascii="宋体" w:hAnsi="宋体" w:cs="宋体"/>
                <w:color w:val="auto"/>
                <w:kern w:val="0"/>
                <w:sz w:val="22"/>
                <w:szCs w:val="22"/>
              </w:rPr>
              <w:t>年</w:t>
            </w:r>
            <w:r>
              <w:rPr>
                <w:rFonts w:ascii="宋体" w:hAnsi="宋体" w:cs="宋体"/>
                <w:color w:val="auto"/>
                <w:kern w:val="0"/>
                <w:sz w:val="22"/>
                <w:szCs w:val="22"/>
              </w:rPr>
              <w:t>9</w:t>
            </w:r>
            <w:r>
              <w:rPr>
                <w:rFonts w:hint="eastAsia" w:ascii="宋体" w:hAnsi="宋体" w:cs="宋体"/>
                <w:color w:val="auto"/>
                <w:kern w:val="0"/>
                <w:sz w:val="22"/>
                <w:szCs w:val="22"/>
              </w:rPr>
              <w:t>月</w:t>
            </w:r>
            <w:r>
              <w:rPr>
                <w:rFonts w:ascii="宋体" w:hAnsi="宋体" w:cs="宋体"/>
                <w:color w:val="auto"/>
                <w:kern w:val="0"/>
                <w:sz w:val="22"/>
                <w:szCs w:val="22"/>
              </w:rPr>
              <w:t>28</w:t>
            </w:r>
            <w:r>
              <w:rPr>
                <w:rFonts w:hint="eastAsia" w:ascii="宋体" w:hAnsi="宋体" w:cs="宋体"/>
                <w:color w:val="auto"/>
                <w:kern w:val="0"/>
                <w:sz w:val="22"/>
                <w:szCs w:val="22"/>
              </w:rPr>
              <w:t>日修正</w:t>
            </w:r>
            <w:r>
              <w:rPr>
                <w:rFonts w:ascii="宋体" w:hAnsi="宋体" w:cs="宋体"/>
                <w:color w:val="auto"/>
                <w:kern w:val="0"/>
                <w:sz w:val="22"/>
                <w:szCs w:val="22"/>
              </w:rPr>
              <w:t>)</w:t>
            </w:r>
            <w:r>
              <w:rPr>
                <w:rFonts w:hint="eastAsia" w:ascii="宋体" w:hAnsi="宋体" w:cs="宋体"/>
                <w:color w:val="auto"/>
                <w:kern w:val="0"/>
                <w:sz w:val="22"/>
                <w:szCs w:val="22"/>
              </w:rPr>
              <w:t>第四十一条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公民、法人和其他组织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122</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对违反规定实施影响城市照明设施正常运行的行为的处罚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《城市照明管理规定》（</w:t>
            </w:r>
            <w:r>
              <w:rPr>
                <w:rFonts w:ascii="宋体" w:hAnsi="宋体" w:cs="宋体"/>
                <w:color w:val="auto"/>
                <w:kern w:val="0"/>
                <w:sz w:val="22"/>
                <w:szCs w:val="22"/>
              </w:rPr>
              <w:t>2010</w:t>
            </w:r>
            <w:r>
              <w:rPr>
                <w:rFonts w:hint="eastAsia" w:ascii="宋体" w:hAnsi="宋体" w:cs="宋体"/>
                <w:color w:val="auto"/>
                <w:kern w:val="0"/>
                <w:sz w:val="22"/>
                <w:szCs w:val="22"/>
              </w:rPr>
              <w:t>年住建部令第</w:t>
            </w:r>
            <w:r>
              <w:rPr>
                <w:rFonts w:ascii="宋体" w:hAnsi="宋体" w:cs="宋体"/>
                <w:color w:val="auto"/>
                <w:kern w:val="0"/>
                <w:sz w:val="22"/>
                <w:szCs w:val="22"/>
              </w:rPr>
              <w:t>4</w:t>
            </w:r>
            <w:r>
              <w:rPr>
                <w:rFonts w:hint="eastAsia" w:ascii="宋体" w:hAnsi="宋体" w:cs="宋体"/>
                <w:color w:val="auto"/>
                <w:kern w:val="0"/>
                <w:sz w:val="22"/>
                <w:szCs w:val="22"/>
              </w:rPr>
              <w:t>号）第三十二条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公民、法人和其他组织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4"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123</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对将建筑垃圾混入生活垃圾的；将危险废物混入建筑垃圾的；擅自设立弃置场受纳建筑垃圾的处罚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《城市建筑垃圾管理规定》（</w:t>
            </w:r>
            <w:r>
              <w:rPr>
                <w:rFonts w:ascii="宋体" w:hAnsi="宋体" w:cs="宋体"/>
                <w:color w:val="auto"/>
                <w:kern w:val="0"/>
                <w:sz w:val="22"/>
                <w:szCs w:val="22"/>
              </w:rPr>
              <w:t>2005</w:t>
            </w:r>
            <w:r>
              <w:rPr>
                <w:rFonts w:hint="eastAsia" w:ascii="宋体" w:hAnsi="宋体" w:cs="宋体"/>
                <w:color w:val="auto"/>
                <w:kern w:val="0"/>
                <w:sz w:val="22"/>
                <w:szCs w:val="22"/>
              </w:rPr>
              <w:t>年建设部令第</w:t>
            </w:r>
            <w:r>
              <w:rPr>
                <w:rFonts w:ascii="宋体" w:hAnsi="宋体" w:cs="宋体"/>
                <w:color w:val="auto"/>
                <w:kern w:val="0"/>
                <w:sz w:val="22"/>
                <w:szCs w:val="22"/>
              </w:rPr>
              <w:t>139</w:t>
            </w:r>
            <w:r>
              <w:rPr>
                <w:rFonts w:hint="eastAsia" w:ascii="宋体" w:hAnsi="宋体" w:cs="宋体"/>
                <w:color w:val="auto"/>
                <w:kern w:val="0"/>
                <w:sz w:val="22"/>
                <w:szCs w:val="22"/>
              </w:rPr>
              <w:t>号）第二十条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公民、法人和其他组织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124</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对单位和个人随意倾倒、抛撒或者堆放建筑垃圾的处罚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《城市建筑垃圾管理规定》（</w:t>
            </w:r>
            <w:r>
              <w:rPr>
                <w:rFonts w:ascii="宋体" w:hAnsi="宋体" w:cs="宋体"/>
                <w:color w:val="auto"/>
                <w:kern w:val="0"/>
                <w:sz w:val="22"/>
                <w:szCs w:val="22"/>
              </w:rPr>
              <w:t>2005</w:t>
            </w:r>
            <w:r>
              <w:rPr>
                <w:rFonts w:hint="eastAsia" w:ascii="宋体" w:hAnsi="宋体" w:cs="宋体"/>
                <w:color w:val="auto"/>
                <w:kern w:val="0"/>
                <w:sz w:val="22"/>
                <w:szCs w:val="22"/>
              </w:rPr>
              <w:t>年建设部令第</w:t>
            </w:r>
            <w:r>
              <w:rPr>
                <w:rFonts w:ascii="宋体" w:hAnsi="宋体" w:cs="宋体"/>
                <w:color w:val="auto"/>
                <w:kern w:val="0"/>
                <w:sz w:val="22"/>
                <w:szCs w:val="22"/>
              </w:rPr>
              <w:t>139</w:t>
            </w:r>
            <w:r>
              <w:rPr>
                <w:rFonts w:hint="eastAsia" w:ascii="宋体" w:hAnsi="宋体" w:cs="宋体"/>
                <w:color w:val="auto"/>
                <w:kern w:val="0"/>
                <w:sz w:val="22"/>
                <w:szCs w:val="22"/>
              </w:rPr>
              <w:t>号）第二十六条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公民、法人和其他组织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125</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对未经批准擅自关闭、闲置或者拆除城市生活垃圾处置设施、场所的处罚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《城市生活垃圾管理办法》（</w:t>
            </w:r>
            <w:r>
              <w:rPr>
                <w:rFonts w:ascii="宋体" w:hAnsi="宋体" w:cs="宋体"/>
                <w:color w:val="auto"/>
                <w:kern w:val="0"/>
                <w:sz w:val="22"/>
                <w:szCs w:val="22"/>
              </w:rPr>
              <w:t>2015</w:t>
            </w:r>
            <w:r>
              <w:rPr>
                <w:rFonts w:hint="eastAsia" w:ascii="宋体" w:hAnsi="宋体" w:cs="宋体"/>
                <w:color w:val="auto"/>
                <w:kern w:val="0"/>
                <w:sz w:val="22"/>
                <w:szCs w:val="22"/>
              </w:rPr>
              <w:t>年住房和城乡建设部令第</w:t>
            </w:r>
            <w:r>
              <w:rPr>
                <w:rFonts w:ascii="宋体" w:hAnsi="宋体" w:cs="宋体"/>
                <w:color w:val="auto"/>
                <w:kern w:val="0"/>
                <w:sz w:val="22"/>
                <w:szCs w:val="22"/>
              </w:rPr>
              <w:t>24</w:t>
            </w:r>
            <w:r>
              <w:rPr>
                <w:rFonts w:hint="eastAsia" w:ascii="宋体" w:hAnsi="宋体" w:cs="宋体"/>
                <w:color w:val="auto"/>
                <w:kern w:val="0"/>
                <w:sz w:val="22"/>
                <w:szCs w:val="22"/>
              </w:rPr>
              <w:t>号）第四十一条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公民、法人和其他组织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126</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对随意倾倒、抛洒、堆放城市生活垃圾的处罚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《城市生活垃圾管理办法》（</w:t>
            </w:r>
            <w:r>
              <w:rPr>
                <w:rFonts w:ascii="宋体" w:hAnsi="宋体" w:cs="宋体"/>
                <w:color w:val="auto"/>
                <w:kern w:val="0"/>
                <w:sz w:val="22"/>
                <w:szCs w:val="22"/>
              </w:rPr>
              <w:t>2015</w:t>
            </w:r>
            <w:r>
              <w:rPr>
                <w:rFonts w:hint="eastAsia" w:ascii="宋体" w:hAnsi="宋体" w:cs="宋体"/>
                <w:color w:val="auto"/>
                <w:kern w:val="0"/>
                <w:sz w:val="22"/>
                <w:szCs w:val="22"/>
              </w:rPr>
              <w:t>年住房和城乡建设部令第</w:t>
            </w:r>
            <w:r>
              <w:rPr>
                <w:rFonts w:ascii="宋体" w:hAnsi="宋体" w:cs="宋体"/>
                <w:color w:val="auto"/>
                <w:kern w:val="0"/>
                <w:sz w:val="22"/>
                <w:szCs w:val="22"/>
              </w:rPr>
              <w:t>24</w:t>
            </w:r>
            <w:r>
              <w:rPr>
                <w:rFonts w:hint="eastAsia" w:ascii="宋体" w:hAnsi="宋体" w:cs="宋体"/>
                <w:color w:val="auto"/>
                <w:kern w:val="0"/>
                <w:sz w:val="22"/>
                <w:szCs w:val="22"/>
              </w:rPr>
              <w:t>号）第四十二条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公民、法人和其他组织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127</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对从事城市生活垃圾经营性清扫、收集、运输的企业不履行义务的处罚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《城市生活垃圾管理办法》（</w:t>
            </w:r>
            <w:r>
              <w:rPr>
                <w:rFonts w:ascii="宋体" w:hAnsi="宋体" w:cs="宋体"/>
                <w:color w:val="auto"/>
                <w:kern w:val="0"/>
                <w:sz w:val="22"/>
                <w:szCs w:val="22"/>
              </w:rPr>
              <w:t>2015</w:t>
            </w:r>
            <w:r>
              <w:rPr>
                <w:rFonts w:hint="eastAsia" w:ascii="宋体" w:hAnsi="宋体" w:cs="宋体"/>
                <w:color w:val="auto"/>
                <w:kern w:val="0"/>
                <w:sz w:val="22"/>
                <w:szCs w:val="22"/>
              </w:rPr>
              <w:t>年住房和城乡建设部令第</w:t>
            </w:r>
            <w:r>
              <w:rPr>
                <w:rFonts w:ascii="宋体" w:hAnsi="宋体" w:cs="宋体"/>
                <w:color w:val="auto"/>
                <w:kern w:val="0"/>
                <w:sz w:val="22"/>
                <w:szCs w:val="22"/>
              </w:rPr>
              <w:t>24</w:t>
            </w:r>
            <w:r>
              <w:rPr>
                <w:rFonts w:hint="eastAsia" w:ascii="宋体" w:hAnsi="宋体" w:cs="宋体"/>
                <w:color w:val="auto"/>
                <w:kern w:val="0"/>
                <w:sz w:val="22"/>
                <w:szCs w:val="22"/>
              </w:rPr>
              <w:t>号）第四十五条、四十六条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128</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在树木上设置广告牌、标语牌或者牵拉绳索、架设电线的；在绿地内放养牲畜、家禽的；盗窃、毁坏树木花草及擅自采摘花果枝叶、践踏植被的；盗窃、损毁园林设施的；在绿地内擅自搭棚建屋、停放车辆，以及硬化和圈占小区绿地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《河北省城市园林绿化管理办法》（</w:t>
            </w:r>
            <w:r>
              <w:rPr>
                <w:rFonts w:ascii="宋体" w:hAnsi="宋体" w:cs="宋体"/>
                <w:color w:val="auto"/>
                <w:kern w:val="0"/>
                <w:sz w:val="22"/>
                <w:szCs w:val="22"/>
              </w:rPr>
              <w:t>2018</w:t>
            </w:r>
            <w:r>
              <w:rPr>
                <w:rFonts w:hint="eastAsia" w:ascii="宋体" w:hAnsi="宋体" w:cs="宋体"/>
                <w:color w:val="auto"/>
                <w:kern w:val="0"/>
                <w:sz w:val="22"/>
                <w:szCs w:val="22"/>
              </w:rPr>
              <w:t>年修改）第五十二条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公民、法人和其他组织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129</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对擅自砍伐或者移植城市树木的处罚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《河北省绿化条例》（</w:t>
            </w:r>
            <w:r>
              <w:rPr>
                <w:rFonts w:ascii="宋体" w:hAnsi="宋体" w:cs="宋体"/>
                <w:color w:val="auto"/>
                <w:kern w:val="0"/>
                <w:sz w:val="22"/>
                <w:szCs w:val="22"/>
              </w:rPr>
              <w:t>2017</w:t>
            </w:r>
            <w:r>
              <w:rPr>
                <w:rFonts w:hint="eastAsia" w:ascii="宋体" w:hAnsi="宋体" w:cs="宋体"/>
                <w:color w:val="auto"/>
                <w:kern w:val="0"/>
                <w:sz w:val="22"/>
                <w:szCs w:val="22"/>
              </w:rPr>
              <w:t>年）第六十六条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公民、法人和其他组织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130</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对无照经营行为的处罚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《无证无照经营查处办法》（</w:t>
            </w:r>
            <w:r>
              <w:rPr>
                <w:rFonts w:ascii="宋体" w:hAnsi="宋体" w:cs="宋体"/>
                <w:color w:val="auto"/>
                <w:kern w:val="0"/>
                <w:sz w:val="22"/>
                <w:szCs w:val="22"/>
              </w:rPr>
              <w:t>2017</w:t>
            </w:r>
            <w:r>
              <w:rPr>
                <w:rFonts w:hint="eastAsia" w:ascii="宋体" w:hAnsi="宋体" w:cs="宋体"/>
                <w:color w:val="auto"/>
                <w:kern w:val="0"/>
                <w:sz w:val="22"/>
                <w:szCs w:val="22"/>
              </w:rPr>
              <w:t>年国务院令第</w:t>
            </w:r>
            <w:r>
              <w:rPr>
                <w:rFonts w:ascii="宋体" w:hAnsi="宋体" w:cs="宋体"/>
                <w:color w:val="auto"/>
                <w:kern w:val="0"/>
                <w:sz w:val="22"/>
                <w:szCs w:val="22"/>
              </w:rPr>
              <w:t>684</w:t>
            </w:r>
            <w:r>
              <w:rPr>
                <w:rFonts w:hint="eastAsia" w:ascii="宋体" w:hAnsi="宋体" w:cs="宋体"/>
                <w:color w:val="auto"/>
                <w:kern w:val="0"/>
                <w:sz w:val="22"/>
                <w:szCs w:val="22"/>
              </w:rPr>
              <w:t>号）第十三条、第十四条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公民、法人和其他组织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131</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对个体工商户登记事项变更，未办理变更登记的处罚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《个体工商户条例》（</w:t>
            </w:r>
            <w:r>
              <w:rPr>
                <w:rFonts w:ascii="宋体" w:hAnsi="宋体" w:cs="宋体"/>
                <w:color w:val="auto"/>
                <w:kern w:val="0"/>
                <w:sz w:val="22"/>
                <w:szCs w:val="22"/>
              </w:rPr>
              <w:t>2016</w:t>
            </w:r>
            <w:r>
              <w:rPr>
                <w:rFonts w:hint="eastAsia" w:ascii="宋体" w:hAnsi="宋体" w:cs="宋体"/>
                <w:color w:val="auto"/>
                <w:kern w:val="0"/>
                <w:sz w:val="22"/>
                <w:szCs w:val="22"/>
              </w:rPr>
              <w:t>年国务院令第</w:t>
            </w:r>
            <w:r>
              <w:rPr>
                <w:rFonts w:ascii="宋体" w:hAnsi="宋体" w:cs="宋体"/>
                <w:color w:val="auto"/>
                <w:kern w:val="0"/>
                <w:sz w:val="22"/>
                <w:szCs w:val="22"/>
              </w:rPr>
              <w:t>666</w:t>
            </w:r>
            <w:r>
              <w:rPr>
                <w:rFonts w:hint="eastAsia" w:ascii="宋体" w:hAnsi="宋体" w:cs="宋体"/>
                <w:color w:val="auto"/>
                <w:kern w:val="0"/>
                <w:sz w:val="22"/>
                <w:szCs w:val="22"/>
              </w:rPr>
              <w:t>号）第二十三条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132</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对提供虚假材料或者采取其他欺诈手段取得农民专业合作社登记的处罚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《中华人民共和国农民专业合作社法》（中华人民共和国主席令第</w:t>
            </w:r>
            <w:r>
              <w:rPr>
                <w:rFonts w:ascii="宋体" w:hAnsi="宋体" w:cs="宋体"/>
                <w:color w:val="auto"/>
                <w:kern w:val="0"/>
                <w:sz w:val="22"/>
                <w:szCs w:val="22"/>
              </w:rPr>
              <w:t>83</w:t>
            </w:r>
            <w:r>
              <w:rPr>
                <w:rFonts w:hint="eastAsia" w:ascii="宋体" w:hAnsi="宋体" w:cs="宋体"/>
                <w:color w:val="auto"/>
                <w:kern w:val="0"/>
                <w:sz w:val="22"/>
                <w:szCs w:val="22"/>
              </w:rPr>
              <w:t>号）第七十条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公民、法人和其他组织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133</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对违反广播电视设施保护规定行为的处罚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《广播电视设施保护条例》（</w:t>
            </w:r>
            <w:r>
              <w:rPr>
                <w:rFonts w:ascii="宋体" w:hAnsi="宋体" w:cs="宋体"/>
                <w:color w:val="auto"/>
                <w:kern w:val="0"/>
                <w:sz w:val="22"/>
                <w:szCs w:val="22"/>
              </w:rPr>
              <w:t>2000</w:t>
            </w:r>
            <w:r>
              <w:rPr>
                <w:rFonts w:hint="eastAsia" w:ascii="宋体" w:hAnsi="宋体" w:cs="宋体"/>
                <w:color w:val="auto"/>
                <w:kern w:val="0"/>
                <w:sz w:val="22"/>
                <w:szCs w:val="22"/>
              </w:rPr>
              <w:t>年国务院令第</w:t>
            </w:r>
            <w:r>
              <w:rPr>
                <w:rFonts w:ascii="宋体" w:hAnsi="宋体" w:cs="宋体"/>
                <w:color w:val="auto"/>
                <w:kern w:val="0"/>
                <w:sz w:val="22"/>
                <w:szCs w:val="22"/>
              </w:rPr>
              <w:t>295</w:t>
            </w:r>
            <w:r>
              <w:rPr>
                <w:rFonts w:hint="eastAsia" w:ascii="宋体" w:hAnsi="宋体" w:cs="宋体"/>
                <w:color w:val="auto"/>
                <w:kern w:val="0"/>
                <w:sz w:val="22"/>
                <w:szCs w:val="22"/>
              </w:rPr>
              <w:t>号）第二十二条、第二十三条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60个工作日</w:t>
            </w: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自然人或法人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134</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对非法转让宅基地或者非法转让土地建设住宅的行为的处罚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《河北省农村宅基地管理办法》（</w:t>
            </w:r>
            <w:r>
              <w:rPr>
                <w:rFonts w:ascii="宋体" w:hAnsi="宋体" w:cs="宋体"/>
                <w:color w:val="auto"/>
                <w:kern w:val="0"/>
                <w:sz w:val="22"/>
                <w:szCs w:val="22"/>
              </w:rPr>
              <w:t>2002</w:t>
            </w:r>
            <w:r>
              <w:rPr>
                <w:rFonts w:hint="eastAsia" w:ascii="宋体" w:hAnsi="宋体" w:cs="宋体"/>
                <w:color w:val="auto"/>
                <w:kern w:val="0"/>
                <w:sz w:val="22"/>
                <w:szCs w:val="22"/>
              </w:rPr>
              <w:t>年）第二十条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60个工作日</w:t>
            </w: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买卖或者非法转让宅基地、土地和建设住宅的单位和个人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135</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对违规发包、出租的处罚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《中华人民共和国安全生产法》（</w:t>
            </w:r>
            <w:r>
              <w:rPr>
                <w:rFonts w:ascii="宋体" w:hAnsi="宋体" w:cs="宋体"/>
                <w:color w:val="auto"/>
                <w:kern w:val="0"/>
                <w:sz w:val="22"/>
                <w:szCs w:val="22"/>
              </w:rPr>
              <w:t>2014</w:t>
            </w:r>
            <w:r>
              <w:rPr>
                <w:rFonts w:hint="eastAsia" w:ascii="宋体" w:hAnsi="宋体" w:cs="宋体"/>
                <w:color w:val="auto"/>
                <w:kern w:val="0"/>
                <w:sz w:val="22"/>
                <w:szCs w:val="22"/>
              </w:rPr>
              <w:t>年修改）第一百条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违反相关规定的单位或个人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136</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对订立免除或减轻责任协议的处罚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《中华人民共和国安全生产法》（</w:t>
            </w:r>
            <w:r>
              <w:rPr>
                <w:rFonts w:ascii="宋体" w:hAnsi="宋体" w:cs="宋体"/>
                <w:color w:val="auto"/>
                <w:kern w:val="0"/>
                <w:sz w:val="22"/>
                <w:szCs w:val="22"/>
              </w:rPr>
              <w:t>2014</w:t>
            </w:r>
            <w:r>
              <w:rPr>
                <w:rFonts w:hint="eastAsia" w:ascii="宋体" w:hAnsi="宋体" w:cs="宋体"/>
                <w:color w:val="auto"/>
                <w:kern w:val="0"/>
                <w:sz w:val="22"/>
                <w:szCs w:val="22"/>
              </w:rPr>
              <w:t>年修改）第一百零三条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30日内作出处罚决定</w:t>
            </w: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生产经营单位，对直接负责的主管人员和其他直接责任人员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137</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对未按照要求生产、经营清真食品的处罚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《河北省清真食品管理条例》（</w:t>
            </w:r>
            <w:r>
              <w:rPr>
                <w:rFonts w:ascii="宋体" w:hAnsi="宋体" w:cs="宋体"/>
                <w:color w:val="auto"/>
                <w:kern w:val="0"/>
                <w:sz w:val="22"/>
                <w:szCs w:val="22"/>
              </w:rPr>
              <w:t>1999</w:t>
            </w:r>
            <w:r>
              <w:rPr>
                <w:rFonts w:hint="eastAsia" w:ascii="宋体" w:hAnsi="宋体" w:cs="宋体"/>
                <w:color w:val="auto"/>
                <w:kern w:val="0"/>
                <w:sz w:val="22"/>
                <w:szCs w:val="22"/>
              </w:rPr>
              <w:t>年）第十七条第（一）（二）（三）（四）（六）（七）（八）项</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违反规定生产经营的个人或企业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138</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对农业经营主体因未妥善采取综合利用措施，对农产品采收后的秸秆及树叶、荒草予以处理，致使露天焚烧的处罚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《河北省人民代表大会常务委员会关于促进农作物秸秆综合利用和禁止露天焚烧的决定》（</w:t>
            </w:r>
            <w:r>
              <w:rPr>
                <w:rFonts w:ascii="宋体" w:hAnsi="宋体" w:cs="宋体"/>
                <w:color w:val="auto"/>
                <w:kern w:val="0"/>
                <w:sz w:val="22"/>
                <w:szCs w:val="22"/>
              </w:rPr>
              <w:t>2018</w:t>
            </w:r>
            <w:r>
              <w:rPr>
                <w:rFonts w:hint="eastAsia" w:ascii="宋体" w:hAnsi="宋体" w:cs="宋体"/>
                <w:color w:val="auto"/>
                <w:kern w:val="0"/>
                <w:sz w:val="22"/>
                <w:szCs w:val="22"/>
              </w:rPr>
              <w:t>年</w:t>
            </w:r>
            <w:r>
              <w:rPr>
                <w:rFonts w:ascii="宋体" w:hAnsi="宋体" w:cs="宋体"/>
                <w:color w:val="auto"/>
                <w:kern w:val="0"/>
                <w:sz w:val="22"/>
                <w:szCs w:val="22"/>
              </w:rPr>
              <w:t>7</w:t>
            </w:r>
            <w:r>
              <w:rPr>
                <w:rFonts w:hint="eastAsia" w:ascii="宋体" w:hAnsi="宋体" w:cs="宋体"/>
                <w:color w:val="auto"/>
                <w:kern w:val="0"/>
                <w:sz w:val="22"/>
                <w:szCs w:val="22"/>
              </w:rPr>
              <w:t>月</w:t>
            </w:r>
            <w:r>
              <w:rPr>
                <w:rFonts w:ascii="宋体" w:hAnsi="宋体" w:cs="宋体"/>
                <w:color w:val="auto"/>
                <w:kern w:val="0"/>
                <w:sz w:val="22"/>
                <w:szCs w:val="22"/>
              </w:rPr>
              <w:t>27</w:t>
            </w:r>
            <w:r>
              <w:rPr>
                <w:rFonts w:hint="eastAsia" w:ascii="宋体" w:hAnsi="宋体" w:cs="宋体"/>
                <w:color w:val="auto"/>
                <w:kern w:val="0"/>
                <w:sz w:val="22"/>
                <w:szCs w:val="22"/>
              </w:rPr>
              <w:t>日）第二十五条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违反规订农业经营主体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139</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对临时活动地点的活动违反相关规定的处罚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《宗教事务条例》（</w:t>
            </w:r>
            <w:r>
              <w:rPr>
                <w:rFonts w:ascii="宋体" w:hAnsi="宋体" w:cs="宋体"/>
                <w:color w:val="auto"/>
                <w:kern w:val="0"/>
                <w:sz w:val="22"/>
                <w:szCs w:val="22"/>
              </w:rPr>
              <w:t>2017</w:t>
            </w:r>
            <w:r>
              <w:rPr>
                <w:rFonts w:hint="eastAsia" w:ascii="宋体" w:hAnsi="宋体" w:cs="宋体"/>
                <w:color w:val="auto"/>
                <w:kern w:val="0"/>
                <w:sz w:val="22"/>
                <w:szCs w:val="22"/>
              </w:rPr>
              <w:t>年国务院令第</w:t>
            </w:r>
            <w:r>
              <w:rPr>
                <w:rFonts w:ascii="宋体" w:hAnsi="宋体" w:cs="宋体"/>
                <w:color w:val="auto"/>
                <w:kern w:val="0"/>
                <w:sz w:val="22"/>
                <w:szCs w:val="22"/>
              </w:rPr>
              <w:t>686</w:t>
            </w:r>
            <w:r>
              <w:rPr>
                <w:rFonts w:hint="eastAsia" w:ascii="宋体" w:hAnsi="宋体" w:cs="宋体"/>
                <w:color w:val="auto"/>
                <w:kern w:val="0"/>
                <w:sz w:val="22"/>
                <w:szCs w:val="22"/>
              </w:rPr>
              <w:t>号）第六十六条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140</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对为违法宗教活动提供条件的处罚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《宗教事务条例》（</w:t>
            </w:r>
            <w:r>
              <w:rPr>
                <w:rFonts w:ascii="宋体" w:hAnsi="宋体" w:cs="宋体"/>
                <w:color w:val="auto"/>
                <w:kern w:val="0"/>
                <w:sz w:val="22"/>
                <w:szCs w:val="22"/>
              </w:rPr>
              <w:t>2017</w:t>
            </w:r>
            <w:r>
              <w:rPr>
                <w:rFonts w:hint="eastAsia" w:ascii="宋体" w:hAnsi="宋体" w:cs="宋体"/>
                <w:color w:val="auto"/>
                <w:kern w:val="0"/>
                <w:sz w:val="22"/>
                <w:szCs w:val="22"/>
              </w:rPr>
              <w:t>年国务院令第</w:t>
            </w:r>
            <w:r>
              <w:rPr>
                <w:rFonts w:ascii="宋体" w:hAnsi="宋体" w:cs="宋体"/>
                <w:color w:val="auto"/>
                <w:kern w:val="0"/>
                <w:sz w:val="22"/>
                <w:szCs w:val="22"/>
              </w:rPr>
              <w:t>686</w:t>
            </w:r>
            <w:r>
              <w:rPr>
                <w:rFonts w:hint="eastAsia" w:ascii="宋体" w:hAnsi="宋体" w:cs="宋体"/>
                <w:color w:val="auto"/>
                <w:kern w:val="0"/>
                <w:sz w:val="22"/>
                <w:szCs w:val="22"/>
              </w:rPr>
              <w:t>号）第七十一条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141</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对大型宗教活动过程中发生危害国家安全、公共安全或者严重破坏社会秩序情况的处罚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《宗教事务条例》（</w:t>
            </w:r>
            <w:r>
              <w:rPr>
                <w:rFonts w:ascii="宋体" w:hAnsi="宋体" w:cs="宋体"/>
                <w:color w:val="auto"/>
                <w:kern w:val="0"/>
                <w:sz w:val="22"/>
                <w:szCs w:val="22"/>
              </w:rPr>
              <w:t>2017</w:t>
            </w:r>
            <w:r>
              <w:rPr>
                <w:rFonts w:hint="eastAsia" w:ascii="宋体" w:hAnsi="宋体" w:cs="宋体"/>
                <w:color w:val="auto"/>
                <w:kern w:val="0"/>
                <w:sz w:val="22"/>
                <w:szCs w:val="22"/>
              </w:rPr>
              <w:t>年国务院令第</w:t>
            </w:r>
            <w:r>
              <w:rPr>
                <w:rFonts w:ascii="宋体" w:hAnsi="宋体" w:cs="宋体"/>
                <w:color w:val="auto"/>
                <w:kern w:val="0"/>
                <w:sz w:val="22"/>
                <w:szCs w:val="22"/>
              </w:rPr>
              <w:t>686</w:t>
            </w:r>
            <w:r>
              <w:rPr>
                <w:rFonts w:hint="eastAsia" w:ascii="宋体" w:hAnsi="宋体" w:cs="宋体"/>
                <w:color w:val="auto"/>
                <w:kern w:val="0"/>
                <w:sz w:val="22"/>
                <w:szCs w:val="22"/>
              </w:rPr>
              <w:t>号）第六十四条第一款</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142</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对擅自举行大型宗教活动的处罚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《宗教事务条例》（</w:t>
            </w:r>
            <w:r>
              <w:rPr>
                <w:rFonts w:ascii="宋体" w:hAnsi="宋体" w:cs="宋体"/>
                <w:color w:val="auto"/>
                <w:kern w:val="0"/>
                <w:sz w:val="22"/>
                <w:szCs w:val="22"/>
              </w:rPr>
              <w:t>2017</w:t>
            </w:r>
            <w:r>
              <w:rPr>
                <w:rFonts w:hint="eastAsia" w:ascii="宋体" w:hAnsi="宋体" w:cs="宋体"/>
                <w:color w:val="auto"/>
                <w:kern w:val="0"/>
                <w:sz w:val="22"/>
                <w:szCs w:val="22"/>
              </w:rPr>
              <w:t>年国务院令第</w:t>
            </w:r>
            <w:r>
              <w:rPr>
                <w:rFonts w:ascii="宋体" w:hAnsi="宋体" w:cs="宋体"/>
                <w:color w:val="auto"/>
                <w:kern w:val="0"/>
                <w:sz w:val="22"/>
                <w:szCs w:val="22"/>
              </w:rPr>
              <w:t>686</w:t>
            </w:r>
            <w:r>
              <w:rPr>
                <w:rFonts w:hint="eastAsia" w:ascii="宋体" w:hAnsi="宋体" w:cs="宋体"/>
                <w:color w:val="auto"/>
                <w:kern w:val="0"/>
                <w:sz w:val="22"/>
                <w:szCs w:val="22"/>
              </w:rPr>
              <w:t>号）第六十四条第二款</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143</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对非宗教团体、非宗教院校、非宗教活动场所、非指定的临时活动地点组织、举行宗教活动，接受宗教性捐赠的处罚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《宗教事务条例》（</w:t>
            </w:r>
            <w:r>
              <w:rPr>
                <w:rFonts w:ascii="宋体" w:hAnsi="宋体" w:cs="宋体"/>
                <w:color w:val="auto"/>
                <w:kern w:val="0"/>
                <w:sz w:val="22"/>
                <w:szCs w:val="22"/>
              </w:rPr>
              <w:t>2017</w:t>
            </w:r>
            <w:r>
              <w:rPr>
                <w:rFonts w:hint="eastAsia" w:ascii="宋体" w:hAnsi="宋体" w:cs="宋体"/>
                <w:color w:val="auto"/>
                <w:kern w:val="0"/>
                <w:sz w:val="22"/>
                <w:szCs w:val="22"/>
              </w:rPr>
              <w:t>年国务院令第</w:t>
            </w:r>
            <w:r>
              <w:rPr>
                <w:rFonts w:ascii="宋体" w:hAnsi="宋体" w:cs="宋体"/>
                <w:color w:val="auto"/>
                <w:kern w:val="0"/>
                <w:sz w:val="22"/>
                <w:szCs w:val="22"/>
              </w:rPr>
              <w:t>686</w:t>
            </w:r>
            <w:r>
              <w:rPr>
                <w:rFonts w:hint="eastAsia" w:ascii="宋体" w:hAnsi="宋体" w:cs="宋体"/>
                <w:color w:val="auto"/>
                <w:kern w:val="0"/>
                <w:sz w:val="22"/>
                <w:szCs w:val="22"/>
              </w:rPr>
              <w:t>号）第六十九条第二款</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144</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对在宗教院校以外的学校及其他教育机构传教、举行宗教活动、成立宗教组织、设立宗教活动场所的处罚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《宗教事务条例》（</w:t>
            </w:r>
            <w:r>
              <w:rPr>
                <w:rFonts w:ascii="宋体" w:hAnsi="宋体" w:cs="宋体"/>
                <w:color w:val="auto"/>
                <w:kern w:val="0"/>
                <w:sz w:val="22"/>
                <w:szCs w:val="22"/>
              </w:rPr>
              <w:t>2017</w:t>
            </w:r>
            <w:r>
              <w:rPr>
                <w:rFonts w:hint="eastAsia" w:ascii="宋体" w:hAnsi="宋体" w:cs="宋体"/>
                <w:color w:val="auto"/>
                <w:kern w:val="0"/>
                <w:sz w:val="22"/>
                <w:szCs w:val="22"/>
              </w:rPr>
              <w:t>年国务院令第</w:t>
            </w:r>
            <w:r>
              <w:rPr>
                <w:rFonts w:ascii="宋体" w:hAnsi="宋体" w:cs="宋体"/>
                <w:color w:val="auto"/>
                <w:kern w:val="0"/>
                <w:sz w:val="22"/>
                <w:szCs w:val="22"/>
              </w:rPr>
              <w:t>686</w:t>
            </w:r>
            <w:r>
              <w:rPr>
                <w:rFonts w:hint="eastAsia" w:ascii="宋体" w:hAnsi="宋体" w:cs="宋体"/>
                <w:color w:val="auto"/>
                <w:kern w:val="0"/>
                <w:sz w:val="22"/>
                <w:szCs w:val="22"/>
              </w:rPr>
              <w:t>号）第七十条第二款</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145</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行为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《宗教事务条例》（</w:t>
            </w:r>
            <w:r>
              <w:rPr>
                <w:rFonts w:ascii="宋体" w:hAnsi="宋体" w:cs="宋体"/>
                <w:color w:val="auto"/>
                <w:kern w:val="0"/>
                <w:sz w:val="22"/>
                <w:szCs w:val="22"/>
              </w:rPr>
              <w:t>2017</w:t>
            </w:r>
            <w:r>
              <w:rPr>
                <w:rFonts w:hint="eastAsia" w:ascii="宋体" w:hAnsi="宋体" w:cs="宋体"/>
                <w:color w:val="auto"/>
                <w:kern w:val="0"/>
                <w:sz w:val="22"/>
                <w:szCs w:val="22"/>
              </w:rPr>
              <w:t>年国务院令第</w:t>
            </w:r>
            <w:r>
              <w:rPr>
                <w:rFonts w:ascii="宋体" w:hAnsi="宋体" w:cs="宋体"/>
                <w:color w:val="auto"/>
                <w:kern w:val="0"/>
                <w:sz w:val="22"/>
                <w:szCs w:val="22"/>
              </w:rPr>
              <w:t>686</w:t>
            </w:r>
            <w:r>
              <w:rPr>
                <w:rFonts w:hint="eastAsia" w:ascii="宋体" w:hAnsi="宋体" w:cs="宋体"/>
                <w:color w:val="auto"/>
                <w:kern w:val="0"/>
                <w:sz w:val="22"/>
                <w:szCs w:val="22"/>
              </w:rPr>
              <w:t>号）第七十三条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146</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对违反城乡规划管理行为的处罚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《中华人民共和国城乡规划法》</w:t>
            </w:r>
            <w:r>
              <w:rPr>
                <w:rFonts w:ascii="宋体" w:hAnsi="宋体"/>
                <w:color w:val="auto"/>
                <w:kern w:val="0"/>
                <w:sz w:val="22"/>
                <w:szCs w:val="22"/>
              </w:rPr>
              <w:t>(2007</w:t>
            </w:r>
            <w:r>
              <w:rPr>
                <w:rFonts w:hint="eastAsia" w:ascii="宋体" w:hAnsi="宋体"/>
                <w:color w:val="auto"/>
                <w:kern w:val="0"/>
                <w:sz w:val="22"/>
                <w:szCs w:val="22"/>
              </w:rPr>
              <w:t>年</w:t>
            </w:r>
            <w:r>
              <w:rPr>
                <w:rFonts w:ascii="宋体" w:hAnsi="宋体"/>
                <w:color w:val="auto"/>
                <w:kern w:val="0"/>
                <w:sz w:val="22"/>
                <w:szCs w:val="22"/>
              </w:rPr>
              <w:t>10</w:t>
            </w:r>
            <w:r>
              <w:rPr>
                <w:rFonts w:hint="eastAsia" w:ascii="宋体" w:hAnsi="宋体"/>
                <w:color w:val="auto"/>
                <w:kern w:val="0"/>
                <w:sz w:val="22"/>
                <w:szCs w:val="22"/>
              </w:rPr>
              <w:t>月</w:t>
            </w:r>
            <w:r>
              <w:rPr>
                <w:rFonts w:ascii="宋体" w:hAnsi="宋体"/>
                <w:color w:val="auto"/>
                <w:kern w:val="0"/>
                <w:sz w:val="22"/>
                <w:szCs w:val="22"/>
              </w:rPr>
              <w:t>28</w:t>
            </w:r>
            <w:r>
              <w:rPr>
                <w:rFonts w:hint="eastAsia" w:ascii="宋体" w:hAnsi="宋体"/>
                <w:color w:val="auto"/>
                <w:kern w:val="0"/>
                <w:sz w:val="22"/>
                <w:szCs w:val="22"/>
              </w:rPr>
              <w:t>日公布</w:t>
            </w:r>
            <w:r>
              <w:rPr>
                <w:rFonts w:ascii="宋体" w:hAnsi="宋体"/>
                <w:color w:val="auto"/>
                <w:kern w:val="0"/>
                <w:sz w:val="22"/>
                <w:szCs w:val="22"/>
              </w:rPr>
              <w:t>)</w:t>
            </w:r>
            <w:r>
              <w:rPr>
                <w:rFonts w:hint="eastAsia" w:ascii="宋体" w:hAnsi="宋体"/>
                <w:color w:val="auto"/>
                <w:kern w:val="0"/>
                <w:sz w:val="22"/>
                <w:szCs w:val="22"/>
              </w:rPr>
              <w:t>第六十二条、第六十四条、第六十六条、第六十七条。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违反规订农业经营主体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147</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对违反建设工程规划许可有关规定，擅自改变建筑物、构筑物以及其他设施的形式、色彩、材质的处罚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《河北省城乡规划条例》(2016年5月25日河北省第十二届人大常委会第二十一次会议修订通过) 第七十九条。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148</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对擅自改变建筑物、构筑物以及其他设施用途的处罚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《河北省城乡规划条例》(2016年5月25日河北省第十二届人大常委会第二十一次会议修订通过) 第七十八条。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149</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对未经委托人书面同意</w:t>
            </w:r>
            <w:r>
              <w:rPr>
                <w:rFonts w:ascii="宋体" w:hAnsi="宋体"/>
                <w:color w:val="auto"/>
                <w:kern w:val="0"/>
                <w:sz w:val="22"/>
                <w:szCs w:val="22"/>
              </w:rPr>
              <w:t>,</w:t>
            </w:r>
            <w:r>
              <w:rPr>
                <w:rFonts w:hint="eastAsia" w:ascii="宋体" w:hAnsi="宋体"/>
                <w:color w:val="auto"/>
                <w:kern w:val="0"/>
                <w:sz w:val="22"/>
                <w:szCs w:val="22"/>
              </w:rPr>
              <w:t>房地产经纪机构擅自对外发布房源信息的处罚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《房地产经纪管理办法》</w:t>
            </w:r>
            <w:r>
              <w:rPr>
                <w:rFonts w:ascii="宋体" w:hAnsi="宋体"/>
                <w:color w:val="auto"/>
                <w:kern w:val="0"/>
                <w:sz w:val="22"/>
                <w:szCs w:val="22"/>
              </w:rPr>
              <w:t>(2011</w:t>
            </w:r>
            <w:r>
              <w:rPr>
                <w:rFonts w:hint="eastAsia" w:ascii="宋体" w:hAnsi="宋体"/>
                <w:color w:val="auto"/>
                <w:kern w:val="0"/>
                <w:sz w:val="22"/>
                <w:szCs w:val="22"/>
              </w:rPr>
              <w:t>年</w:t>
            </w:r>
            <w:r>
              <w:rPr>
                <w:rFonts w:ascii="宋体" w:hAnsi="宋体"/>
                <w:color w:val="auto"/>
                <w:kern w:val="0"/>
                <w:sz w:val="22"/>
                <w:szCs w:val="22"/>
              </w:rPr>
              <w:t>1</w:t>
            </w:r>
            <w:r>
              <w:rPr>
                <w:rFonts w:hint="eastAsia" w:ascii="宋体" w:hAnsi="宋体"/>
                <w:color w:val="auto"/>
                <w:kern w:val="0"/>
                <w:sz w:val="22"/>
                <w:szCs w:val="22"/>
              </w:rPr>
              <w:t>月</w:t>
            </w:r>
            <w:r>
              <w:rPr>
                <w:rFonts w:ascii="宋体" w:hAnsi="宋体"/>
                <w:color w:val="auto"/>
                <w:kern w:val="0"/>
                <w:sz w:val="22"/>
                <w:szCs w:val="22"/>
              </w:rPr>
              <w:t>20</w:t>
            </w:r>
            <w:r>
              <w:rPr>
                <w:rFonts w:hint="eastAsia" w:ascii="宋体" w:hAnsi="宋体"/>
                <w:color w:val="auto"/>
                <w:kern w:val="0"/>
                <w:sz w:val="22"/>
                <w:szCs w:val="22"/>
              </w:rPr>
              <w:t>日</w:t>
            </w:r>
            <w:r>
              <w:rPr>
                <w:rFonts w:hint="eastAsia" w:ascii="宋体" w:hAnsi="宋体"/>
                <w:color w:val="auto"/>
                <w:kern w:val="0"/>
                <w:sz w:val="22"/>
                <w:szCs w:val="22"/>
                <w:lang w:eastAsia="zh-CN"/>
              </w:rPr>
              <w:t>中华人民共和国住房和城乡建设部</w:t>
            </w:r>
            <w:r>
              <w:rPr>
                <w:rFonts w:hint="eastAsia" w:ascii="宋体" w:hAnsi="宋体"/>
                <w:color w:val="auto"/>
                <w:kern w:val="0"/>
                <w:sz w:val="22"/>
                <w:szCs w:val="22"/>
              </w:rPr>
              <w:t>、发展改革委、人力资源社会保障部第</w:t>
            </w:r>
            <w:r>
              <w:rPr>
                <w:rFonts w:ascii="宋体" w:hAnsi="宋体"/>
                <w:color w:val="auto"/>
                <w:kern w:val="0"/>
                <w:sz w:val="22"/>
                <w:szCs w:val="22"/>
              </w:rPr>
              <w:t>8</w:t>
            </w:r>
            <w:r>
              <w:rPr>
                <w:rFonts w:hint="eastAsia" w:ascii="宋体" w:hAnsi="宋体"/>
                <w:color w:val="auto"/>
                <w:kern w:val="0"/>
                <w:sz w:val="22"/>
                <w:szCs w:val="22"/>
              </w:rPr>
              <w:t>号令</w:t>
            </w:r>
            <w:r>
              <w:rPr>
                <w:rFonts w:ascii="宋体" w:hAnsi="宋体"/>
                <w:color w:val="auto"/>
                <w:kern w:val="0"/>
                <w:sz w:val="22"/>
                <w:szCs w:val="22"/>
              </w:rPr>
              <w:t>)</w:t>
            </w:r>
            <w:r>
              <w:rPr>
                <w:rFonts w:hint="eastAsia" w:ascii="宋体" w:hAnsi="宋体"/>
                <w:color w:val="auto"/>
                <w:kern w:val="0"/>
                <w:sz w:val="22"/>
                <w:szCs w:val="22"/>
              </w:rPr>
              <w:t>第二十二条、第三十五条。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150</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对保障对象擅自改变住房用途和结构或者造成住房毁损的处罚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《河北省城镇住房保障办法</w:t>
            </w:r>
            <w:r>
              <w:rPr>
                <w:rFonts w:ascii="宋体" w:hAnsi="宋体"/>
                <w:color w:val="auto"/>
                <w:kern w:val="0"/>
                <w:sz w:val="22"/>
                <w:szCs w:val="22"/>
              </w:rPr>
              <w:t>(</w:t>
            </w:r>
            <w:r>
              <w:rPr>
                <w:rFonts w:hint="eastAsia" w:ascii="宋体" w:hAnsi="宋体"/>
                <w:color w:val="auto"/>
                <w:kern w:val="0"/>
                <w:sz w:val="22"/>
                <w:szCs w:val="22"/>
              </w:rPr>
              <w:t>试行</w:t>
            </w:r>
            <w:r>
              <w:rPr>
                <w:rFonts w:ascii="宋体" w:hAnsi="宋体"/>
                <w:color w:val="auto"/>
                <w:kern w:val="0"/>
                <w:sz w:val="22"/>
                <w:szCs w:val="22"/>
              </w:rPr>
              <w:t>)</w:t>
            </w:r>
            <w:r>
              <w:rPr>
                <w:rFonts w:hint="eastAsia" w:ascii="宋体" w:hAnsi="宋体"/>
                <w:color w:val="auto"/>
                <w:kern w:val="0"/>
                <w:sz w:val="22"/>
                <w:szCs w:val="22"/>
              </w:rPr>
              <w:t>》</w:t>
            </w:r>
            <w:r>
              <w:rPr>
                <w:rFonts w:ascii="宋体" w:hAnsi="宋体"/>
                <w:color w:val="auto"/>
                <w:kern w:val="0"/>
                <w:sz w:val="22"/>
                <w:szCs w:val="22"/>
              </w:rPr>
              <w:t>(2011</w:t>
            </w:r>
            <w:r>
              <w:rPr>
                <w:rFonts w:hint="eastAsia" w:ascii="宋体" w:hAnsi="宋体"/>
                <w:color w:val="auto"/>
                <w:kern w:val="0"/>
                <w:sz w:val="22"/>
                <w:szCs w:val="22"/>
              </w:rPr>
              <w:t>年</w:t>
            </w:r>
            <w:r>
              <w:rPr>
                <w:rFonts w:ascii="宋体" w:hAnsi="宋体"/>
                <w:color w:val="auto"/>
                <w:kern w:val="0"/>
                <w:sz w:val="22"/>
                <w:szCs w:val="22"/>
              </w:rPr>
              <w:t>5</w:t>
            </w:r>
            <w:r>
              <w:rPr>
                <w:rFonts w:hint="eastAsia" w:ascii="宋体" w:hAnsi="宋体"/>
                <w:color w:val="auto"/>
                <w:kern w:val="0"/>
                <w:sz w:val="22"/>
                <w:szCs w:val="22"/>
              </w:rPr>
              <w:t>月</w:t>
            </w:r>
            <w:r>
              <w:rPr>
                <w:rFonts w:ascii="宋体" w:hAnsi="宋体"/>
                <w:color w:val="auto"/>
                <w:kern w:val="0"/>
                <w:sz w:val="22"/>
                <w:szCs w:val="22"/>
              </w:rPr>
              <w:t>31</w:t>
            </w:r>
            <w:r>
              <w:rPr>
                <w:rFonts w:hint="eastAsia" w:ascii="宋体" w:hAnsi="宋体"/>
                <w:color w:val="auto"/>
                <w:kern w:val="0"/>
                <w:sz w:val="22"/>
                <w:szCs w:val="22"/>
              </w:rPr>
              <w:t>日省政府第</w:t>
            </w:r>
            <w:r>
              <w:rPr>
                <w:rFonts w:ascii="宋体" w:hAnsi="宋体"/>
                <w:color w:val="auto"/>
                <w:kern w:val="0"/>
                <w:sz w:val="22"/>
                <w:szCs w:val="22"/>
              </w:rPr>
              <w:t>87</w:t>
            </w:r>
            <w:r>
              <w:rPr>
                <w:rFonts w:hint="eastAsia" w:ascii="宋体" w:hAnsi="宋体"/>
                <w:color w:val="auto"/>
                <w:kern w:val="0"/>
                <w:sz w:val="22"/>
                <w:szCs w:val="22"/>
              </w:rPr>
              <w:t>次常务会议通过</w:t>
            </w:r>
            <w:r>
              <w:rPr>
                <w:rFonts w:ascii="宋体" w:hAnsi="宋体"/>
                <w:color w:val="auto"/>
                <w:kern w:val="0"/>
                <w:sz w:val="22"/>
                <w:szCs w:val="22"/>
              </w:rPr>
              <w:t>,2011</w:t>
            </w:r>
            <w:r>
              <w:rPr>
                <w:rFonts w:hint="eastAsia" w:ascii="宋体" w:hAnsi="宋体"/>
                <w:color w:val="auto"/>
                <w:kern w:val="0"/>
                <w:sz w:val="22"/>
                <w:szCs w:val="22"/>
              </w:rPr>
              <w:t>年</w:t>
            </w:r>
            <w:r>
              <w:rPr>
                <w:rFonts w:ascii="宋体" w:hAnsi="宋体"/>
                <w:color w:val="auto"/>
                <w:kern w:val="0"/>
                <w:sz w:val="22"/>
                <w:szCs w:val="22"/>
              </w:rPr>
              <w:t>8</w:t>
            </w:r>
            <w:r>
              <w:rPr>
                <w:rFonts w:hint="eastAsia" w:ascii="宋体" w:hAnsi="宋体"/>
                <w:color w:val="auto"/>
                <w:kern w:val="0"/>
                <w:sz w:val="22"/>
                <w:szCs w:val="22"/>
              </w:rPr>
              <w:t>月</w:t>
            </w:r>
            <w:r>
              <w:rPr>
                <w:rFonts w:ascii="宋体" w:hAnsi="宋体"/>
                <w:color w:val="auto"/>
                <w:kern w:val="0"/>
                <w:sz w:val="22"/>
                <w:szCs w:val="22"/>
              </w:rPr>
              <w:t>1</w:t>
            </w:r>
            <w:r>
              <w:rPr>
                <w:rFonts w:hint="eastAsia" w:ascii="宋体" w:hAnsi="宋体"/>
                <w:color w:val="auto"/>
                <w:kern w:val="0"/>
                <w:sz w:val="22"/>
                <w:szCs w:val="22"/>
              </w:rPr>
              <w:t>日起施行</w:t>
            </w:r>
            <w:r>
              <w:rPr>
                <w:rFonts w:ascii="宋体" w:hAnsi="宋体"/>
                <w:color w:val="auto"/>
                <w:kern w:val="0"/>
                <w:sz w:val="22"/>
                <w:szCs w:val="22"/>
              </w:rPr>
              <w:t>)</w:t>
            </w:r>
            <w:r>
              <w:rPr>
                <w:rFonts w:hint="eastAsia" w:ascii="宋体" w:hAnsi="宋体"/>
                <w:color w:val="auto"/>
                <w:kern w:val="0"/>
                <w:sz w:val="22"/>
                <w:szCs w:val="22"/>
              </w:rPr>
              <w:t>第六十四条。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2"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151</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对物业服务企业经营违规行为的处罚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《物业管理条例》（2007年8月26日中华人民共和国国务院令第504号修订，2018年3月19日予以修订）第五十九条、第六十二条。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违反规定生产经营的个人或企业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152</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40" w:lineRule="exact"/>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对以隐瞒、欺诈、胁迫、贿赂等不正当手段招揽业务</w:t>
            </w:r>
            <w:r>
              <w:rPr>
                <w:rFonts w:ascii="宋体" w:hAnsi="宋体"/>
                <w:color w:val="auto"/>
                <w:kern w:val="0"/>
                <w:sz w:val="22"/>
                <w:szCs w:val="22"/>
              </w:rPr>
              <w:t>,</w:t>
            </w:r>
            <w:r>
              <w:rPr>
                <w:rFonts w:hint="eastAsia" w:ascii="宋体" w:hAnsi="宋体"/>
                <w:color w:val="auto"/>
                <w:kern w:val="0"/>
                <w:sz w:val="22"/>
                <w:szCs w:val="22"/>
              </w:rPr>
              <w:t>诱骗消费者交易或者强制交易的</w:t>
            </w:r>
            <w:r>
              <w:rPr>
                <w:rFonts w:ascii="宋体" w:hAnsi="宋体"/>
                <w:color w:val="auto"/>
                <w:kern w:val="0"/>
                <w:sz w:val="22"/>
                <w:szCs w:val="22"/>
              </w:rPr>
              <w:t>;</w:t>
            </w:r>
            <w:r>
              <w:rPr>
                <w:rFonts w:hint="eastAsia" w:ascii="宋体" w:hAnsi="宋体"/>
                <w:color w:val="auto"/>
                <w:kern w:val="0"/>
                <w:sz w:val="22"/>
                <w:szCs w:val="22"/>
              </w:rPr>
              <w:t>泄露或者不当使用委托人的个人信息或者商业秘密</w:t>
            </w:r>
            <w:r>
              <w:rPr>
                <w:rFonts w:ascii="宋体" w:hAnsi="宋体"/>
                <w:color w:val="auto"/>
                <w:kern w:val="0"/>
                <w:sz w:val="22"/>
                <w:szCs w:val="22"/>
              </w:rPr>
              <w:t>,</w:t>
            </w:r>
            <w:r>
              <w:rPr>
                <w:rFonts w:hint="eastAsia" w:ascii="宋体" w:hAnsi="宋体"/>
                <w:color w:val="auto"/>
                <w:kern w:val="0"/>
                <w:sz w:val="22"/>
                <w:szCs w:val="22"/>
              </w:rPr>
              <w:t>谋取不正当利益的</w:t>
            </w:r>
            <w:r>
              <w:rPr>
                <w:rFonts w:ascii="宋体" w:hAnsi="宋体"/>
                <w:color w:val="auto"/>
                <w:kern w:val="0"/>
                <w:sz w:val="22"/>
                <w:szCs w:val="22"/>
              </w:rPr>
              <w:t>;</w:t>
            </w:r>
            <w:r>
              <w:rPr>
                <w:rFonts w:hint="eastAsia" w:ascii="宋体" w:hAnsi="宋体"/>
                <w:color w:val="auto"/>
                <w:kern w:val="0"/>
                <w:sz w:val="22"/>
                <w:szCs w:val="22"/>
              </w:rPr>
              <w:t>为交易当事人规避房屋交易税费等非法目的</w:t>
            </w:r>
            <w:r>
              <w:rPr>
                <w:rFonts w:ascii="宋体" w:hAnsi="宋体"/>
                <w:color w:val="auto"/>
                <w:kern w:val="0"/>
                <w:sz w:val="22"/>
                <w:szCs w:val="22"/>
              </w:rPr>
              <w:t>,</w:t>
            </w:r>
            <w:r>
              <w:rPr>
                <w:rFonts w:hint="eastAsia" w:ascii="宋体" w:hAnsi="宋体"/>
                <w:color w:val="auto"/>
                <w:kern w:val="0"/>
                <w:sz w:val="22"/>
                <w:szCs w:val="22"/>
              </w:rPr>
              <w:t>就同一房屋签订不同交易价款的合同提供便利的</w:t>
            </w:r>
            <w:r>
              <w:rPr>
                <w:rFonts w:ascii="宋体" w:hAnsi="宋体"/>
                <w:color w:val="auto"/>
                <w:kern w:val="0"/>
                <w:sz w:val="22"/>
                <w:szCs w:val="22"/>
              </w:rPr>
              <w:t>;</w:t>
            </w:r>
            <w:r>
              <w:rPr>
                <w:rFonts w:hint="eastAsia" w:ascii="宋体" w:hAnsi="宋体"/>
                <w:color w:val="auto"/>
                <w:kern w:val="0"/>
                <w:sz w:val="22"/>
                <w:szCs w:val="22"/>
              </w:rPr>
              <w:t>改变房屋内部结构分割出租的</w:t>
            </w:r>
            <w:r>
              <w:rPr>
                <w:rFonts w:ascii="宋体" w:hAnsi="宋体"/>
                <w:color w:val="auto"/>
                <w:kern w:val="0"/>
                <w:sz w:val="22"/>
                <w:szCs w:val="22"/>
              </w:rPr>
              <w:t>;</w:t>
            </w:r>
            <w:r>
              <w:rPr>
                <w:rFonts w:hint="eastAsia" w:ascii="宋体" w:hAnsi="宋体"/>
                <w:color w:val="auto"/>
                <w:kern w:val="0"/>
                <w:sz w:val="22"/>
                <w:szCs w:val="22"/>
              </w:rPr>
              <w:t>侵占、挪用房地产交易资金的</w:t>
            </w:r>
            <w:r>
              <w:rPr>
                <w:rFonts w:ascii="宋体" w:hAnsi="宋体"/>
                <w:color w:val="auto"/>
                <w:kern w:val="0"/>
                <w:sz w:val="22"/>
                <w:szCs w:val="22"/>
              </w:rPr>
              <w:t>;</w:t>
            </w:r>
            <w:r>
              <w:rPr>
                <w:rFonts w:hint="eastAsia" w:ascii="宋体" w:hAnsi="宋体"/>
                <w:color w:val="auto"/>
                <w:kern w:val="0"/>
                <w:sz w:val="22"/>
                <w:szCs w:val="22"/>
              </w:rPr>
              <w:t>承购、承租自己提供经纪服务的房屋的</w:t>
            </w:r>
            <w:r>
              <w:rPr>
                <w:rFonts w:ascii="宋体" w:hAnsi="宋体"/>
                <w:color w:val="auto"/>
                <w:kern w:val="0"/>
                <w:sz w:val="22"/>
                <w:szCs w:val="22"/>
              </w:rPr>
              <w:t>;</w:t>
            </w:r>
            <w:r>
              <w:rPr>
                <w:rFonts w:hint="eastAsia" w:ascii="宋体" w:hAnsi="宋体"/>
                <w:color w:val="auto"/>
                <w:kern w:val="0"/>
                <w:sz w:val="22"/>
                <w:szCs w:val="22"/>
              </w:rPr>
              <w:t>为不符合交易条件的保障性住房和禁止交易的房屋提供经纪服务的</w:t>
            </w:r>
            <w:r>
              <w:rPr>
                <w:rFonts w:ascii="宋体" w:hAnsi="宋体"/>
                <w:color w:val="auto"/>
                <w:kern w:val="0"/>
                <w:sz w:val="22"/>
                <w:szCs w:val="22"/>
              </w:rPr>
              <w:t>;</w:t>
            </w:r>
            <w:r>
              <w:rPr>
                <w:rFonts w:hint="eastAsia" w:ascii="宋体" w:hAnsi="宋体"/>
                <w:color w:val="auto"/>
                <w:kern w:val="0"/>
                <w:sz w:val="22"/>
                <w:szCs w:val="22"/>
              </w:rPr>
              <w:t>法律、法规禁止的其他行为的处罚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《房地产经纪管理办法》</w:t>
            </w:r>
            <w:r>
              <w:rPr>
                <w:rFonts w:ascii="宋体" w:hAnsi="宋体"/>
                <w:color w:val="auto"/>
                <w:kern w:val="0"/>
                <w:sz w:val="22"/>
                <w:szCs w:val="22"/>
              </w:rPr>
              <w:t>(2011</w:t>
            </w:r>
            <w:r>
              <w:rPr>
                <w:rFonts w:hint="eastAsia" w:ascii="宋体" w:hAnsi="宋体"/>
                <w:color w:val="auto"/>
                <w:kern w:val="0"/>
                <w:sz w:val="22"/>
                <w:szCs w:val="22"/>
              </w:rPr>
              <w:t>年</w:t>
            </w:r>
            <w:r>
              <w:rPr>
                <w:rFonts w:ascii="宋体" w:hAnsi="宋体"/>
                <w:color w:val="auto"/>
                <w:kern w:val="0"/>
                <w:sz w:val="22"/>
                <w:szCs w:val="22"/>
              </w:rPr>
              <w:t>1</w:t>
            </w:r>
            <w:r>
              <w:rPr>
                <w:rFonts w:hint="eastAsia" w:ascii="宋体" w:hAnsi="宋体"/>
                <w:color w:val="auto"/>
                <w:kern w:val="0"/>
                <w:sz w:val="22"/>
                <w:szCs w:val="22"/>
              </w:rPr>
              <w:t>月</w:t>
            </w:r>
            <w:r>
              <w:rPr>
                <w:rFonts w:ascii="宋体" w:hAnsi="宋体"/>
                <w:color w:val="auto"/>
                <w:kern w:val="0"/>
                <w:sz w:val="22"/>
                <w:szCs w:val="22"/>
              </w:rPr>
              <w:t>20</w:t>
            </w:r>
            <w:r>
              <w:rPr>
                <w:rFonts w:hint="eastAsia" w:ascii="宋体" w:hAnsi="宋体"/>
                <w:color w:val="auto"/>
                <w:kern w:val="0"/>
                <w:sz w:val="22"/>
                <w:szCs w:val="22"/>
              </w:rPr>
              <w:t>日中华人民共和国住房和城乡建设部、发展改革委、人力资源社会保障部第</w:t>
            </w:r>
            <w:r>
              <w:rPr>
                <w:rFonts w:ascii="宋体" w:hAnsi="宋体"/>
                <w:color w:val="auto"/>
                <w:kern w:val="0"/>
                <w:sz w:val="22"/>
                <w:szCs w:val="22"/>
              </w:rPr>
              <w:t>8</w:t>
            </w:r>
            <w:r>
              <w:rPr>
                <w:rFonts w:hint="eastAsia" w:ascii="宋体" w:hAnsi="宋体"/>
                <w:color w:val="auto"/>
                <w:kern w:val="0"/>
                <w:sz w:val="22"/>
                <w:szCs w:val="22"/>
              </w:rPr>
              <w:t>号令</w:t>
            </w:r>
            <w:r>
              <w:rPr>
                <w:rFonts w:ascii="宋体" w:hAnsi="宋体"/>
                <w:color w:val="auto"/>
                <w:kern w:val="0"/>
                <w:sz w:val="22"/>
                <w:szCs w:val="22"/>
              </w:rPr>
              <w:t>)</w:t>
            </w:r>
            <w:r>
              <w:rPr>
                <w:rFonts w:hint="eastAsia" w:ascii="宋体" w:hAnsi="宋体"/>
                <w:color w:val="auto"/>
                <w:kern w:val="0"/>
                <w:sz w:val="22"/>
                <w:szCs w:val="22"/>
              </w:rPr>
              <w:t>第二十五条、第三十七条。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违反规订农业经营主体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153</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对公有住房售出后住房和设施设备需要维修的</w:t>
            </w:r>
            <w:r>
              <w:rPr>
                <w:rFonts w:ascii="宋体" w:hAnsi="宋体"/>
                <w:color w:val="auto"/>
                <w:kern w:val="0"/>
                <w:sz w:val="22"/>
                <w:szCs w:val="22"/>
              </w:rPr>
              <w:t>,</w:t>
            </w:r>
            <w:r>
              <w:rPr>
                <w:rFonts w:hint="eastAsia" w:ascii="宋体" w:hAnsi="宋体"/>
                <w:color w:val="auto"/>
                <w:kern w:val="0"/>
                <w:sz w:val="22"/>
                <w:szCs w:val="22"/>
              </w:rPr>
              <w:t>在住房所有权人、使用人告知售房单位后，售房单位未对报修项目进行登记</w:t>
            </w:r>
            <w:r>
              <w:rPr>
                <w:rFonts w:ascii="宋体" w:hAnsi="宋体"/>
                <w:color w:val="auto"/>
                <w:kern w:val="0"/>
                <w:sz w:val="22"/>
                <w:szCs w:val="22"/>
              </w:rPr>
              <w:t>,</w:t>
            </w:r>
            <w:r>
              <w:rPr>
                <w:rFonts w:hint="eastAsia" w:ascii="宋体" w:hAnsi="宋体"/>
                <w:color w:val="auto"/>
                <w:kern w:val="0"/>
                <w:sz w:val="22"/>
                <w:szCs w:val="22"/>
              </w:rPr>
              <w:t>未填写住房维修任务单，未通知维修人员</w:t>
            </w:r>
            <w:r>
              <w:rPr>
                <w:rFonts w:ascii="宋体" w:hAnsi="宋体"/>
                <w:color w:val="auto"/>
                <w:kern w:val="0"/>
                <w:sz w:val="22"/>
                <w:szCs w:val="22"/>
              </w:rPr>
              <w:t>,</w:t>
            </w:r>
            <w:r>
              <w:rPr>
                <w:rFonts w:hint="eastAsia" w:ascii="宋体" w:hAnsi="宋体"/>
                <w:color w:val="auto"/>
                <w:kern w:val="0"/>
                <w:sz w:val="22"/>
                <w:szCs w:val="22"/>
              </w:rPr>
              <w:t>未在规定的期限内修复住房和设施设备的处罚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《河北省公有住房售后维修管理办法》</w:t>
            </w:r>
            <w:r>
              <w:rPr>
                <w:rFonts w:ascii="宋体" w:hAnsi="宋体"/>
                <w:color w:val="auto"/>
                <w:kern w:val="0"/>
                <w:sz w:val="22"/>
                <w:szCs w:val="22"/>
              </w:rPr>
              <w:t>(2000</w:t>
            </w:r>
            <w:r>
              <w:rPr>
                <w:rFonts w:hint="eastAsia" w:ascii="宋体" w:hAnsi="宋体"/>
                <w:color w:val="auto"/>
                <w:kern w:val="0"/>
                <w:sz w:val="22"/>
                <w:szCs w:val="22"/>
              </w:rPr>
              <w:t>年</w:t>
            </w:r>
            <w:r>
              <w:rPr>
                <w:rFonts w:ascii="宋体" w:hAnsi="宋体"/>
                <w:color w:val="auto"/>
                <w:kern w:val="0"/>
                <w:sz w:val="22"/>
                <w:szCs w:val="22"/>
              </w:rPr>
              <w:t>2</w:t>
            </w:r>
            <w:r>
              <w:rPr>
                <w:rFonts w:hint="eastAsia" w:ascii="宋体" w:hAnsi="宋体"/>
                <w:color w:val="auto"/>
                <w:kern w:val="0"/>
                <w:sz w:val="22"/>
                <w:szCs w:val="22"/>
              </w:rPr>
              <w:t>月</w:t>
            </w:r>
            <w:r>
              <w:rPr>
                <w:rFonts w:ascii="宋体" w:hAnsi="宋体"/>
                <w:color w:val="auto"/>
                <w:kern w:val="0"/>
                <w:sz w:val="22"/>
                <w:szCs w:val="22"/>
              </w:rPr>
              <w:t>28</w:t>
            </w:r>
            <w:r>
              <w:rPr>
                <w:rFonts w:hint="eastAsia" w:ascii="宋体" w:hAnsi="宋体"/>
                <w:color w:val="auto"/>
                <w:kern w:val="0"/>
                <w:sz w:val="22"/>
                <w:szCs w:val="22"/>
              </w:rPr>
              <w:t>日河北省建设委员会令第</w:t>
            </w:r>
            <w:r>
              <w:rPr>
                <w:rFonts w:ascii="宋体" w:hAnsi="宋体"/>
                <w:color w:val="auto"/>
                <w:kern w:val="0"/>
                <w:sz w:val="22"/>
                <w:szCs w:val="22"/>
              </w:rPr>
              <w:t>1</w:t>
            </w:r>
            <w:r>
              <w:rPr>
                <w:rFonts w:hint="eastAsia" w:ascii="宋体" w:hAnsi="宋体"/>
                <w:color w:val="auto"/>
                <w:kern w:val="0"/>
                <w:sz w:val="22"/>
                <w:szCs w:val="22"/>
              </w:rPr>
              <w:t>号</w:t>
            </w:r>
            <w:r>
              <w:rPr>
                <w:rFonts w:ascii="宋体" w:hAnsi="宋体"/>
                <w:color w:val="auto"/>
                <w:kern w:val="0"/>
                <w:sz w:val="22"/>
                <w:szCs w:val="22"/>
              </w:rPr>
              <w:t>)</w:t>
            </w:r>
            <w:r>
              <w:rPr>
                <w:rFonts w:hint="eastAsia" w:ascii="宋体" w:hAnsi="宋体"/>
                <w:color w:val="auto"/>
                <w:kern w:val="0"/>
                <w:sz w:val="22"/>
                <w:szCs w:val="22"/>
              </w:rPr>
              <w:t>第二十二条。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154</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对未经批准</w:t>
            </w:r>
            <w:r>
              <w:rPr>
                <w:rFonts w:ascii="宋体" w:hAnsi="宋体"/>
                <w:color w:val="auto"/>
                <w:kern w:val="0"/>
                <w:sz w:val="22"/>
                <w:szCs w:val="22"/>
              </w:rPr>
              <w:t>,</w:t>
            </w:r>
            <w:r>
              <w:rPr>
                <w:rFonts w:hint="eastAsia" w:ascii="宋体" w:hAnsi="宋体"/>
                <w:color w:val="auto"/>
                <w:kern w:val="0"/>
                <w:sz w:val="22"/>
                <w:szCs w:val="22"/>
              </w:rPr>
              <w:t>擅自设置大型户外广告的处罚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《城市市容和环境卫生管理条例》</w:t>
            </w:r>
            <w:r>
              <w:rPr>
                <w:rFonts w:ascii="宋体" w:hAnsi="宋体"/>
                <w:color w:val="auto"/>
                <w:kern w:val="0"/>
                <w:sz w:val="22"/>
                <w:szCs w:val="22"/>
              </w:rPr>
              <w:t>(1992</w:t>
            </w:r>
            <w:r>
              <w:rPr>
                <w:rFonts w:hint="eastAsia" w:ascii="宋体" w:hAnsi="宋体"/>
                <w:color w:val="auto"/>
                <w:kern w:val="0"/>
                <w:sz w:val="22"/>
                <w:szCs w:val="22"/>
              </w:rPr>
              <w:t>年</w:t>
            </w:r>
            <w:r>
              <w:rPr>
                <w:rFonts w:ascii="宋体" w:hAnsi="宋体"/>
                <w:color w:val="auto"/>
                <w:kern w:val="0"/>
                <w:sz w:val="22"/>
                <w:szCs w:val="22"/>
              </w:rPr>
              <w:t>6</w:t>
            </w:r>
            <w:r>
              <w:rPr>
                <w:rFonts w:hint="eastAsia" w:ascii="宋体" w:hAnsi="宋体"/>
                <w:color w:val="auto"/>
                <w:kern w:val="0"/>
                <w:sz w:val="22"/>
                <w:szCs w:val="22"/>
              </w:rPr>
              <w:t>月</w:t>
            </w:r>
            <w:r>
              <w:rPr>
                <w:rFonts w:ascii="宋体" w:hAnsi="宋体"/>
                <w:color w:val="auto"/>
                <w:kern w:val="0"/>
                <w:sz w:val="22"/>
                <w:szCs w:val="22"/>
              </w:rPr>
              <w:t>28</w:t>
            </w:r>
            <w:r>
              <w:rPr>
                <w:rFonts w:hint="eastAsia" w:ascii="宋体" w:hAnsi="宋体"/>
                <w:color w:val="auto"/>
                <w:kern w:val="0"/>
                <w:sz w:val="22"/>
                <w:szCs w:val="22"/>
              </w:rPr>
              <w:t>日中华人民共和国国务院令第</w:t>
            </w:r>
            <w:r>
              <w:rPr>
                <w:rFonts w:ascii="宋体" w:hAnsi="宋体"/>
                <w:color w:val="auto"/>
                <w:kern w:val="0"/>
                <w:sz w:val="22"/>
                <w:szCs w:val="22"/>
              </w:rPr>
              <w:t>101</w:t>
            </w:r>
            <w:r>
              <w:rPr>
                <w:rFonts w:hint="eastAsia" w:ascii="宋体" w:hAnsi="宋体"/>
                <w:color w:val="auto"/>
                <w:kern w:val="0"/>
                <w:sz w:val="22"/>
                <w:szCs w:val="22"/>
              </w:rPr>
              <w:t>号</w:t>
            </w:r>
            <w:r>
              <w:rPr>
                <w:rFonts w:ascii="宋体" w:hAnsi="宋体"/>
                <w:color w:val="auto"/>
                <w:kern w:val="0"/>
                <w:sz w:val="22"/>
                <w:szCs w:val="22"/>
              </w:rPr>
              <w:t>,2017</w:t>
            </w:r>
            <w:r>
              <w:rPr>
                <w:rFonts w:hint="eastAsia" w:ascii="宋体" w:hAnsi="宋体"/>
                <w:color w:val="auto"/>
                <w:kern w:val="0"/>
                <w:sz w:val="22"/>
                <w:szCs w:val="22"/>
              </w:rPr>
              <w:t>年3月1日予以修订</w:t>
            </w:r>
            <w:r>
              <w:rPr>
                <w:rFonts w:ascii="宋体" w:hAnsi="宋体"/>
                <w:color w:val="auto"/>
                <w:kern w:val="0"/>
                <w:sz w:val="22"/>
                <w:szCs w:val="22"/>
              </w:rPr>
              <w:t>)</w:t>
            </w:r>
            <w:r>
              <w:rPr>
                <w:rFonts w:hint="eastAsia" w:ascii="宋体" w:hAnsi="宋体"/>
                <w:color w:val="auto"/>
                <w:kern w:val="0"/>
                <w:sz w:val="22"/>
                <w:szCs w:val="22"/>
              </w:rPr>
              <w:t>第三十六条。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155</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对擅自拆除、改动城镇排水与污水处理设施的处罚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《城镇排水与污水处理条例》</w:t>
            </w:r>
            <w:r>
              <w:rPr>
                <w:rFonts w:ascii="宋体" w:hAnsi="宋体"/>
                <w:color w:val="auto"/>
                <w:kern w:val="0"/>
                <w:sz w:val="22"/>
                <w:szCs w:val="22"/>
              </w:rPr>
              <w:t>(2013</w:t>
            </w:r>
            <w:r>
              <w:rPr>
                <w:rFonts w:hint="eastAsia" w:ascii="宋体" w:hAnsi="宋体"/>
                <w:color w:val="auto"/>
                <w:kern w:val="0"/>
                <w:sz w:val="22"/>
                <w:szCs w:val="22"/>
              </w:rPr>
              <w:t>年</w:t>
            </w:r>
            <w:r>
              <w:rPr>
                <w:rFonts w:ascii="宋体" w:hAnsi="宋体"/>
                <w:color w:val="auto"/>
                <w:kern w:val="0"/>
                <w:sz w:val="22"/>
                <w:szCs w:val="22"/>
              </w:rPr>
              <w:t>10</w:t>
            </w:r>
            <w:r>
              <w:rPr>
                <w:rFonts w:hint="eastAsia" w:ascii="宋体" w:hAnsi="宋体"/>
                <w:color w:val="auto"/>
                <w:kern w:val="0"/>
                <w:sz w:val="22"/>
                <w:szCs w:val="22"/>
              </w:rPr>
              <w:t>月</w:t>
            </w:r>
            <w:r>
              <w:rPr>
                <w:rFonts w:ascii="宋体" w:hAnsi="宋体"/>
                <w:color w:val="auto"/>
                <w:kern w:val="0"/>
                <w:sz w:val="22"/>
                <w:szCs w:val="22"/>
              </w:rPr>
              <w:t>2</w:t>
            </w:r>
            <w:r>
              <w:rPr>
                <w:rFonts w:hint="eastAsia" w:ascii="宋体" w:hAnsi="宋体"/>
                <w:color w:val="auto"/>
                <w:kern w:val="0"/>
                <w:sz w:val="22"/>
                <w:szCs w:val="22"/>
              </w:rPr>
              <w:t>日中华人民共和国国务院令第</w:t>
            </w:r>
            <w:r>
              <w:rPr>
                <w:rFonts w:ascii="宋体" w:hAnsi="宋体"/>
                <w:color w:val="auto"/>
                <w:kern w:val="0"/>
                <w:sz w:val="22"/>
                <w:szCs w:val="22"/>
              </w:rPr>
              <w:t>641</w:t>
            </w:r>
            <w:r>
              <w:rPr>
                <w:rFonts w:hint="eastAsia" w:ascii="宋体" w:hAnsi="宋体"/>
                <w:color w:val="auto"/>
                <w:kern w:val="0"/>
                <w:sz w:val="22"/>
                <w:szCs w:val="22"/>
              </w:rPr>
              <w:t>号</w:t>
            </w:r>
            <w:r>
              <w:rPr>
                <w:rFonts w:ascii="宋体" w:hAnsi="宋体"/>
                <w:color w:val="auto"/>
                <w:kern w:val="0"/>
                <w:sz w:val="22"/>
                <w:szCs w:val="22"/>
              </w:rPr>
              <w:t>)</w:t>
            </w:r>
            <w:r>
              <w:rPr>
                <w:rFonts w:hint="eastAsia" w:ascii="宋体" w:hAnsi="宋体"/>
                <w:color w:val="auto"/>
                <w:kern w:val="0"/>
                <w:sz w:val="22"/>
                <w:szCs w:val="22"/>
              </w:rPr>
              <w:t>第五十七条。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违反规订农业经营主体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156</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40" w:lineRule="exact"/>
              <w:jc w:val="left"/>
              <w:rPr>
                <w:rFonts w:hint="eastAsia" w:ascii="宋体" w:hAnsi="宋体"/>
                <w:color w:val="auto"/>
                <w:kern w:val="0"/>
                <w:sz w:val="22"/>
                <w:szCs w:val="22"/>
                <w:lang w:val="en-US" w:eastAsia="zh-CN" w:bidi="ar-SA"/>
              </w:rPr>
            </w:pPr>
            <w:r>
              <w:rPr>
                <w:rFonts w:hint="eastAsia" w:ascii="宋体" w:hAnsi="宋体"/>
                <w:color w:val="auto"/>
                <w:kern w:val="0"/>
                <w:sz w:val="22"/>
                <w:szCs w:val="22"/>
                <w:lang w:val="en-US" w:eastAsia="zh-CN" w:bidi="ar-SA"/>
              </w:rPr>
              <w:t>对随地吐痰、便溺的;乱丢瓜果皮核、纸屑、烟头、口香糖、饮料罐、塑料袋、食品包装袋等废弃物的;对焚烧树叶、垃圾或其他物品的;乱倒污水,乱丢电池、荧光灯管、电子显示屏等有毒、有害物品的;占道加工、制作、修理、露天烧烤、沿街散发商品广告的;在街巷和居住区从事商业性屠宰家畜家禽和加工肉类、水产品等活动的;其他影响环境卫生的行为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城市市容和环境卫生管理条例》（1992年6月28日中华人民共和国国务院令第101号，2017年3月1日予以修订）第三十四条；《河北省城市市容和环境卫生条例》（2008年11月28日河北省第十一届人大常委会第六次会议通过，2011年11月26日予以修订）第四十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157</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40" w:lineRule="exact"/>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对承运建筑垃圾的单位或个人在运输建筑垃圾过程中沿途丢弃</w:t>
            </w:r>
            <w:r>
              <w:rPr>
                <w:rFonts w:ascii="宋体" w:hAnsi="宋体"/>
                <w:color w:val="auto"/>
                <w:kern w:val="0"/>
                <w:sz w:val="22"/>
                <w:szCs w:val="22"/>
              </w:rPr>
              <w:t>,</w:t>
            </w:r>
            <w:r>
              <w:rPr>
                <w:rFonts w:hint="eastAsia" w:ascii="宋体" w:hAnsi="宋体"/>
                <w:color w:val="auto"/>
                <w:kern w:val="0"/>
                <w:sz w:val="22"/>
                <w:szCs w:val="22"/>
              </w:rPr>
              <w:t>遗撒建筑垃圾的处罚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《城市建筑垃圾管理规定》</w:t>
            </w:r>
            <w:r>
              <w:rPr>
                <w:rFonts w:ascii="宋体" w:hAnsi="宋体"/>
                <w:color w:val="auto"/>
                <w:kern w:val="0"/>
                <w:sz w:val="22"/>
                <w:szCs w:val="22"/>
              </w:rPr>
              <w:t>(2005</w:t>
            </w:r>
            <w:r>
              <w:rPr>
                <w:rFonts w:hint="eastAsia" w:ascii="宋体" w:hAnsi="宋体"/>
                <w:color w:val="auto"/>
                <w:kern w:val="0"/>
                <w:sz w:val="22"/>
                <w:szCs w:val="22"/>
              </w:rPr>
              <w:t>年</w:t>
            </w:r>
            <w:r>
              <w:rPr>
                <w:rFonts w:ascii="宋体" w:hAnsi="宋体"/>
                <w:color w:val="auto"/>
                <w:kern w:val="0"/>
                <w:sz w:val="22"/>
                <w:szCs w:val="22"/>
              </w:rPr>
              <w:t>3</w:t>
            </w:r>
            <w:r>
              <w:rPr>
                <w:rFonts w:hint="eastAsia" w:ascii="宋体" w:hAnsi="宋体"/>
                <w:color w:val="auto"/>
                <w:kern w:val="0"/>
                <w:sz w:val="22"/>
                <w:szCs w:val="22"/>
              </w:rPr>
              <w:t>月月</w:t>
            </w:r>
            <w:r>
              <w:rPr>
                <w:rFonts w:ascii="宋体" w:hAnsi="宋体"/>
                <w:color w:val="auto"/>
                <w:kern w:val="0"/>
                <w:sz w:val="22"/>
                <w:szCs w:val="22"/>
              </w:rPr>
              <w:t>23</w:t>
            </w:r>
            <w:r>
              <w:rPr>
                <w:rFonts w:hint="eastAsia" w:ascii="宋体" w:hAnsi="宋体"/>
                <w:color w:val="auto"/>
                <w:kern w:val="0"/>
                <w:sz w:val="22"/>
                <w:szCs w:val="22"/>
              </w:rPr>
              <w:t>日中华人民共和国建设部令第</w:t>
            </w:r>
            <w:r>
              <w:rPr>
                <w:rFonts w:ascii="宋体" w:hAnsi="宋体"/>
                <w:color w:val="auto"/>
                <w:kern w:val="0"/>
                <w:sz w:val="22"/>
                <w:szCs w:val="22"/>
              </w:rPr>
              <w:t>139</w:t>
            </w:r>
            <w:r>
              <w:rPr>
                <w:rFonts w:hint="eastAsia" w:ascii="宋体" w:hAnsi="宋体"/>
                <w:color w:val="auto"/>
                <w:kern w:val="0"/>
                <w:sz w:val="22"/>
                <w:szCs w:val="22"/>
              </w:rPr>
              <w:t>号</w:t>
            </w:r>
            <w:r>
              <w:rPr>
                <w:rFonts w:ascii="宋体" w:hAnsi="宋体"/>
                <w:color w:val="auto"/>
                <w:kern w:val="0"/>
                <w:sz w:val="22"/>
                <w:szCs w:val="22"/>
              </w:rPr>
              <w:t>,2005</w:t>
            </w:r>
            <w:r>
              <w:rPr>
                <w:rFonts w:hint="eastAsia" w:ascii="宋体" w:hAnsi="宋体"/>
                <w:color w:val="auto"/>
                <w:kern w:val="0"/>
                <w:sz w:val="22"/>
                <w:szCs w:val="22"/>
              </w:rPr>
              <w:t>年</w:t>
            </w:r>
            <w:r>
              <w:rPr>
                <w:rFonts w:ascii="宋体" w:hAnsi="宋体"/>
                <w:color w:val="auto"/>
                <w:kern w:val="0"/>
                <w:sz w:val="22"/>
                <w:szCs w:val="22"/>
              </w:rPr>
              <w:t>6</w:t>
            </w:r>
            <w:r>
              <w:rPr>
                <w:rFonts w:hint="eastAsia" w:ascii="宋体" w:hAnsi="宋体"/>
                <w:color w:val="auto"/>
                <w:kern w:val="0"/>
                <w:sz w:val="22"/>
                <w:szCs w:val="22"/>
              </w:rPr>
              <w:t>月</w:t>
            </w:r>
            <w:r>
              <w:rPr>
                <w:rFonts w:ascii="宋体" w:hAnsi="宋体"/>
                <w:color w:val="auto"/>
                <w:kern w:val="0"/>
                <w:sz w:val="22"/>
                <w:szCs w:val="22"/>
              </w:rPr>
              <w:t>1</w:t>
            </w:r>
            <w:r>
              <w:rPr>
                <w:rFonts w:hint="eastAsia" w:ascii="宋体" w:hAnsi="宋体"/>
                <w:color w:val="auto"/>
                <w:kern w:val="0"/>
                <w:sz w:val="22"/>
                <w:szCs w:val="22"/>
              </w:rPr>
              <w:t>日起施行</w:t>
            </w:r>
            <w:r>
              <w:rPr>
                <w:rFonts w:ascii="宋体" w:hAnsi="宋体"/>
                <w:color w:val="auto"/>
                <w:kern w:val="0"/>
                <w:sz w:val="22"/>
                <w:szCs w:val="22"/>
              </w:rPr>
              <w:t>)</w:t>
            </w:r>
            <w:r>
              <w:rPr>
                <w:rFonts w:hint="eastAsia" w:ascii="宋体" w:hAnsi="宋体"/>
                <w:color w:val="auto"/>
                <w:kern w:val="0"/>
                <w:sz w:val="22"/>
                <w:szCs w:val="22"/>
              </w:rPr>
              <w:t>第二十三条。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158</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对从事危及城镇排水与污水处理设施安全活动的处罚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《城镇排水与污水处理条例》</w:t>
            </w:r>
            <w:r>
              <w:rPr>
                <w:rFonts w:ascii="宋体" w:hAnsi="宋体"/>
                <w:color w:val="auto"/>
                <w:kern w:val="0"/>
                <w:sz w:val="22"/>
                <w:szCs w:val="22"/>
              </w:rPr>
              <w:t>(2013</w:t>
            </w:r>
            <w:r>
              <w:rPr>
                <w:rFonts w:hint="eastAsia" w:ascii="宋体" w:hAnsi="宋体"/>
                <w:color w:val="auto"/>
                <w:kern w:val="0"/>
                <w:sz w:val="22"/>
                <w:szCs w:val="22"/>
              </w:rPr>
              <w:t>年</w:t>
            </w:r>
            <w:r>
              <w:rPr>
                <w:rFonts w:ascii="宋体" w:hAnsi="宋体"/>
                <w:color w:val="auto"/>
                <w:kern w:val="0"/>
                <w:sz w:val="22"/>
                <w:szCs w:val="22"/>
              </w:rPr>
              <w:t>10</w:t>
            </w:r>
            <w:r>
              <w:rPr>
                <w:rFonts w:hint="eastAsia" w:ascii="宋体" w:hAnsi="宋体"/>
                <w:color w:val="auto"/>
                <w:kern w:val="0"/>
                <w:sz w:val="22"/>
                <w:szCs w:val="22"/>
              </w:rPr>
              <w:t>月</w:t>
            </w:r>
            <w:r>
              <w:rPr>
                <w:rFonts w:ascii="宋体" w:hAnsi="宋体"/>
                <w:color w:val="auto"/>
                <w:kern w:val="0"/>
                <w:sz w:val="22"/>
                <w:szCs w:val="22"/>
              </w:rPr>
              <w:t>2</w:t>
            </w:r>
            <w:r>
              <w:rPr>
                <w:rFonts w:hint="eastAsia" w:ascii="宋体" w:hAnsi="宋体"/>
                <w:color w:val="auto"/>
                <w:kern w:val="0"/>
                <w:sz w:val="22"/>
                <w:szCs w:val="22"/>
              </w:rPr>
              <w:t>日中华人民共和国国务院令第</w:t>
            </w:r>
            <w:r>
              <w:rPr>
                <w:rFonts w:ascii="宋体" w:hAnsi="宋体"/>
                <w:color w:val="auto"/>
                <w:kern w:val="0"/>
                <w:sz w:val="22"/>
                <w:szCs w:val="22"/>
              </w:rPr>
              <w:t>641</w:t>
            </w:r>
            <w:r>
              <w:rPr>
                <w:rFonts w:hint="eastAsia" w:ascii="宋体" w:hAnsi="宋体"/>
                <w:color w:val="auto"/>
                <w:kern w:val="0"/>
                <w:sz w:val="22"/>
                <w:szCs w:val="22"/>
              </w:rPr>
              <w:t>号</w:t>
            </w:r>
            <w:r>
              <w:rPr>
                <w:rFonts w:ascii="宋体" w:hAnsi="宋体"/>
                <w:color w:val="auto"/>
                <w:kern w:val="0"/>
                <w:sz w:val="22"/>
                <w:szCs w:val="22"/>
              </w:rPr>
              <w:t>)</w:t>
            </w:r>
            <w:r>
              <w:rPr>
                <w:rFonts w:hint="eastAsia" w:ascii="宋体" w:hAnsi="宋体"/>
                <w:color w:val="auto"/>
                <w:kern w:val="0"/>
                <w:sz w:val="22"/>
                <w:szCs w:val="22"/>
              </w:rPr>
              <w:t>第五十六条。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159</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对无证商贩乱摆摊、乱张贴、占道经营行为的处罚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《河北省城市市容和环境卫生管理条例》（2008年11月28日河北省第十一届人民代表大会常务委员会第六次会议通过，2011年11月26日予以修订）第十七条、第二十四条。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160</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对在人口集中地区和其他依法特殊保护的区域内</w:t>
            </w:r>
            <w:r>
              <w:rPr>
                <w:rFonts w:ascii="宋体" w:hAnsi="宋体"/>
                <w:color w:val="auto"/>
                <w:kern w:val="0"/>
                <w:sz w:val="22"/>
                <w:szCs w:val="22"/>
              </w:rPr>
              <w:t>,</w:t>
            </w:r>
            <w:r>
              <w:rPr>
                <w:rFonts w:hint="eastAsia" w:ascii="宋体" w:hAnsi="宋体"/>
                <w:color w:val="auto"/>
                <w:kern w:val="0"/>
                <w:sz w:val="22"/>
                <w:szCs w:val="22"/>
              </w:rPr>
              <w:t>焚烧沥青、油毡、橡胶、塑料、皮革、垃圾以及其他产生有毒有害烟尘和恶臭气体的物质的处罚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《中华人民共和国大气污染防治法》（1987年9月5日中华人民共和国主席令第五十七号，2015年8月29日予以修订）第一百一十九条。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违反规定生产经营的个人或企业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161</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对擅自在城市桥梁上架设各类管线、设置广告等辅助物的处罚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《城市桥梁检测和养护维修管理办法》</w:t>
            </w:r>
            <w:r>
              <w:rPr>
                <w:rFonts w:ascii="宋体" w:hAnsi="宋体"/>
                <w:color w:val="auto"/>
                <w:kern w:val="0"/>
                <w:sz w:val="22"/>
                <w:szCs w:val="22"/>
              </w:rPr>
              <w:t>(2003</w:t>
            </w:r>
            <w:r>
              <w:rPr>
                <w:rFonts w:hint="eastAsia" w:ascii="宋体" w:hAnsi="宋体"/>
                <w:color w:val="auto"/>
                <w:kern w:val="0"/>
                <w:sz w:val="22"/>
                <w:szCs w:val="22"/>
              </w:rPr>
              <w:t>年</w:t>
            </w:r>
            <w:r>
              <w:rPr>
                <w:rFonts w:ascii="宋体" w:hAnsi="宋体"/>
                <w:color w:val="auto"/>
                <w:kern w:val="0"/>
                <w:sz w:val="22"/>
                <w:szCs w:val="22"/>
              </w:rPr>
              <w:t>10</w:t>
            </w:r>
            <w:r>
              <w:rPr>
                <w:rFonts w:hint="eastAsia" w:ascii="宋体" w:hAnsi="宋体"/>
                <w:color w:val="auto"/>
                <w:kern w:val="0"/>
                <w:sz w:val="22"/>
                <w:szCs w:val="22"/>
              </w:rPr>
              <w:t>月</w:t>
            </w:r>
            <w:r>
              <w:rPr>
                <w:rFonts w:ascii="宋体" w:hAnsi="宋体"/>
                <w:color w:val="auto"/>
                <w:kern w:val="0"/>
                <w:sz w:val="22"/>
                <w:szCs w:val="22"/>
              </w:rPr>
              <w:t>10</w:t>
            </w:r>
            <w:r>
              <w:rPr>
                <w:rFonts w:hint="eastAsia" w:ascii="宋体" w:hAnsi="宋体"/>
                <w:color w:val="auto"/>
                <w:kern w:val="0"/>
                <w:sz w:val="22"/>
                <w:szCs w:val="22"/>
              </w:rPr>
              <w:t>日中华人民共和国建设部令第</w:t>
            </w:r>
            <w:r>
              <w:rPr>
                <w:rFonts w:ascii="宋体" w:hAnsi="宋体"/>
                <w:color w:val="auto"/>
                <w:kern w:val="0"/>
                <w:sz w:val="22"/>
                <w:szCs w:val="22"/>
              </w:rPr>
              <w:t>118</w:t>
            </w:r>
            <w:r>
              <w:rPr>
                <w:rFonts w:hint="eastAsia" w:ascii="宋体" w:hAnsi="宋体"/>
                <w:color w:val="auto"/>
                <w:kern w:val="0"/>
                <w:sz w:val="22"/>
                <w:szCs w:val="22"/>
              </w:rPr>
              <w:t>号</w:t>
            </w:r>
            <w:r>
              <w:rPr>
                <w:rFonts w:ascii="宋体" w:hAnsi="宋体"/>
                <w:color w:val="auto"/>
                <w:kern w:val="0"/>
                <w:sz w:val="22"/>
                <w:szCs w:val="22"/>
              </w:rPr>
              <w:t>)</w:t>
            </w:r>
            <w:r>
              <w:rPr>
                <w:rFonts w:hint="eastAsia" w:ascii="宋体" w:hAnsi="宋体"/>
                <w:color w:val="auto"/>
                <w:kern w:val="0"/>
                <w:sz w:val="22"/>
                <w:szCs w:val="22"/>
              </w:rPr>
              <w:t>第二十六条。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违反规订农业经营主体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9"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162</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对村集体较大投资项目和重要资产的购置、处置未经其成员会议或其代表会议讨论通过的行为的处罚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《河北省农村集体资产管理条例》</w:t>
            </w:r>
            <w:r>
              <w:rPr>
                <w:rFonts w:ascii="宋体" w:hAnsi="宋体"/>
                <w:color w:val="auto"/>
                <w:kern w:val="0"/>
                <w:sz w:val="22"/>
                <w:szCs w:val="22"/>
              </w:rPr>
              <w:t>(1998</w:t>
            </w:r>
            <w:r>
              <w:rPr>
                <w:rFonts w:hint="eastAsia" w:ascii="宋体" w:hAnsi="宋体"/>
                <w:color w:val="auto"/>
                <w:kern w:val="0"/>
                <w:sz w:val="22"/>
                <w:szCs w:val="22"/>
              </w:rPr>
              <w:t>年</w:t>
            </w:r>
            <w:r>
              <w:rPr>
                <w:rFonts w:ascii="宋体" w:hAnsi="宋体"/>
                <w:color w:val="auto"/>
                <w:kern w:val="0"/>
                <w:sz w:val="22"/>
                <w:szCs w:val="22"/>
              </w:rPr>
              <w:t>12</w:t>
            </w:r>
            <w:r>
              <w:rPr>
                <w:rFonts w:hint="eastAsia" w:ascii="宋体" w:hAnsi="宋体"/>
                <w:color w:val="auto"/>
                <w:kern w:val="0"/>
                <w:sz w:val="22"/>
                <w:szCs w:val="22"/>
              </w:rPr>
              <w:t>月</w:t>
            </w:r>
            <w:r>
              <w:rPr>
                <w:rFonts w:ascii="宋体" w:hAnsi="宋体"/>
                <w:color w:val="auto"/>
                <w:kern w:val="0"/>
                <w:sz w:val="22"/>
                <w:szCs w:val="22"/>
              </w:rPr>
              <w:t>26</w:t>
            </w:r>
            <w:r>
              <w:rPr>
                <w:rFonts w:hint="eastAsia" w:ascii="宋体" w:hAnsi="宋体"/>
                <w:color w:val="auto"/>
                <w:kern w:val="0"/>
                <w:sz w:val="22"/>
                <w:szCs w:val="22"/>
              </w:rPr>
              <w:t>日河北省第九届人大常委会第六次会议通过</w:t>
            </w:r>
            <w:r>
              <w:rPr>
                <w:rFonts w:ascii="宋体" w:hAnsi="宋体"/>
                <w:color w:val="auto"/>
                <w:kern w:val="0"/>
                <w:sz w:val="22"/>
                <w:szCs w:val="22"/>
              </w:rPr>
              <w:t>)</w:t>
            </w:r>
            <w:r>
              <w:rPr>
                <w:rFonts w:hint="eastAsia" w:ascii="宋体" w:hAnsi="宋体"/>
                <w:color w:val="auto"/>
                <w:kern w:val="0"/>
                <w:sz w:val="22"/>
                <w:szCs w:val="22"/>
              </w:rPr>
              <w:t>第三十条。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163</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对侵占、哄抢、挪用、私分、损坏、挥霍浪费或者非法査封、扣押、冻结、没收、平调集体资产以及非法用农村集体资产进行担保行为的处罚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《河北省农村集体资产管理条例》</w:t>
            </w:r>
            <w:r>
              <w:rPr>
                <w:rFonts w:ascii="宋体" w:hAnsi="宋体"/>
                <w:color w:val="auto"/>
                <w:kern w:val="0"/>
                <w:sz w:val="22"/>
                <w:szCs w:val="22"/>
              </w:rPr>
              <w:t>(1998</w:t>
            </w:r>
            <w:r>
              <w:rPr>
                <w:rFonts w:hint="eastAsia" w:ascii="宋体" w:hAnsi="宋体"/>
                <w:color w:val="auto"/>
                <w:kern w:val="0"/>
                <w:sz w:val="22"/>
                <w:szCs w:val="22"/>
              </w:rPr>
              <w:t>年</w:t>
            </w:r>
            <w:r>
              <w:rPr>
                <w:rFonts w:ascii="宋体" w:hAnsi="宋体"/>
                <w:color w:val="auto"/>
                <w:kern w:val="0"/>
                <w:sz w:val="22"/>
                <w:szCs w:val="22"/>
              </w:rPr>
              <w:t>12</w:t>
            </w:r>
            <w:r>
              <w:rPr>
                <w:rFonts w:hint="eastAsia" w:ascii="宋体" w:hAnsi="宋体"/>
                <w:color w:val="auto"/>
                <w:kern w:val="0"/>
                <w:sz w:val="22"/>
                <w:szCs w:val="22"/>
              </w:rPr>
              <w:t>月</w:t>
            </w:r>
            <w:r>
              <w:rPr>
                <w:rFonts w:ascii="宋体" w:hAnsi="宋体"/>
                <w:color w:val="auto"/>
                <w:kern w:val="0"/>
                <w:sz w:val="22"/>
                <w:szCs w:val="22"/>
              </w:rPr>
              <w:t>26</w:t>
            </w:r>
            <w:r>
              <w:rPr>
                <w:rFonts w:hint="eastAsia" w:ascii="宋体" w:hAnsi="宋体"/>
                <w:color w:val="auto"/>
                <w:kern w:val="0"/>
                <w:sz w:val="22"/>
                <w:szCs w:val="22"/>
              </w:rPr>
              <w:t>日河北省第九届人大常委会第六次会议通过</w:t>
            </w:r>
            <w:r>
              <w:rPr>
                <w:rFonts w:ascii="宋体" w:hAnsi="宋体"/>
                <w:color w:val="auto"/>
                <w:kern w:val="0"/>
                <w:sz w:val="22"/>
                <w:szCs w:val="22"/>
              </w:rPr>
              <w:t>)</w:t>
            </w:r>
            <w:r>
              <w:rPr>
                <w:rFonts w:hint="eastAsia" w:ascii="宋体" w:hAnsi="宋体"/>
                <w:color w:val="auto"/>
                <w:kern w:val="0"/>
                <w:sz w:val="22"/>
                <w:szCs w:val="22"/>
              </w:rPr>
              <w:t>第二十七条。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9"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164</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对村集体的各项收入不按规定记入会计账簿、公款私存、设小金库、坐支现金、不按制度审批和接受群众监督行为的处罚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《河北省农村集体资产管理条例》</w:t>
            </w:r>
            <w:r>
              <w:rPr>
                <w:rFonts w:ascii="宋体" w:hAnsi="宋体"/>
                <w:color w:val="auto"/>
                <w:kern w:val="0"/>
                <w:sz w:val="22"/>
                <w:szCs w:val="22"/>
              </w:rPr>
              <w:t>(1998</w:t>
            </w:r>
            <w:r>
              <w:rPr>
                <w:rFonts w:hint="eastAsia" w:ascii="宋体" w:hAnsi="宋体"/>
                <w:color w:val="auto"/>
                <w:kern w:val="0"/>
                <w:sz w:val="22"/>
                <w:szCs w:val="22"/>
              </w:rPr>
              <w:t>年</w:t>
            </w:r>
            <w:r>
              <w:rPr>
                <w:rFonts w:ascii="宋体" w:hAnsi="宋体"/>
                <w:color w:val="auto"/>
                <w:kern w:val="0"/>
                <w:sz w:val="22"/>
                <w:szCs w:val="22"/>
              </w:rPr>
              <w:t>12</w:t>
            </w:r>
            <w:r>
              <w:rPr>
                <w:rFonts w:hint="eastAsia" w:ascii="宋体" w:hAnsi="宋体"/>
                <w:color w:val="auto"/>
                <w:kern w:val="0"/>
                <w:sz w:val="22"/>
                <w:szCs w:val="22"/>
              </w:rPr>
              <w:t>月</w:t>
            </w:r>
            <w:r>
              <w:rPr>
                <w:rFonts w:ascii="宋体" w:hAnsi="宋体"/>
                <w:color w:val="auto"/>
                <w:kern w:val="0"/>
                <w:sz w:val="22"/>
                <w:szCs w:val="22"/>
              </w:rPr>
              <w:t>26</w:t>
            </w:r>
            <w:r>
              <w:rPr>
                <w:rFonts w:hint="eastAsia" w:ascii="宋体" w:hAnsi="宋体"/>
                <w:color w:val="auto"/>
                <w:kern w:val="0"/>
                <w:sz w:val="22"/>
                <w:szCs w:val="22"/>
              </w:rPr>
              <w:t>日河北省第九届人大常委会第六次会议通过</w:t>
            </w:r>
            <w:r>
              <w:rPr>
                <w:rFonts w:ascii="宋体" w:hAnsi="宋体"/>
                <w:color w:val="auto"/>
                <w:kern w:val="0"/>
                <w:sz w:val="22"/>
                <w:szCs w:val="22"/>
              </w:rPr>
              <w:t>)</w:t>
            </w:r>
            <w:r>
              <w:rPr>
                <w:rFonts w:hint="eastAsia" w:ascii="宋体" w:hAnsi="宋体"/>
                <w:color w:val="auto"/>
                <w:kern w:val="0"/>
                <w:sz w:val="22"/>
                <w:szCs w:val="22"/>
              </w:rPr>
              <w:t>第二十九条。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6"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165</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对村集体实行承包、租赁经营的</w:t>
            </w:r>
            <w:r>
              <w:rPr>
                <w:rFonts w:ascii="宋体" w:hAnsi="宋体"/>
                <w:color w:val="auto"/>
                <w:kern w:val="0"/>
                <w:sz w:val="22"/>
                <w:szCs w:val="22"/>
              </w:rPr>
              <w:t>,</w:t>
            </w:r>
            <w:r>
              <w:rPr>
                <w:rFonts w:hint="eastAsia" w:ascii="宋体" w:hAnsi="宋体"/>
                <w:color w:val="auto"/>
                <w:kern w:val="0"/>
                <w:sz w:val="22"/>
                <w:szCs w:val="22"/>
              </w:rPr>
              <w:t>在法律、法规和规章规定外未采取招标、投标等方式确定经营者行为的处罚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《河北省农村集体资产管理条例》</w:t>
            </w:r>
            <w:r>
              <w:rPr>
                <w:rFonts w:ascii="宋体" w:hAnsi="宋体"/>
                <w:color w:val="auto"/>
                <w:kern w:val="0"/>
                <w:sz w:val="22"/>
                <w:szCs w:val="22"/>
              </w:rPr>
              <w:t>(1998</w:t>
            </w:r>
            <w:r>
              <w:rPr>
                <w:rFonts w:hint="eastAsia" w:ascii="宋体" w:hAnsi="宋体"/>
                <w:color w:val="auto"/>
                <w:kern w:val="0"/>
                <w:sz w:val="22"/>
                <w:szCs w:val="22"/>
              </w:rPr>
              <w:t>年</w:t>
            </w:r>
            <w:r>
              <w:rPr>
                <w:rFonts w:ascii="宋体" w:hAnsi="宋体"/>
                <w:color w:val="auto"/>
                <w:kern w:val="0"/>
                <w:sz w:val="22"/>
                <w:szCs w:val="22"/>
              </w:rPr>
              <w:t>12</w:t>
            </w:r>
            <w:r>
              <w:rPr>
                <w:rFonts w:hint="eastAsia" w:ascii="宋体" w:hAnsi="宋体"/>
                <w:color w:val="auto"/>
                <w:kern w:val="0"/>
                <w:sz w:val="22"/>
                <w:szCs w:val="22"/>
              </w:rPr>
              <w:t>月</w:t>
            </w:r>
            <w:r>
              <w:rPr>
                <w:rFonts w:ascii="宋体" w:hAnsi="宋体"/>
                <w:color w:val="auto"/>
                <w:kern w:val="0"/>
                <w:sz w:val="22"/>
                <w:szCs w:val="22"/>
              </w:rPr>
              <w:t>26</w:t>
            </w:r>
            <w:r>
              <w:rPr>
                <w:rFonts w:hint="eastAsia" w:ascii="宋体" w:hAnsi="宋体"/>
                <w:color w:val="auto"/>
                <w:kern w:val="0"/>
                <w:sz w:val="22"/>
                <w:szCs w:val="22"/>
              </w:rPr>
              <w:t>日河北省第九届人大常委会第六次会议通过</w:t>
            </w:r>
            <w:r>
              <w:rPr>
                <w:rFonts w:ascii="宋体" w:hAnsi="宋体"/>
                <w:color w:val="auto"/>
                <w:kern w:val="0"/>
                <w:sz w:val="22"/>
                <w:szCs w:val="22"/>
              </w:rPr>
              <w:t>)</w:t>
            </w:r>
            <w:r>
              <w:rPr>
                <w:rFonts w:hint="eastAsia" w:ascii="宋体" w:hAnsi="宋体"/>
                <w:color w:val="auto"/>
                <w:kern w:val="0"/>
                <w:sz w:val="22"/>
                <w:szCs w:val="22"/>
              </w:rPr>
              <w:t>第三十条。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166</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40" w:lineRule="exact"/>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对未执行账、款分管制度或者出纳人员保管现金的</w:t>
            </w:r>
            <w:r>
              <w:rPr>
                <w:rFonts w:ascii="宋体" w:hAnsi="宋体"/>
                <w:color w:val="auto"/>
                <w:kern w:val="0"/>
                <w:sz w:val="22"/>
                <w:szCs w:val="22"/>
              </w:rPr>
              <w:t>;</w:t>
            </w:r>
            <w:r>
              <w:rPr>
                <w:rFonts w:hint="eastAsia" w:ascii="宋体" w:hAnsi="宋体"/>
                <w:color w:val="auto"/>
                <w:kern w:val="0"/>
                <w:sz w:val="22"/>
                <w:szCs w:val="22"/>
              </w:rPr>
              <w:t>未使用统一规定的收款凭证或者白条收款、无据收款的</w:t>
            </w:r>
            <w:r>
              <w:rPr>
                <w:rFonts w:ascii="宋体" w:hAnsi="宋体"/>
                <w:color w:val="auto"/>
                <w:kern w:val="0"/>
                <w:sz w:val="22"/>
                <w:szCs w:val="22"/>
              </w:rPr>
              <w:t>;</w:t>
            </w:r>
            <w:r>
              <w:rPr>
                <w:rFonts w:hint="eastAsia" w:ascii="宋体" w:hAnsi="宋体"/>
                <w:color w:val="auto"/>
                <w:kern w:val="0"/>
                <w:sz w:val="22"/>
                <w:szCs w:val="22"/>
              </w:rPr>
              <w:t>未按制度规定批准开支的；违反有价证券核算、保管规定的</w:t>
            </w:r>
            <w:r>
              <w:rPr>
                <w:rFonts w:ascii="宋体" w:hAnsi="宋体"/>
                <w:color w:val="auto"/>
                <w:kern w:val="0"/>
                <w:sz w:val="22"/>
                <w:szCs w:val="22"/>
              </w:rPr>
              <w:t>;</w:t>
            </w:r>
            <w:r>
              <w:rPr>
                <w:rFonts w:hint="eastAsia" w:ascii="宋体" w:hAnsi="宋体"/>
                <w:color w:val="auto"/>
                <w:kern w:val="0"/>
                <w:sz w:val="22"/>
                <w:szCs w:val="22"/>
              </w:rPr>
              <w:t>对无法收回的欠款擅自进行账务处理的</w:t>
            </w:r>
            <w:r>
              <w:rPr>
                <w:rFonts w:ascii="宋体" w:hAnsi="宋体"/>
                <w:color w:val="auto"/>
                <w:kern w:val="0"/>
                <w:sz w:val="22"/>
                <w:szCs w:val="22"/>
              </w:rPr>
              <w:t>;</w:t>
            </w:r>
            <w:r>
              <w:rPr>
                <w:rFonts w:hint="eastAsia" w:ascii="宋体" w:hAnsi="宋体"/>
                <w:color w:val="auto"/>
                <w:kern w:val="0"/>
                <w:sz w:val="22"/>
                <w:szCs w:val="22"/>
              </w:rPr>
              <w:t>固定资产、产品物资的变卖和报废处理</w:t>
            </w:r>
            <w:r>
              <w:rPr>
                <w:rFonts w:ascii="宋体" w:hAnsi="宋体"/>
                <w:color w:val="auto"/>
                <w:kern w:val="0"/>
                <w:sz w:val="22"/>
                <w:szCs w:val="22"/>
              </w:rPr>
              <w:t>,</w:t>
            </w:r>
            <w:r>
              <w:rPr>
                <w:rFonts w:hint="eastAsia" w:ascii="宋体" w:hAnsi="宋体"/>
                <w:color w:val="auto"/>
                <w:kern w:val="0"/>
                <w:sz w:val="22"/>
                <w:szCs w:val="22"/>
              </w:rPr>
              <w:t>未按规定程序办理的</w:t>
            </w:r>
            <w:r>
              <w:rPr>
                <w:rFonts w:ascii="宋体" w:hAnsi="宋体"/>
                <w:color w:val="auto"/>
                <w:kern w:val="0"/>
                <w:sz w:val="22"/>
                <w:szCs w:val="22"/>
              </w:rPr>
              <w:t>;</w:t>
            </w:r>
            <w:r>
              <w:rPr>
                <w:rFonts w:hint="eastAsia" w:ascii="宋体" w:hAnsi="宋体"/>
                <w:color w:val="auto"/>
                <w:kern w:val="0"/>
                <w:sz w:val="22"/>
                <w:szCs w:val="22"/>
              </w:rPr>
              <w:t>会计员、出纳员相互兼职的</w:t>
            </w:r>
            <w:r>
              <w:rPr>
                <w:rFonts w:ascii="宋体" w:hAnsi="宋体"/>
                <w:color w:val="auto"/>
                <w:kern w:val="0"/>
                <w:sz w:val="22"/>
                <w:szCs w:val="22"/>
              </w:rPr>
              <w:t>,</w:t>
            </w:r>
            <w:r>
              <w:rPr>
                <w:rFonts w:hint="eastAsia" w:ascii="宋体" w:hAnsi="宋体"/>
                <w:color w:val="auto"/>
                <w:kern w:val="0"/>
                <w:sz w:val="22"/>
                <w:szCs w:val="22"/>
              </w:rPr>
              <w:t>或者村和村集体经济组织的主要负责人及其直系亲属担任本村集体经济组织财会人员的</w:t>
            </w:r>
            <w:r>
              <w:rPr>
                <w:rFonts w:ascii="宋体" w:hAnsi="宋体"/>
                <w:color w:val="auto"/>
                <w:kern w:val="0"/>
                <w:sz w:val="22"/>
                <w:szCs w:val="22"/>
              </w:rPr>
              <w:t>,</w:t>
            </w:r>
            <w:r>
              <w:rPr>
                <w:rFonts w:hint="eastAsia" w:ascii="宋体" w:hAnsi="宋体"/>
                <w:color w:val="auto"/>
                <w:kern w:val="0"/>
                <w:sz w:val="22"/>
                <w:szCs w:val="22"/>
              </w:rPr>
              <w:t>或者个别人口少的行政村主要负责人未经乡级人民政府批准担任财会人员的</w:t>
            </w:r>
            <w:r>
              <w:rPr>
                <w:rFonts w:ascii="宋体" w:hAnsi="宋体"/>
                <w:color w:val="auto"/>
                <w:kern w:val="0"/>
                <w:sz w:val="22"/>
                <w:szCs w:val="22"/>
              </w:rPr>
              <w:t>;</w:t>
            </w:r>
            <w:r>
              <w:rPr>
                <w:rFonts w:hint="eastAsia" w:ascii="宋体" w:hAnsi="宋体"/>
                <w:color w:val="auto"/>
                <w:kern w:val="0"/>
                <w:sz w:val="22"/>
                <w:szCs w:val="22"/>
              </w:rPr>
              <w:t>主管会计的任免未按规定程序办理的</w:t>
            </w:r>
            <w:r>
              <w:rPr>
                <w:rFonts w:ascii="宋体" w:hAnsi="宋体"/>
                <w:color w:val="auto"/>
                <w:kern w:val="0"/>
                <w:sz w:val="22"/>
                <w:szCs w:val="22"/>
              </w:rPr>
              <w:t>;</w:t>
            </w:r>
            <w:r>
              <w:rPr>
                <w:rFonts w:hint="eastAsia" w:ascii="宋体" w:hAnsi="宋体"/>
                <w:color w:val="auto"/>
                <w:kern w:val="0"/>
                <w:sz w:val="22"/>
                <w:szCs w:val="22"/>
              </w:rPr>
              <w:t>未建立会计账目的</w:t>
            </w:r>
            <w:r>
              <w:rPr>
                <w:rFonts w:ascii="宋体" w:hAnsi="宋体"/>
                <w:color w:val="auto"/>
                <w:kern w:val="0"/>
                <w:sz w:val="22"/>
                <w:szCs w:val="22"/>
              </w:rPr>
              <w:t>;</w:t>
            </w:r>
            <w:r>
              <w:rPr>
                <w:rFonts w:hint="eastAsia" w:ascii="宋体" w:hAnsi="宋体"/>
                <w:color w:val="auto"/>
                <w:kern w:val="0"/>
                <w:sz w:val="22"/>
                <w:szCs w:val="22"/>
              </w:rPr>
              <w:t>未按规定公布财务收支项目的</w:t>
            </w:r>
            <w:r>
              <w:rPr>
                <w:rFonts w:ascii="宋体" w:hAnsi="宋体"/>
                <w:color w:val="auto"/>
                <w:kern w:val="0"/>
                <w:sz w:val="22"/>
                <w:szCs w:val="22"/>
              </w:rPr>
              <w:t>;</w:t>
            </w:r>
            <w:r>
              <w:rPr>
                <w:rFonts w:hint="eastAsia" w:ascii="宋体" w:hAnsi="宋体"/>
                <w:color w:val="auto"/>
                <w:kern w:val="0"/>
                <w:sz w:val="22"/>
                <w:szCs w:val="22"/>
              </w:rPr>
              <w:t>对侵犯集体和农民合法权益的行为未进行抵制的；妨碍、阻挠民主理财小组履行职责行为的处罚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《河北省村集体财务管理条例》</w:t>
            </w:r>
            <w:r>
              <w:rPr>
                <w:rFonts w:ascii="宋体" w:hAnsi="宋体"/>
                <w:color w:val="auto"/>
                <w:kern w:val="0"/>
                <w:sz w:val="22"/>
                <w:szCs w:val="22"/>
              </w:rPr>
              <w:t>(1996</w:t>
            </w:r>
            <w:r>
              <w:rPr>
                <w:rFonts w:hint="eastAsia" w:ascii="宋体" w:hAnsi="宋体"/>
                <w:color w:val="auto"/>
                <w:kern w:val="0"/>
                <w:sz w:val="22"/>
                <w:szCs w:val="22"/>
              </w:rPr>
              <w:t>年</w:t>
            </w:r>
            <w:r>
              <w:rPr>
                <w:rFonts w:ascii="宋体" w:hAnsi="宋体"/>
                <w:color w:val="auto"/>
                <w:kern w:val="0"/>
                <w:sz w:val="22"/>
                <w:szCs w:val="22"/>
              </w:rPr>
              <w:t>6</w:t>
            </w:r>
            <w:r>
              <w:rPr>
                <w:rFonts w:hint="eastAsia" w:ascii="宋体" w:hAnsi="宋体"/>
                <w:color w:val="auto"/>
                <w:kern w:val="0"/>
                <w:sz w:val="22"/>
                <w:szCs w:val="22"/>
              </w:rPr>
              <w:t>月</w:t>
            </w:r>
            <w:r>
              <w:rPr>
                <w:rFonts w:ascii="宋体" w:hAnsi="宋体"/>
                <w:color w:val="auto"/>
                <w:kern w:val="0"/>
                <w:sz w:val="22"/>
                <w:szCs w:val="22"/>
              </w:rPr>
              <w:t>21</w:t>
            </w:r>
            <w:r>
              <w:rPr>
                <w:rFonts w:hint="eastAsia" w:ascii="宋体" w:hAnsi="宋体"/>
                <w:color w:val="auto"/>
                <w:kern w:val="0"/>
                <w:sz w:val="22"/>
                <w:szCs w:val="22"/>
              </w:rPr>
              <w:t>日河北省第八届人大常委会第二十一次会议通过</w:t>
            </w:r>
            <w:r>
              <w:rPr>
                <w:rFonts w:ascii="宋体" w:hAnsi="宋体"/>
                <w:color w:val="auto"/>
                <w:kern w:val="0"/>
                <w:sz w:val="22"/>
                <w:szCs w:val="22"/>
              </w:rPr>
              <w:t>)</w:t>
            </w:r>
            <w:r>
              <w:rPr>
                <w:rFonts w:hint="eastAsia" w:ascii="宋体" w:hAnsi="宋体"/>
                <w:color w:val="auto"/>
                <w:kern w:val="0"/>
                <w:sz w:val="22"/>
                <w:szCs w:val="22"/>
              </w:rPr>
              <w:t>第三十九条。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违反规定生产经营的个人或企业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7"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167</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对村集体经济组织或者村民委员会的财务未实行账、款分管</w:t>
            </w:r>
            <w:r>
              <w:rPr>
                <w:rFonts w:ascii="宋体" w:hAnsi="宋体"/>
                <w:color w:val="auto"/>
                <w:kern w:val="0"/>
                <w:sz w:val="22"/>
                <w:szCs w:val="22"/>
              </w:rPr>
              <w:t>;</w:t>
            </w:r>
            <w:r>
              <w:rPr>
                <w:rFonts w:hint="eastAsia" w:ascii="宋体" w:hAnsi="宋体"/>
                <w:color w:val="auto"/>
                <w:kern w:val="0"/>
                <w:sz w:val="22"/>
                <w:szCs w:val="22"/>
              </w:rPr>
              <w:t>公款私存、设小金库、坐支现金的行为的处罚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《河北省村集体财务管理条例》</w:t>
            </w:r>
            <w:r>
              <w:rPr>
                <w:rFonts w:ascii="宋体" w:hAnsi="宋体"/>
                <w:color w:val="auto"/>
                <w:kern w:val="0"/>
                <w:sz w:val="22"/>
                <w:szCs w:val="22"/>
              </w:rPr>
              <w:t>(1996</w:t>
            </w:r>
            <w:r>
              <w:rPr>
                <w:rFonts w:hint="eastAsia" w:ascii="宋体" w:hAnsi="宋体"/>
                <w:color w:val="auto"/>
                <w:kern w:val="0"/>
                <w:sz w:val="22"/>
                <w:szCs w:val="22"/>
              </w:rPr>
              <w:t>年</w:t>
            </w:r>
            <w:r>
              <w:rPr>
                <w:rFonts w:ascii="宋体" w:hAnsi="宋体"/>
                <w:color w:val="auto"/>
                <w:kern w:val="0"/>
                <w:sz w:val="22"/>
                <w:szCs w:val="22"/>
              </w:rPr>
              <w:t>6</w:t>
            </w:r>
            <w:r>
              <w:rPr>
                <w:rFonts w:hint="eastAsia" w:ascii="宋体" w:hAnsi="宋体"/>
                <w:color w:val="auto"/>
                <w:kern w:val="0"/>
                <w:sz w:val="22"/>
                <w:szCs w:val="22"/>
              </w:rPr>
              <w:t>月</w:t>
            </w:r>
            <w:r>
              <w:rPr>
                <w:rFonts w:ascii="宋体" w:hAnsi="宋体"/>
                <w:color w:val="auto"/>
                <w:kern w:val="0"/>
                <w:sz w:val="22"/>
                <w:szCs w:val="22"/>
              </w:rPr>
              <w:t>21</w:t>
            </w:r>
            <w:r>
              <w:rPr>
                <w:rFonts w:hint="eastAsia" w:ascii="宋体" w:hAnsi="宋体"/>
                <w:color w:val="auto"/>
                <w:kern w:val="0"/>
                <w:sz w:val="22"/>
                <w:szCs w:val="22"/>
              </w:rPr>
              <w:t>日河北省第八届人大常委会第二十一次会议通过</w:t>
            </w:r>
            <w:r>
              <w:rPr>
                <w:rFonts w:ascii="宋体" w:hAnsi="宋体"/>
                <w:color w:val="auto"/>
                <w:kern w:val="0"/>
                <w:sz w:val="22"/>
                <w:szCs w:val="22"/>
              </w:rPr>
              <w:t>)</w:t>
            </w:r>
            <w:r>
              <w:rPr>
                <w:rFonts w:hint="eastAsia" w:ascii="宋体" w:hAnsi="宋体"/>
                <w:color w:val="auto"/>
                <w:kern w:val="0"/>
                <w:sz w:val="22"/>
                <w:szCs w:val="22"/>
              </w:rPr>
              <w:t>第四十条。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违反规订农业经营主体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4"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168</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对村集体经济组织或者村民委员会支出现金</w:t>
            </w:r>
            <w:r>
              <w:rPr>
                <w:rFonts w:ascii="宋体" w:hAnsi="宋体"/>
                <w:color w:val="auto"/>
                <w:kern w:val="0"/>
                <w:sz w:val="22"/>
                <w:szCs w:val="22"/>
              </w:rPr>
              <w:t>,</w:t>
            </w:r>
            <w:r>
              <w:rPr>
                <w:rFonts w:hint="eastAsia" w:ascii="宋体" w:hAnsi="宋体"/>
                <w:color w:val="auto"/>
                <w:kern w:val="0"/>
                <w:sz w:val="22"/>
                <w:szCs w:val="22"/>
              </w:rPr>
              <w:t>未取得真实、合法的原始凭证行为的处罚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《河北省村集体财务管理条例》</w:t>
            </w:r>
            <w:r>
              <w:rPr>
                <w:rFonts w:ascii="宋体" w:hAnsi="宋体"/>
                <w:color w:val="auto"/>
                <w:kern w:val="0"/>
                <w:sz w:val="22"/>
                <w:szCs w:val="22"/>
              </w:rPr>
              <w:t>(1996</w:t>
            </w:r>
            <w:r>
              <w:rPr>
                <w:rFonts w:hint="eastAsia" w:ascii="宋体" w:hAnsi="宋体"/>
                <w:color w:val="auto"/>
                <w:kern w:val="0"/>
                <w:sz w:val="22"/>
                <w:szCs w:val="22"/>
              </w:rPr>
              <w:t>年</w:t>
            </w:r>
            <w:r>
              <w:rPr>
                <w:rFonts w:ascii="宋体" w:hAnsi="宋体"/>
                <w:color w:val="auto"/>
                <w:kern w:val="0"/>
                <w:sz w:val="22"/>
                <w:szCs w:val="22"/>
              </w:rPr>
              <w:t>6</w:t>
            </w:r>
            <w:r>
              <w:rPr>
                <w:rFonts w:hint="eastAsia" w:ascii="宋体" w:hAnsi="宋体"/>
                <w:color w:val="auto"/>
                <w:kern w:val="0"/>
                <w:sz w:val="22"/>
                <w:szCs w:val="22"/>
              </w:rPr>
              <w:t>月</w:t>
            </w:r>
            <w:r>
              <w:rPr>
                <w:rFonts w:ascii="宋体" w:hAnsi="宋体"/>
                <w:color w:val="auto"/>
                <w:kern w:val="0"/>
                <w:sz w:val="22"/>
                <w:szCs w:val="22"/>
              </w:rPr>
              <w:t>21</w:t>
            </w:r>
            <w:r>
              <w:rPr>
                <w:rFonts w:hint="eastAsia" w:ascii="宋体" w:hAnsi="宋体"/>
                <w:color w:val="auto"/>
                <w:kern w:val="0"/>
                <w:sz w:val="22"/>
                <w:szCs w:val="22"/>
              </w:rPr>
              <w:t>日河北省第八届人大常委会第二十一次会议通过</w:t>
            </w:r>
            <w:r>
              <w:rPr>
                <w:rFonts w:ascii="宋体" w:hAnsi="宋体"/>
                <w:color w:val="auto"/>
                <w:kern w:val="0"/>
                <w:sz w:val="22"/>
                <w:szCs w:val="22"/>
              </w:rPr>
              <w:t>)</w:t>
            </w:r>
            <w:r>
              <w:rPr>
                <w:rFonts w:hint="eastAsia" w:ascii="宋体" w:hAnsi="宋体"/>
                <w:color w:val="auto"/>
                <w:kern w:val="0"/>
                <w:sz w:val="22"/>
                <w:szCs w:val="22"/>
              </w:rPr>
              <w:t>第四十条。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169</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对未经村集体经济组织成员会议或者其代表会议、村民会议或者其代表会议决定</w:t>
            </w:r>
            <w:r>
              <w:rPr>
                <w:rFonts w:ascii="宋体" w:hAnsi="宋体"/>
                <w:color w:val="auto"/>
                <w:kern w:val="0"/>
                <w:sz w:val="22"/>
                <w:szCs w:val="22"/>
              </w:rPr>
              <w:t>,</w:t>
            </w:r>
            <w:r>
              <w:rPr>
                <w:rFonts w:hint="eastAsia" w:ascii="宋体" w:hAnsi="宋体"/>
                <w:color w:val="auto"/>
                <w:kern w:val="0"/>
                <w:sz w:val="22"/>
                <w:szCs w:val="22"/>
              </w:rPr>
              <w:t>擅自用村集体所有的资金、有价证券为个人或者外单位担保、抵押行为的处罚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《河北省村集体财务管理条例》</w:t>
            </w:r>
            <w:r>
              <w:rPr>
                <w:rFonts w:ascii="宋体" w:hAnsi="宋体"/>
                <w:color w:val="auto"/>
                <w:kern w:val="0"/>
                <w:sz w:val="22"/>
                <w:szCs w:val="22"/>
              </w:rPr>
              <w:t>(1996</w:t>
            </w:r>
            <w:r>
              <w:rPr>
                <w:rFonts w:hint="eastAsia" w:ascii="宋体" w:hAnsi="宋体"/>
                <w:color w:val="auto"/>
                <w:kern w:val="0"/>
                <w:sz w:val="22"/>
                <w:szCs w:val="22"/>
              </w:rPr>
              <w:t>年</w:t>
            </w:r>
            <w:r>
              <w:rPr>
                <w:rFonts w:ascii="宋体" w:hAnsi="宋体"/>
                <w:color w:val="auto"/>
                <w:kern w:val="0"/>
                <w:sz w:val="22"/>
                <w:szCs w:val="22"/>
              </w:rPr>
              <w:t>6</w:t>
            </w:r>
            <w:r>
              <w:rPr>
                <w:rFonts w:hint="eastAsia" w:ascii="宋体" w:hAnsi="宋体"/>
                <w:color w:val="auto"/>
                <w:kern w:val="0"/>
                <w:sz w:val="22"/>
                <w:szCs w:val="22"/>
              </w:rPr>
              <w:t>月</w:t>
            </w:r>
            <w:r>
              <w:rPr>
                <w:rFonts w:ascii="宋体" w:hAnsi="宋体"/>
                <w:color w:val="auto"/>
                <w:kern w:val="0"/>
                <w:sz w:val="22"/>
                <w:szCs w:val="22"/>
              </w:rPr>
              <w:t>21</w:t>
            </w:r>
            <w:r>
              <w:rPr>
                <w:rFonts w:hint="eastAsia" w:ascii="宋体" w:hAnsi="宋体"/>
                <w:color w:val="auto"/>
                <w:kern w:val="0"/>
                <w:sz w:val="22"/>
                <w:szCs w:val="22"/>
              </w:rPr>
              <w:t>日河北省第八届人大常委会第二十一次会议通过</w:t>
            </w:r>
            <w:r>
              <w:rPr>
                <w:rFonts w:ascii="宋体" w:hAnsi="宋体"/>
                <w:color w:val="auto"/>
                <w:kern w:val="0"/>
                <w:sz w:val="22"/>
                <w:szCs w:val="22"/>
              </w:rPr>
              <w:t>)</w:t>
            </w:r>
            <w:r>
              <w:rPr>
                <w:rFonts w:hint="eastAsia" w:ascii="宋体" w:hAnsi="宋体"/>
                <w:color w:val="auto"/>
                <w:kern w:val="0"/>
                <w:sz w:val="22"/>
                <w:szCs w:val="22"/>
              </w:rPr>
              <w:t>第四十二条。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170</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对未经村集体经济组织成员会议或者其代表会议、村民会议或者其代表会议决定</w:t>
            </w:r>
            <w:r>
              <w:rPr>
                <w:rFonts w:ascii="宋体" w:hAnsi="宋体"/>
                <w:color w:val="auto"/>
                <w:kern w:val="0"/>
                <w:sz w:val="22"/>
                <w:szCs w:val="22"/>
              </w:rPr>
              <w:t>,</w:t>
            </w:r>
            <w:r>
              <w:rPr>
                <w:rFonts w:hint="eastAsia" w:ascii="宋体" w:hAnsi="宋体"/>
                <w:color w:val="auto"/>
                <w:kern w:val="0"/>
                <w:sz w:val="22"/>
                <w:szCs w:val="22"/>
              </w:rPr>
              <w:t>擅自用村集体所有的固定资产和产品物资为个人或者外单位担保、抵押行为的处罚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《河北省村集体财务管理条例》</w:t>
            </w:r>
            <w:r>
              <w:rPr>
                <w:rFonts w:ascii="宋体" w:hAnsi="宋体"/>
                <w:color w:val="auto"/>
                <w:kern w:val="0"/>
                <w:sz w:val="22"/>
                <w:szCs w:val="22"/>
              </w:rPr>
              <w:t>(1996</w:t>
            </w:r>
            <w:r>
              <w:rPr>
                <w:rFonts w:hint="eastAsia" w:ascii="宋体" w:hAnsi="宋体"/>
                <w:color w:val="auto"/>
                <w:kern w:val="0"/>
                <w:sz w:val="22"/>
                <w:szCs w:val="22"/>
              </w:rPr>
              <w:t>年</w:t>
            </w:r>
            <w:r>
              <w:rPr>
                <w:rFonts w:ascii="宋体" w:hAnsi="宋体"/>
                <w:color w:val="auto"/>
                <w:kern w:val="0"/>
                <w:sz w:val="22"/>
                <w:szCs w:val="22"/>
              </w:rPr>
              <w:t>6</w:t>
            </w:r>
            <w:r>
              <w:rPr>
                <w:rFonts w:hint="eastAsia" w:ascii="宋体" w:hAnsi="宋体"/>
                <w:color w:val="auto"/>
                <w:kern w:val="0"/>
                <w:sz w:val="22"/>
                <w:szCs w:val="22"/>
              </w:rPr>
              <w:t>月</w:t>
            </w:r>
            <w:r>
              <w:rPr>
                <w:rFonts w:ascii="宋体" w:hAnsi="宋体"/>
                <w:color w:val="auto"/>
                <w:kern w:val="0"/>
                <w:sz w:val="22"/>
                <w:szCs w:val="22"/>
              </w:rPr>
              <w:t>21</w:t>
            </w:r>
            <w:r>
              <w:rPr>
                <w:rFonts w:hint="eastAsia" w:ascii="宋体" w:hAnsi="宋体"/>
                <w:color w:val="auto"/>
                <w:kern w:val="0"/>
                <w:sz w:val="22"/>
                <w:szCs w:val="22"/>
              </w:rPr>
              <w:t>日河北省第八届人大常委会第二十一次会议通过</w:t>
            </w:r>
            <w:r>
              <w:rPr>
                <w:rFonts w:ascii="宋体" w:hAnsi="宋体"/>
                <w:color w:val="auto"/>
                <w:kern w:val="0"/>
                <w:sz w:val="22"/>
                <w:szCs w:val="22"/>
              </w:rPr>
              <w:t>)</w:t>
            </w:r>
            <w:r>
              <w:rPr>
                <w:rFonts w:hint="eastAsia" w:ascii="宋体" w:hAnsi="宋体"/>
                <w:color w:val="auto"/>
                <w:kern w:val="0"/>
                <w:sz w:val="22"/>
                <w:szCs w:val="22"/>
              </w:rPr>
              <w:t>第四十二条。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171</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对在封育区放牧或者散放牲畜、擅自移动或者毁坏封山育林标牌、界桩及其他封山育林设施的处罚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《河北省封山育林条例》</w:t>
            </w:r>
            <w:r>
              <w:rPr>
                <w:rFonts w:ascii="宋体" w:hAnsi="宋体"/>
                <w:color w:val="auto"/>
                <w:kern w:val="0"/>
                <w:sz w:val="22"/>
                <w:szCs w:val="22"/>
              </w:rPr>
              <w:t>(2004</w:t>
            </w:r>
            <w:r>
              <w:rPr>
                <w:rFonts w:hint="eastAsia" w:ascii="宋体" w:hAnsi="宋体"/>
                <w:color w:val="auto"/>
                <w:kern w:val="0"/>
                <w:sz w:val="22"/>
                <w:szCs w:val="22"/>
              </w:rPr>
              <w:t>年</w:t>
            </w:r>
            <w:r>
              <w:rPr>
                <w:rFonts w:ascii="宋体" w:hAnsi="宋体"/>
                <w:color w:val="auto"/>
                <w:kern w:val="0"/>
                <w:sz w:val="22"/>
                <w:szCs w:val="22"/>
              </w:rPr>
              <w:t>9</w:t>
            </w:r>
            <w:r>
              <w:rPr>
                <w:rFonts w:hint="eastAsia" w:ascii="宋体" w:hAnsi="宋体"/>
                <w:color w:val="auto"/>
                <w:kern w:val="0"/>
                <w:sz w:val="22"/>
                <w:szCs w:val="22"/>
              </w:rPr>
              <w:t>月</w:t>
            </w:r>
            <w:r>
              <w:rPr>
                <w:rFonts w:ascii="宋体" w:hAnsi="宋体"/>
                <w:color w:val="auto"/>
                <w:kern w:val="0"/>
                <w:sz w:val="22"/>
                <w:szCs w:val="22"/>
              </w:rPr>
              <w:t>27</w:t>
            </w:r>
            <w:r>
              <w:rPr>
                <w:rFonts w:hint="eastAsia" w:ascii="宋体" w:hAnsi="宋体"/>
                <w:color w:val="auto"/>
                <w:kern w:val="0"/>
                <w:sz w:val="22"/>
                <w:szCs w:val="22"/>
              </w:rPr>
              <w:t>日河北省第十届人大常委会第十一次会议通过</w:t>
            </w:r>
            <w:r>
              <w:rPr>
                <w:rFonts w:ascii="宋体" w:hAnsi="宋体"/>
                <w:color w:val="auto"/>
                <w:kern w:val="0"/>
                <w:sz w:val="22"/>
                <w:szCs w:val="22"/>
              </w:rPr>
              <w:t>)</w:t>
            </w:r>
            <w:r>
              <w:rPr>
                <w:rFonts w:hint="eastAsia" w:ascii="宋体" w:hAnsi="宋体"/>
                <w:color w:val="auto"/>
                <w:kern w:val="0"/>
                <w:sz w:val="22"/>
                <w:szCs w:val="22"/>
              </w:rPr>
              <w:t>第二十二条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172</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40" w:lineRule="exact"/>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对森林、林木、林地的经营单位或者个人不履行森林防火责任的处罚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lang w:val="en-US" w:eastAsia="zh-CN" w:bidi="ar-SA"/>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rPr>
                <w:rFonts w:hint="eastAsia" w:ascii="宋体" w:hAnsi="宋体"/>
                <w:color w:val="auto"/>
                <w:kern w:val="0"/>
                <w:sz w:val="22"/>
                <w:szCs w:val="22"/>
                <w:lang w:val="en-US" w:eastAsia="zh-CN" w:bidi="ar-SA"/>
              </w:rPr>
            </w:pPr>
            <w:r>
              <w:rPr>
                <w:rFonts w:hint="eastAsia" w:ascii="宋体" w:hAnsi="宋体"/>
                <w:color w:val="auto"/>
                <w:kern w:val="0"/>
                <w:sz w:val="22"/>
                <w:szCs w:val="22"/>
              </w:rPr>
              <w:t>《森林防火条例》</w:t>
            </w:r>
            <w:r>
              <w:rPr>
                <w:rFonts w:ascii="宋体" w:hAnsi="宋体"/>
                <w:color w:val="auto"/>
                <w:kern w:val="0"/>
                <w:sz w:val="22"/>
                <w:szCs w:val="22"/>
              </w:rPr>
              <w:t>(2008</w:t>
            </w:r>
            <w:r>
              <w:rPr>
                <w:rFonts w:hint="eastAsia" w:ascii="宋体" w:hAnsi="宋体"/>
                <w:color w:val="auto"/>
                <w:kern w:val="0"/>
                <w:sz w:val="22"/>
                <w:szCs w:val="22"/>
              </w:rPr>
              <w:t>年</w:t>
            </w:r>
            <w:r>
              <w:rPr>
                <w:rFonts w:ascii="宋体" w:hAnsi="宋体"/>
                <w:color w:val="auto"/>
                <w:kern w:val="0"/>
                <w:sz w:val="22"/>
                <w:szCs w:val="22"/>
              </w:rPr>
              <w:t>12</w:t>
            </w:r>
            <w:r>
              <w:rPr>
                <w:rFonts w:hint="eastAsia" w:ascii="宋体" w:hAnsi="宋体"/>
                <w:color w:val="auto"/>
                <w:kern w:val="0"/>
                <w:sz w:val="22"/>
                <w:szCs w:val="22"/>
              </w:rPr>
              <w:t>月</w:t>
            </w:r>
            <w:r>
              <w:rPr>
                <w:rFonts w:ascii="宋体" w:hAnsi="宋体"/>
                <w:color w:val="auto"/>
                <w:kern w:val="0"/>
                <w:sz w:val="22"/>
                <w:szCs w:val="22"/>
              </w:rPr>
              <w:t>1</w:t>
            </w:r>
            <w:r>
              <w:rPr>
                <w:rFonts w:hint="eastAsia" w:ascii="宋体" w:hAnsi="宋体"/>
                <w:color w:val="auto"/>
                <w:kern w:val="0"/>
                <w:sz w:val="22"/>
                <w:szCs w:val="22"/>
              </w:rPr>
              <w:t>日中华人民共和国国务院令第</w:t>
            </w:r>
            <w:r>
              <w:rPr>
                <w:rFonts w:ascii="宋体" w:hAnsi="宋体"/>
                <w:color w:val="auto"/>
                <w:kern w:val="0"/>
                <w:sz w:val="22"/>
                <w:szCs w:val="22"/>
              </w:rPr>
              <w:t>541</w:t>
            </w:r>
            <w:r>
              <w:rPr>
                <w:rFonts w:hint="eastAsia" w:ascii="宋体" w:hAnsi="宋体"/>
                <w:color w:val="auto"/>
                <w:kern w:val="0"/>
                <w:sz w:val="22"/>
                <w:szCs w:val="22"/>
              </w:rPr>
              <w:t>号</w:t>
            </w:r>
            <w:r>
              <w:rPr>
                <w:rFonts w:ascii="宋体" w:hAnsi="宋体"/>
                <w:color w:val="auto"/>
                <w:kern w:val="0"/>
                <w:sz w:val="22"/>
                <w:szCs w:val="22"/>
              </w:rPr>
              <w:t>,2009</w:t>
            </w:r>
            <w:r>
              <w:rPr>
                <w:rFonts w:hint="eastAsia" w:ascii="宋体" w:hAnsi="宋体"/>
                <w:color w:val="auto"/>
                <w:kern w:val="0"/>
                <w:sz w:val="22"/>
                <w:szCs w:val="22"/>
              </w:rPr>
              <w:t>年</w:t>
            </w:r>
            <w:r>
              <w:rPr>
                <w:rFonts w:ascii="宋体" w:hAnsi="宋体"/>
                <w:color w:val="auto"/>
                <w:kern w:val="0"/>
                <w:sz w:val="22"/>
                <w:szCs w:val="22"/>
              </w:rPr>
              <w:t>1</w:t>
            </w:r>
            <w:r>
              <w:rPr>
                <w:rFonts w:hint="eastAsia" w:ascii="宋体" w:hAnsi="宋体"/>
                <w:color w:val="auto"/>
                <w:kern w:val="0"/>
                <w:sz w:val="22"/>
                <w:szCs w:val="22"/>
              </w:rPr>
              <w:t>月</w:t>
            </w:r>
            <w:r>
              <w:rPr>
                <w:rFonts w:ascii="宋体" w:hAnsi="宋体"/>
                <w:color w:val="auto"/>
                <w:kern w:val="0"/>
                <w:sz w:val="22"/>
                <w:szCs w:val="22"/>
              </w:rPr>
              <w:t>1</w:t>
            </w:r>
            <w:r>
              <w:rPr>
                <w:rFonts w:hint="eastAsia" w:ascii="宋体" w:hAnsi="宋体"/>
                <w:color w:val="auto"/>
                <w:kern w:val="0"/>
                <w:sz w:val="22"/>
                <w:szCs w:val="22"/>
              </w:rPr>
              <w:t>日施行</w:t>
            </w:r>
            <w:r>
              <w:rPr>
                <w:rFonts w:ascii="宋体" w:hAnsi="宋体"/>
                <w:color w:val="auto"/>
                <w:kern w:val="0"/>
                <w:sz w:val="22"/>
                <w:szCs w:val="22"/>
              </w:rPr>
              <w:t>)</w:t>
            </w:r>
            <w:r>
              <w:rPr>
                <w:rFonts w:hint="eastAsia" w:ascii="宋体" w:hAnsi="宋体"/>
                <w:color w:val="auto"/>
                <w:kern w:val="0"/>
                <w:sz w:val="22"/>
                <w:szCs w:val="22"/>
              </w:rPr>
              <w:t>第四十八条</w:t>
            </w:r>
          </w:p>
        </w:tc>
        <w:tc>
          <w:tcPr>
            <w:tcW w:w="723" w:type="dxa"/>
            <w:noWrap w:val="0"/>
            <w:vAlign w:val="center"/>
          </w:tcPr>
          <w:p>
            <w:pPr>
              <w:widowControl/>
              <w:jc w:val="left"/>
              <w:textAlignment w:val="center"/>
              <w:rPr>
                <w:rFonts w:hint="eastAsia" w:ascii="宋体" w:hAnsi="宋体" w:cs="宋体"/>
                <w:color w:val="auto"/>
                <w:kern w:val="0"/>
                <w:sz w:val="22"/>
                <w:szCs w:val="22"/>
                <w:lang w:val="en-US" w:eastAsia="zh-CN" w:bidi="ar-SA"/>
              </w:rPr>
            </w:pPr>
          </w:p>
        </w:tc>
        <w:tc>
          <w:tcPr>
            <w:tcW w:w="699" w:type="dxa"/>
            <w:noWrap w:val="0"/>
            <w:vAlign w:val="center"/>
          </w:tcPr>
          <w:p>
            <w:pPr>
              <w:widowControl/>
              <w:spacing w:line="280" w:lineRule="exact"/>
              <w:jc w:val="left"/>
              <w:textAlignment w:val="center"/>
              <w:rPr>
                <w:rFonts w:hint="eastAsia" w:ascii="宋体" w:hAnsi="宋体" w:cs="宋体"/>
                <w:color w:val="auto"/>
                <w:kern w:val="0"/>
                <w:sz w:val="22"/>
                <w:szCs w:val="22"/>
                <w:lang w:val="en-US" w:eastAsia="zh-CN" w:bidi="ar-SA"/>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173</w:t>
            </w:r>
          </w:p>
        </w:tc>
        <w:tc>
          <w:tcPr>
            <w:tcW w:w="600" w:type="dxa"/>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行政处罚</w:t>
            </w:r>
          </w:p>
        </w:tc>
        <w:tc>
          <w:tcPr>
            <w:tcW w:w="3668"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对假冒宗教教职人员进行宗教活动或者骗取钱财等违法活动的处罚</w:t>
            </w:r>
          </w:p>
        </w:tc>
        <w:tc>
          <w:tcPr>
            <w:tcW w:w="1228"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spacing w:line="28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《宗教事务条例》（</w:t>
            </w:r>
            <w:r>
              <w:rPr>
                <w:rFonts w:ascii="宋体" w:hAnsi="宋体" w:cs="宋体"/>
                <w:color w:val="auto"/>
                <w:kern w:val="0"/>
                <w:sz w:val="22"/>
                <w:szCs w:val="22"/>
              </w:rPr>
              <w:t>2017</w:t>
            </w:r>
            <w:r>
              <w:rPr>
                <w:rFonts w:hint="eastAsia" w:ascii="宋体" w:hAnsi="宋体" w:cs="宋体"/>
                <w:color w:val="auto"/>
                <w:kern w:val="0"/>
                <w:sz w:val="22"/>
                <w:szCs w:val="22"/>
              </w:rPr>
              <w:t>年国务院令第</w:t>
            </w:r>
            <w:r>
              <w:rPr>
                <w:rFonts w:ascii="宋体" w:hAnsi="宋体" w:cs="宋体"/>
                <w:color w:val="auto"/>
                <w:kern w:val="0"/>
                <w:sz w:val="22"/>
                <w:szCs w:val="22"/>
              </w:rPr>
              <w:t>686</w:t>
            </w:r>
            <w:r>
              <w:rPr>
                <w:rFonts w:hint="eastAsia" w:ascii="宋体" w:hAnsi="宋体" w:cs="宋体"/>
                <w:color w:val="auto"/>
                <w:kern w:val="0"/>
                <w:sz w:val="22"/>
                <w:szCs w:val="22"/>
              </w:rPr>
              <w:t>号）第七十四条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6" w:type="dxa"/>
            <w:noWrap w:val="0"/>
            <w:tcMar>
              <w:top w:w="15" w:type="dxa"/>
              <w:left w:w="15" w:type="dxa"/>
              <w:right w:w="15" w:type="dxa"/>
            </w:tcMar>
            <w:vAlign w:val="center"/>
          </w:tcPr>
          <w:p>
            <w:pPr>
              <w:widowControl/>
              <w:jc w:val="center"/>
              <w:textAlignment w:val="center"/>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174</w:t>
            </w:r>
          </w:p>
        </w:tc>
        <w:tc>
          <w:tcPr>
            <w:tcW w:w="600" w:type="dxa"/>
            <w:noWrap w:val="0"/>
            <w:tcMar>
              <w:top w:w="15" w:type="dxa"/>
              <w:left w:w="15" w:type="dxa"/>
              <w:right w:w="15" w:type="dxa"/>
            </w:tcMar>
            <w:vAlign w:val="center"/>
          </w:tcPr>
          <w:p>
            <w:pPr>
              <w:widowControl/>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rPr>
              <w:t>行政强制</w:t>
            </w:r>
          </w:p>
        </w:tc>
        <w:tc>
          <w:tcPr>
            <w:tcW w:w="3668"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rPr>
              <w:t>责令补种树木,恢复原状</w:t>
            </w:r>
          </w:p>
        </w:tc>
        <w:tc>
          <w:tcPr>
            <w:tcW w:w="1228" w:type="dxa"/>
            <w:noWrap w:val="0"/>
            <w:vAlign w:val="center"/>
          </w:tcPr>
          <w:p>
            <w:pPr>
              <w:widowControl/>
              <w:jc w:val="center"/>
              <w:textAlignment w:val="center"/>
              <w:rPr>
                <w:rFonts w:hint="eastAsia" w:ascii="宋体" w:hAnsi="宋体" w:cs="宋体"/>
                <w:color w:val="auto"/>
                <w:kern w:val="0"/>
                <w:sz w:val="22"/>
                <w:szCs w:val="22"/>
                <w:lang w:val="en-US" w:eastAsia="zh-CN"/>
              </w:rPr>
            </w:pPr>
            <w:r>
              <w:rPr>
                <w:rFonts w:hint="eastAsia" w:ascii="Arial" w:hAnsi="Arial" w:cs="Arial"/>
                <w:color w:val="auto"/>
                <w:sz w:val="22"/>
                <w:szCs w:val="22"/>
                <w:shd w:val="clear" w:color="auto" w:fill="FFFFFF"/>
              </w:rPr>
              <w:t>综合行政执法队</w:t>
            </w:r>
          </w:p>
        </w:tc>
        <w:tc>
          <w:tcPr>
            <w:tcW w:w="5072"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rPr>
              <w:t>《中华人民共和国森林法》（1984年9月20日第六届全国人大常委会第七次会议通过，1998年4月29日予以修订）第三十九条；《中华人民共和国森林法实施条例》（2000年1月29日中华人民共和国国务院令第278号，2018年3月19日予以修订）第三十八条、第三十九条、第四十一条、第四十三条、第四十五条。</w:t>
            </w:r>
          </w:p>
        </w:tc>
        <w:tc>
          <w:tcPr>
            <w:tcW w:w="723" w:type="dxa"/>
            <w:noWrap w:val="0"/>
            <w:vAlign w:val="center"/>
          </w:tcPr>
          <w:p>
            <w:pPr>
              <w:widowControl/>
              <w:spacing w:line="280" w:lineRule="exact"/>
              <w:jc w:val="center"/>
              <w:textAlignment w:val="center"/>
              <w:rPr>
                <w:rFonts w:hint="eastAsia" w:ascii="宋体" w:hAnsi="宋体" w:cs="宋体"/>
                <w:color w:val="auto"/>
                <w:kern w:val="0"/>
                <w:sz w:val="22"/>
                <w:szCs w:val="22"/>
              </w:rPr>
            </w:pPr>
          </w:p>
        </w:tc>
        <w:tc>
          <w:tcPr>
            <w:tcW w:w="699" w:type="dxa"/>
            <w:noWrap w:val="0"/>
            <w:vAlign w:val="center"/>
          </w:tcPr>
          <w:p>
            <w:pPr>
              <w:widowControl/>
              <w:spacing w:line="28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违反规定的单位或个人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sz w:val="22"/>
                <w:szCs w:val="22"/>
              </w:rPr>
            </w:pPr>
            <w:r>
              <w:rPr>
                <w:rFonts w:hint="eastAsia" w:ascii="宋体" w:hAnsi="宋体" w:eastAsia="宋体" w:cs="宋体"/>
                <w:i w:val="0"/>
                <w:color w:val="auto"/>
                <w:kern w:val="0"/>
                <w:sz w:val="22"/>
                <w:szCs w:val="22"/>
                <w:u w:val="none"/>
                <w:lang w:val="en-US" w:eastAsia="zh-CN" w:bidi="ar"/>
              </w:rPr>
              <w:t>175</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其他行政  权力</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业主委员会备案</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《物业管理条例》（</w:t>
            </w:r>
            <w:r>
              <w:rPr>
                <w:rFonts w:ascii="宋体" w:hAnsi="宋体" w:cs="宋体"/>
                <w:color w:val="auto"/>
                <w:kern w:val="0"/>
                <w:sz w:val="22"/>
                <w:szCs w:val="22"/>
              </w:rPr>
              <w:t>2018</w:t>
            </w:r>
            <w:r>
              <w:rPr>
                <w:rFonts w:hint="eastAsia" w:ascii="宋体" w:hAnsi="宋体" w:cs="宋体"/>
                <w:color w:val="auto"/>
                <w:kern w:val="0"/>
                <w:sz w:val="22"/>
                <w:szCs w:val="22"/>
              </w:rPr>
              <w:t>年修订）第十六条</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即办</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176</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其他行政  权力</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城乡居民养老保险受理</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《城乡居民基本养老保险经办规程》（</w:t>
            </w:r>
            <w:r>
              <w:rPr>
                <w:rFonts w:ascii="宋体" w:hAnsi="宋体" w:cs="宋体"/>
                <w:color w:val="auto"/>
                <w:kern w:val="0"/>
                <w:sz w:val="22"/>
                <w:szCs w:val="22"/>
              </w:rPr>
              <w:t>2019</w:t>
            </w:r>
            <w:r>
              <w:rPr>
                <w:rFonts w:hint="eastAsia" w:ascii="宋体" w:hAnsi="宋体" w:cs="宋体"/>
                <w:color w:val="auto"/>
                <w:kern w:val="0"/>
                <w:sz w:val="22"/>
                <w:szCs w:val="22"/>
              </w:rPr>
              <w:t>年）第二条、第三条</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15个工作日</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177</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其他行政  权力</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城乡居民医疗保险受理</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省政府印发的《关于建立统一的城乡居民基本医疗保险制度的意见》（冀政发〔</w:t>
            </w:r>
            <w:r>
              <w:rPr>
                <w:rFonts w:ascii="宋体" w:hAnsi="宋体" w:cs="宋体"/>
                <w:color w:val="auto"/>
                <w:kern w:val="0"/>
                <w:sz w:val="22"/>
                <w:szCs w:val="22"/>
              </w:rPr>
              <w:t>2017</w:t>
            </w:r>
            <w:r>
              <w:rPr>
                <w:rFonts w:hint="eastAsia" w:ascii="宋体" w:hAnsi="宋体" w:cs="宋体"/>
                <w:color w:val="auto"/>
                <w:kern w:val="0"/>
                <w:sz w:val="22"/>
                <w:szCs w:val="22"/>
              </w:rPr>
              <w:t>〕</w:t>
            </w:r>
            <w:r>
              <w:rPr>
                <w:rFonts w:ascii="宋体" w:hAnsi="宋体" w:cs="宋体"/>
                <w:color w:val="auto"/>
                <w:kern w:val="0"/>
                <w:sz w:val="22"/>
                <w:szCs w:val="22"/>
              </w:rPr>
              <w:t>5</w:t>
            </w:r>
            <w:r>
              <w:rPr>
                <w:rFonts w:hint="eastAsia" w:ascii="宋体" w:hAnsi="宋体" w:cs="宋体"/>
                <w:color w:val="auto"/>
                <w:kern w:val="0"/>
                <w:sz w:val="22"/>
                <w:szCs w:val="22"/>
              </w:rPr>
              <w:t>号）</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法定时限</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cs="宋体"/>
                <w:color w:val="auto"/>
                <w:kern w:val="0"/>
                <w:sz w:val="22"/>
                <w:szCs w:val="22"/>
                <w:lang w:val="en-US"/>
              </w:rPr>
            </w:pPr>
            <w:r>
              <w:rPr>
                <w:rFonts w:hint="eastAsia" w:ascii="宋体" w:hAnsi="宋体" w:eastAsia="宋体" w:cs="宋体"/>
                <w:i w:val="0"/>
                <w:color w:val="auto"/>
                <w:kern w:val="0"/>
                <w:sz w:val="22"/>
                <w:szCs w:val="22"/>
                <w:u w:val="none"/>
                <w:lang w:val="en-US" w:eastAsia="zh-CN" w:bidi="ar"/>
              </w:rPr>
              <w:t>178</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其他行政  权力</w:t>
            </w:r>
          </w:p>
        </w:tc>
        <w:tc>
          <w:tcPr>
            <w:tcW w:w="3668" w:type="dxa"/>
            <w:noWrap w:val="0"/>
            <w:tcMar>
              <w:top w:w="15" w:type="dxa"/>
              <w:left w:w="15" w:type="dxa"/>
              <w:right w:w="15" w:type="dxa"/>
            </w:tcMar>
            <w:vAlign w:val="center"/>
          </w:tcPr>
          <w:p>
            <w:pPr>
              <w:widowControl/>
              <w:jc w:val="left"/>
              <w:textAlignment w:val="center"/>
              <w:rPr>
                <w:rFonts w:ascii="宋体" w:cs="宋体"/>
                <w:color w:val="auto"/>
                <w:kern w:val="0"/>
                <w:sz w:val="22"/>
                <w:szCs w:val="22"/>
              </w:rPr>
            </w:pPr>
            <w:r>
              <w:rPr>
                <w:rFonts w:hint="eastAsia" w:ascii="宋体" w:hAnsi="宋体" w:cs="宋体"/>
                <w:color w:val="auto"/>
                <w:kern w:val="0"/>
                <w:sz w:val="22"/>
                <w:szCs w:val="22"/>
              </w:rPr>
              <w:t>企业用工备案</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kern w:val="0"/>
                <w:sz w:val="22"/>
                <w:szCs w:val="22"/>
              </w:rPr>
            </w:pPr>
            <w:r>
              <w:rPr>
                <w:rFonts w:hint="eastAsia" w:ascii="宋体" w:hAnsi="宋体" w:cs="宋体"/>
                <w:color w:val="auto"/>
                <w:kern w:val="0"/>
                <w:sz w:val="22"/>
                <w:szCs w:val="22"/>
              </w:rPr>
              <w:t>《关于建立劳动用工备案制度的通知》（劳社部发〔</w:t>
            </w:r>
            <w:r>
              <w:rPr>
                <w:rFonts w:ascii="宋体" w:hAnsi="宋体" w:cs="宋体"/>
                <w:color w:val="auto"/>
                <w:kern w:val="0"/>
                <w:sz w:val="22"/>
                <w:szCs w:val="22"/>
              </w:rPr>
              <w:t>2006</w:t>
            </w:r>
            <w:r>
              <w:rPr>
                <w:rFonts w:hint="eastAsia" w:ascii="宋体" w:hAnsi="宋体" w:cs="宋体"/>
                <w:color w:val="auto"/>
                <w:kern w:val="0"/>
                <w:sz w:val="22"/>
                <w:szCs w:val="22"/>
              </w:rPr>
              <w:t>〕</w:t>
            </w:r>
            <w:r>
              <w:rPr>
                <w:rFonts w:ascii="宋体" w:hAnsi="宋体" w:cs="宋体"/>
                <w:color w:val="auto"/>
                <w:kern w:val="0"/>
                <w:sz w:val="22"/>
                <w:szCs w:val="22"/>
              </w:rPr>
              <w:t>46</w:t>
            </w:r>
            <w:r>
              <w:rPr>
                <w:rFonts w:hint="eastAsia" w:ascii="宋体" w:hAnsi="宋体" w:cs="宋体"/>
                <w:color w:val="auto"/>
                <w:kern w:val="0"/>
                <w:sz w:val="22"/>
                <w:szCs w:val="22"/>
              </w:rPr>
              <w:t>号）；《河北省劳动用工备案管理办法（试行）》（冀劳社〔</w:t>
            </w:r>
            <w:r>
              <w:rPr>
                <w:rFonts w:ascii="宋体" w:hAnsi="宋体" w:cs="宋体"/>
                <w:color w:val="auto"/>
                <w:kern w:val="0"/>
                <w:sz w:val="22"/>
                <w:szCs w:val="22"/>
              </w:rPr>
              <w:t>2008</w:t>
            </w:r>
            <w:r>
              <w:rPr>
                <w:rFonts w:hint="eastAsia" w:ascii="宋体" w:hAnsi="宋体" w:cs="宋体"/>
                <w:color w:val="auto"/>
                <w:kern w:val="0"/>
                <w:sz w:val="22"/>
                <w:szCs w:val="22"/>
              </w:rPr>
              <w:t>〕</w:t>
            </w:r>
            <w:r>
              <w:rPr>
                <w:rFonts w:ascii="宋体" w:hAnsi="宋体" w:cs="宋体"/>
                <w:color w:val="auto"/>
                <w:kern w:val="0"/>
                <w:sz w:val="22"/>
                <w:szCs w:val="22"/>
              </w:rPr>
              <w:t>48</w:t>
            </w:r>
            <w:r>
              <w:rPr>
                <w:rFonts w:hint="eastAsia" w:ascii="宋体" w:hAnsi="宋体" w:cs="宋体"/>
                <w:color w:val="auto"/>
                <w:kern w:val="0"/>
                <w:sz w:val="22"/>
                <w:szCs w:val="22"/>
              </w:rPr>
              <w:t>号）第四条</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即办</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cs="宋体"/>
                <w:color w:val="auto"/>
                <w:sz w:val="22"/>
                <w:szCs w:val="22"/>
                <w:lang w:val="en-US"/>
              </w:rPr>
            </w:pPr>
            <w:r>
              <w:rPr>
                <w:rFonts w:hint="eastAsia" w:ascii="宋体" w:hAnsi="宋体" w:eastAsia="宋体" w:cs="宋体"/>
                <w:i w:val="0"/>
                <w:color w:val="auto"/>
                <w:kern w:val="0"/>
                <w:sz w:val="22"/>
                <w:szCs w:val="22"/>
                <w:u w:val="none"/>
                <w:lang w:val="en-US" w:eastAsia="zh-CN" w:bidi="ar"/>
              </w:rPr>
              <w:t>179</w:t>
            </w:r>
          </w:p>
        </w:tc>
        <w:tc>
          <w:tcPr>
            <w:tcW w:w="600" w:type="dxa"/>
            <w:noWrap w:val="0"/>
            <w:tcMar>
              <w:top w:w="15" w:type="dxa"/>
              <w:left w:w="15" w:type="dxa"/>
              <w:right w:w="15" w:type="dxa"/>
            </w:tcMar>
            <w:vAlign w:val="center"/>
          </w:tcPr>
          <w:p>
            <w:pPr>
              <w:widowControl/>
              <w:jc w:val="center"/>
              <w:textAlignment w:val="center"/>
              <w:rPr>
                <w:color w:val="auto"/>
                <w:sz w:val="22"/>
                <w:szCs w:val="22"/>
              </w:rPr>
            </w:pPr>
            <w:r>
              <w:rPr>
                <w:rFonts w:hint="eastAsia" w:ascii="宋体" w:hAnsi="宋体" w:cs="宋体"/>
                <w:color w:val="auto"/>
                <w:kern w:val="0"/>
                <w:sz w:val="22"/>
                <w:szCs w:val="22"/>
              </w:rPr>
              <w:t>其他行政权力</w:t>
            </w:r>
          </w:p>
        </w:tc>
        <w:tc>
          <w:tcPr>
            <w:tcW w:w="3668"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公共租赁住房申请初审</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ascii="宋体" w:cs="宋体"/>
                <w:color w:val="auto"/>
                <w:sz w:val="22"/>
                <w:szCs w:val="22"/>
              </w:rPr>
            </w:pPr>
            <w:r>
              <w:rPr>
                <w:rFonts w:hint="eastAsia" w:ascii="宋体" w:hAnsi="宋体" w:cs="宋体"/>
                <w:color w:val="auto"/>
                <w:kern w:val="0"/>
                <w:sz w:val="22"/>
                <w:szCs w:val="22"/>
              </w:rPr>
              <w:t>《河北省公共租赁住房管理办法》（冀政〔</w:t>
            </w:r>
            <w:r>
              <w:rPr>
                <w:rFonts w:ascii="宋体" w:hAnsi="宋体" w:cs="宋体"/>
                <w:color w:val="auto"/>
                <w:kern w:val="0"/>
                <w:sz w:val="22"/>
                <w:szCs w:val="22"/>
              </w:rPr>
              <w:t>2011</w:t>
            </w:r>
            <w:r>
              <w:rPr>
                <w:rFonts w:hint="eastAsia" w:ascii="宋体" w:hAnsi="宋体" w:cs="宋体"/>
                <w:color w:val="auto"/>
                <w:kern w:val="0"/>
                <w:sz w:val="22"/>
                <w:szCs w:val="22"/>
              </w:rPr>
              <w:t>〕</w:t>
            </w:r>
            <w:r>
              <w:rPr>
                <w:rFonts w:ascii="宋体" w:hAnsi="宋体" w:cs="宋体"/>
                <w:color w:val="auto"/>
                <w:kern w:val="0"/>
                <w:sz w:val="22"/>
                <w:szCs w:val="22"/>
              </w:rPr>
              <w:t>68</w:t>
            </w:r>
            <w:r>
              <w:rPr>
                <w:rFonts w:hint="eastAsia" w:ascii="宋体" w:hAnsi="宋体" w:cs="宋体"/>
                <w:color w:val="auto"/>
                <w:kern w:val="0"/>
                <w:sz w:val="22"/>
                <w:szCs w:val="22"/>
              </w:rPr>
              <w:t>号）第十九条、第二十八条</w:t>
            </w:r>
          </w:p>
        </w:tc>
        <w:tc>
          <w:tcPr>
            <w:tcW w:w="723"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即办</w:t>
            </w: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color w:val="auto"/>
                <w:kern w:val="0"/>
                <w:sz w:val="22"/>
                <w:szCs w:val="22"/>
                <w:lang w:val="en-US"/>
              </w:rPr>
            </w:pPr>
            <w:r>
              <w:rPr>
                <w:rFonts w:hint="eastAsia" w:ascii="宋体" w:hAnsi="宋体" w:eastAsia="宋体" w:cs="宋体"/>
                <w:i w:val="0"/>
                <w:color w:val="auto"/>
                <w:kern w:val="0"/>
                <w:sz w:val="22"/>
                <w:szCs w:val="22"/>
                <w:u w:val="none"/>
                <w:lang w:val="en-US" w:eastAsia="zh-CN" w:bidi="ar"/>
              </w:rPr>
              <w:t>180</w:t>
            </w:r>
          </w:p>
        </w:tc>
        <w:tc>
          <w:tcPr>
            <w:tcW w:w="600" w:type="dxa"/>
            <w:noWrap w:val="0"/>
            <w:tcMar>
              <w:top w:w="15" w:type="dxa"/>
              <w:left w:w="15" w:type="dxa"/>
              <w:right w:w="15" w:type="dxa"/>
            </w:tcMar>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其他类</w:t>
            </w:r>
          </w:p>
        </w:tc>
        <w:tc>
          <w:tcPr>
            <w:tcW w:w="3668"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社保信息采集和享受社保待遇人员资格认证</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《社会保险法》；人社部《关于印发“中华人民共和国社会保障卡”管理办法的通知》（人社部〔2011〕47号）</w:t>
            </w:r>
          </w:p>
        </w:tc>
        <w:tc>
          <w:tcPr>
            <w:tcW w:w="723" w:type="dxa"/>
            <w:noWrap w:val="0"/>
            <w:vAlign w:val="center"/>
          </w:tcPr>
          <w:p>
            <w:pPr>
              <w:widowControl/>
              <w:jc w:val="center"/>
              <w:textAlignment w:val="center"/>
              <w:rPr>
                <w:rFonts w:ascii="宋体" w:hAnsi="宋体" w:cs="宋体"/>
                <w:color w:val="auto"/>
                <w:kern w:val="0"/>
                <w:sz w:val="22"/>
                <w:szCs w:val="22"/>
              </w:rPr>
            </w:pP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181</w:t>
            </w:r>
          </w:p>
        </w:tc>
        <w:tc>
          <w:tcPr>
            <w:tcW w:w="600" w:type="dxa"/>
            <w:noWrap w:val="0"/>
            <w:tcMar>
              <w:top w:w="15" w:type="dxa"/>
              <w:left w:w="15" w:type="dxa"/>
              <w:right w:w="15" w:type="dxa"/>
            </w:tcMar>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其他类</w:t>
            </w:r>
          </w:p>
        </w:tc>
        <w:tc>
          <w:tcPr>
            <w:tcW w:w="3668"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法律援助案件审批（指定援助人员、审核案卷、发放补贴）</w:t>
            </w:r>
          </w:p>
        </w:tc>
        <w:tc>
          <w:tcPr>
            <w:tcW w:w="1228"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综合行政执法队</w:t>
            </w:r>
          </w:p>
        </w:tc>
        <w:tc>
          <w:tcPr>
            <w:tcW w:w="5072"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《河北省法律援助条例》</w:t>
            </w:r>
          </w:p>
        </w:tc>
        <w:tc>
          <w:tcPr>
            <w:tcW w:w="723" w:type="dxa"/>
            <w:noWrap w:val="0"/>
            <w:vAlign w:val="center"/>
          </w:tcPr>
          <w:p>
            <w:pPr>
              <w:widowControl/>
              <w:jc w:val="center"/>
              <w:textAlignment w:val="center"/>
              <w:rPr>
                <w:rFonts w:hint="eastAsia" w:ascii="宋体" w:hAnsi="宋体" w:cs="宋体"/>
                <w:color w:val="auto"/>
                <w:kern w:val="0"/>
                <w:sz w:val="22"/>
                <w:szCs w:val="22"/>
              </w:rPr>
            </w:pPr>
          </w:p>
        </w:tc>
        <w:tc>
          <w:tcPr>
            <w:tcW w:w="699" w:type="dxa"/>
            <w:noWrap w:val="0"/>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需要法律援助的申请人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color w:val="auto"/>
                <w:kern w:val="0"/>
                <w:sz w:val="22"/>
                <w:szCs w:val="22"/>
                <w:highlight w:val="none"/>
                <w:u w:val="none"/>
                <w:lang w:val="en-US" w:eastAsia="zh-CN" w:bidi="ar"/>
              </w:rPr>
              <w:t>182</w:t>
            </w:r>
          </w:p>
        </w:tc>
        <w:tc>
          <w:tcPr>
            <w:tcW w:w="600" w:type="dxa"/>
            <w:noWrap w:val="0"/>
            <w:tcMar>
              <w:top w:w="15" w:type="dxa"/>
              <w:left w:w="15" w:type="dxa"/>
              <w:right w:w="15" w:type="dxa"/>
            </w:tcMar>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其他类</w:t>
            </w:r>
          </w:p>
        </w:tc>
        <w:tc>
          <w:tcPr>
            <w:tcW w:w="3668"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城镇、农村最低生活保障的申请、审核、审批</w:t>
            </w:r>
          </w:p>
        </w:tc>
        <w:tc>
          <w:tcPr>
            <w:tcW w:w="1228"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《国务院关于在全国建立农村最低生活保障制度的通知》（国发〔2007〕19号）</w:t>
            </w:r>
          </w:p>
        </w:tc>
        <w:tc>
          <w:tcPr>
            <w:tcW w:w="723"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27个工作日</w:t>
            </w:r>
          </w:p>
        </w:tc>
        <w:tc>
          <w:tcPr>
            <w:tcW w:w="699"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color w:val="auto"/>
                <w:kern w:val="0"/>
                <w:sz w:val="22"/>
                <w:szCs w:val="22"/>
                <w:highlight w:val="none"/>
                <w:u w:val="none"/>
                <w:lang w:val="en-US" w:eastAsia="zh-CN" w:bidi="ar"/>
              </w:rPr>
              <w:t>183</w:t>
            </w:r>
          </w:p>
        </w:tc>
        <w:tc>
          <w:tcPr>
            <w:tcW w:w="600" w:type="dxa"/>
            <w:noWrap w:val="0"/>
            <w:tcMar>
              <w:top w:w="15" w:type="dxa"/>
              <w:left w:w="15" w:type="dxa"/>
              <w:right w:w="15" w:type="dxa"/>
            </w:tcMar>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其他类</w:t>
            </w:r>
          </w:p>
        </w:tc>
        <w:tc>
          <w:tcPr>
            <w:tcW w:w="3668"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家庭困难证明和助学、减免学费有关手续的办理</w:t>
            </w:r>
          </w:p>
        </w:tc>
        <w:tc>
          <w:tcPr>
            <w:tcW w:w="1228"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《社会救助暂行办法》（国务院令第649号）第一章第四条</w:t>
            </w:r>
          </w:p>
        </w:tc>
        <w:tc>
          <w:tcPr>
            <w:tcW w:w="723"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即办</w:t>
            </w:r>
          </w:p>
        </w:tc>
        <w:tc>
          <w:tcPr>
            <w:tcW w:w="699"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color w:val="auto"/>
                <w:kern w:val="0"/>
                <w:sz w:val="22"/>
                <w:szCs w:val="22"/>
                <w:highlight w:val="none"/>
                <w:u w:val="none"/>
                <w:lang w:val="en-US" w:eastAsia="zh-CN" w:bidi="ar"/>
              </w:rPr>
              <w:t>184</w:t>
            </w:r>
          </w:p>
        </w:tc>
        <w:tc>
          <w:tcPr>
            <w:tcW w:w="600" w:type="dxa"/>
            <w:noWrap w:val="0"/>
            <w:tcMar>
              <w:top w:w="15" w:type="dxa"/>
              <w:left w:w="15" w:type="dxa"/>
              <w:right w:w="15" w:type="dxa"/>
            </w:tcMar>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其他类</w:t>
            </w:r>
          </w:p>
        </w:tc>
        <w:tc>
          <w:tcPr>
            <w:tcW w:w="3668"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特殊困难群体医疗救助审批</w:t>
            </w:r>
          </w:p>
        </w:tc>
        <w:tc>
          <w:tcPr>
            <w:tcW w:w="1228"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行政综合服务中心</w:t>
            </w:r>
          </w:p>
        </w:tc>
        <w:tc>
          <w:tcPr>
            <w:tcW w:w="5072" w:type="dxa"/>
            <w:noWrap w:val="0"/>
            <w:tcMar>
              <w:top w:w="15" w:type="dxa"/>
              <w:left w:w="15" w:type="dxa"/>
              <w:right w:w="15" w:type="dxa"/>
            </w:tcMar>
            <w:vAlign w:val="center"/>
          </w:tcPr>
          <w:p>
            <w:pPr>
              <w:widowControl/>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迁西县特殊困难群体医疗救助办法（迁政办〔2007〕13号）</w:t>
            </w:r>
          </w:p>
        </w:tc>
        <w:tc>
          <w:tcPr>
            <w:tcW w:w="723" w:type="dxa"/>
            <w:noWrap w:val="0"/>
            <w:vAlign w:val="center"/>
          </w:tcPr>
          <w:p>
            <w:pPr>
              <w:widowControl/>
              <w:jc w:val="center"/>
              <w:textAlignment w:val="center"/>
              <w:rPr>
                <w:rFonts w:hint="eastAsia" w:ascii="宋体" w:hAnsi="宋体" w:cs="宋体"/>
                <w:color w:val="auto"/>
                <w:kern w:val="0"/>
                <w:sz w:val="22"/>
                <w:szCs w:val="22"/>
                <w:highlight w:val="none"/>
              </w:rPr>
            </w:pPr>
          </w:p>
          <w:p>
            <w:pPr>
              <w:widowControl/>
              <w:jc w:val="center"/>
              <w:textAlignment w:val="center"/>
              <w:rPr>
                <w:rFonts w:hint="eastAsia" w:ascii="宋体" w:hAnsi="宋体" w:cs="宋体"/>
                <w:color w:val="auto"/>
                <w:kern w:val="0"/>
                <w:sz w:val="22"/>
                <w:szCs w:val="22"/>
                <w:highlight w:val="none"/>
              </w:rPr>
            </w:pPr>
          </w:p>
          <w:p>
            <w:pPr>
              <w:widowControl/>
              <w:jc w:val="center"/>
              <w:textAlignment w:val="center"/>
              <w:rPr>
                <w:rFonts w:hint="eastAsia" w:ascii="宋体" w:hAnsi="宋体" w:cs="宋体"/>
                <w:color w:val="auto"/>
                <w:kern w:val="0"/>
                <w:sz w:val="22"/>
                <w:szCs w:val="22"/>
                <w:highlight w:val="none"/>
              </w:rPr>
            </w:pPr>
          </w:p>
        </w:tc>
        <w:tc>
          <w:tcPr>
            <w:tcW w:w="699"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5" w:hRule="atLeast"/>
          <w:jc w:val="center"/>
        </w:trPr>
        <w:tc>
          <w:tcPr>
            <w:tcW w:w="686" w:type="dxa"/>
            <w:noWrap w:val="0"/>
            <w:vAlign w:val="center"/>
          </w:tcPr>
          <w:p>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color w:val="auto"/>
                <w:kern w:val="0"/>
                <w:sz w:val="22"/>
                <w:szCs w:val="22"/>
                <w:highlight w:val="none"/>
                <w:u w:val="none"/>
                <w:lang w:val="en-US" w:eastAsia="zh-CN" w:bidi="ar"/>
              </w:rPr>
              <w:t>185</w:t>
            </w:r>
          </w:p>
        </w:tc>
        <w:tc>
          <w:tcPr>
            <w:tcW w:w="600" w:type="dxa"/>
            <w:noWrap w:val="0"/>
            <w:vAlign w:val="center"/>
          </w:tcPr>
          <w:p>
            <w:pPr>
              <w:widowControl/>
              <w:spacing w:line="240" w:lineRule="atLeast"/>
              <w:jc w:val="center"/>
              <w:rPr>
                <w:rFonts w:hint="eastAsia" w:ascii="宋体" w:hAnsi="宋体" w:cs="宋体"/>
                <w:b/>
                <w:bCs/>
                <w:color w:val="auto"/>
                <w:kern w:val="0"/>
                <w:sz w:val="22"/>
                <w:szCs w:val="22"/>
                <w:highlight w:val="none"/>
              </w:rPr>
            </w:pPr>
            <w:r>
              <w:rPr>
                <w:rFonts w:hint="eastAsia" w:ascii="宋体" w:hAnsi="宋体" w:cs="宋体"/>
                <w:b w:val="0"/>
                <w:bCs w:val="0"/>
                <w:color w:val="auto"/>
                <w:kern w:val="0"/>
                <w:sz w:val="22"/>
                <w:szCs w:val="22"/>
                <w:highlight w:val="none"/>
              </w:rPr>
              <w:t>其他类</w:t>
            </w:r>
          </w:p>
        </w:tc>
        <w:tc>
          <w:tcPr>
            <w:tcW w:w="3668" w:type="dxa"/>
            <w:noWrap w:val="0"/>
            <w:vAlign w:val="center"/>
          </w:tcPr>
          <w:p>
            <w:pPr>
              <w:widowControl/>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自主创业人员小额贷款担保申请初审和受理</w:t>
            </w:r>
          </w:p>
        </w:tc>
        <w:tc>
          <w:tcPr>
            <w:tcW w:w="1228" w:type="dxa"/>
            <w:noWrap w:val="0"/>
            <w:vAlign w:val="center"/>
          </w:tcPr>
          <w:p>
            <w:pPr>
              <w:widowControl/>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行政综合服务中心</w:t>
            </w:r>
          </w:p>
        </w:tc>
        <w:tc>
          <w:tcPr>
            <w:tcW w:w="5072" w:type="dxa"/>
            <w:noWrap w:val="0"/>
            <w:vAlign w:val="center"/>
          </w:tcPr>
          <w:p>
            <w:pPr>
              <w:widowControl/>
              <w:spacing w:line="240" w:lineRule="atLeast"/>
              <w:jc w:val="left"/>
              <w:rPr>
                <w:rFonts w:ascii="宋体" w:hAnsi="宋体" w:cs="宋体"/>
                <w:b/>
                <w:bCs/>
                <w:color w:val="auto"/>
                <w:kern w:val="0"/>
                <w:sz w:val="22"/>
                <w:szCs w:val="22"/>
                <w:highlight w:val="none"/>
              </w:rPr>
            </w:pPr>
            <w:r>
              <w:rPr>
                <w:rFonts w:hint="eastAsia" w:ascii="宋体" w:hAnsi="宋体" w:cs="宋体"/>
                <w:color w:val="auto"/>
                <w:kern w:val="0"/>
                <w:sz w:val="22"/>
                <w:szCs w:val="22"/>
                <w:highlight w:val="none"/>
              </w:rPr>
              <w:t>《关于印发&lt;河北省小额担保贷款实施办法&gt;的通知》（冀劳社办〔2012〕27号）</w:t>
            </w:r>
          </w:p>
        </w:tc>
        <w:tc>
          <w:tcPr>
            <w:tcW w:w="723" w:type="dxa"/>
            <w:noWrap w:val="0"/>
            <w:vAlign w:val="center"/>
          </w:tcPr>
          <w:p>
            <w:pPr>
              <w:widowControl/>
              <w:spacing w:line="240" w:lineRule="atLeast"/>
              <w:jc w:val="center"/>
              <w:rPr>
                <w:rFonts w:ascii="宋体" w:hAnsi="宋体" w:cs="宋体"/>
                <w:b/>
                <w:bCs/>
                <w:color w:val="auto"/>
                <w:kern w:val="0"/>
                <w:sz w:val="22"/>
                <w:szCs w:val="22"/>
                <w:highlight w:val="none"/>
              </w:rPr>
            </w:pPr>
          </w:p>
        </w:tc>
        <w:tc>
          <w:tcPr>
            <w:tcW w:w="699" w:type="dxa"/>
            <w:noWrap w:val="0"/>
            <w:vAlign w:val="center"/>
          </w:tcPr>
          <w:p>
            <w:pPr>
              <w:widowControl/>
              <w:spacing w:line="240" w:lineRule="atLeast"/>
              <w:jc w:val="center"/>
              <w:rPr>
                <w:rFonts w:ascii="宋体" w:hAnsi="宋体" w:cs="宋体"/>
                <w:b/>
                <w:bCs/>
                <w:color w:val="auto"/>
                <w:kern w:val="0"/>
                <w:sz w:val="22"/>
                <w:szCs w:val="22"/>
                <w:highlight w:val="none"/>
              </w:rPr>
            </w:pPr>
            <w:r>
              <w:rPr>
                <w:rFonts w:hint="eastAsia" w:ascii="宋体" w:hAnsi="宋体" w:cs="宋体"/>
                <w:color w:val="auto"/>
                <w:kern w:val="0"/>
                <w:sz w:val="22"/>
                <w:szCs w:val="22"/>
                <w:highlight w:val="none"/>
              </w:rPr>
              <w:t>机关、企事业单位、社会组织、自然人</w:t>
            </w:r>
          </w:p>
        </w:tc>
      </w:tr>
    </w:tbl>
    <w:p>
      <w:pPr>
        <w:spacing w:line="360" w:lineRule="exact"/>
        <w:rPr>
          <w:rFonts w:hint="eastAsia" w:ascii="方正小标宋简体" w:eastAsia="方正小标宋简体"/>
          <w:sz w:val="22"/>
          <w:szCs w:val="22"/>
        </w:rPr>
      </w:pPr>
    </w:p>
    <w:sectPr>
      <w:footerReference r:id="rId6" w:type="first"/>
      <w:headerReference r:id="rId3" w:type="default"/>
      <w:footerReference r:id="rId4" w:type="default"/>
      <w:footerReference r:id="rId5" w:type="even"/>
      <w:pgSz w:w="16838" w:h="11906" w:orient="landscape"/>
      <w:pgMar w:top="1588" w:right="2098" w:bottom="1474" w:left="1985" w:header="851" w:footer="992" w:gutter="0"/>
      <w:pgNumType w:fmt="numberInDash" w:start="1"/>
      <w:cols w:space="720" w:num="1"/>
      <w:titlePg/>
      <w:docGrid w:linePitch="312" w:charSpace="-40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书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 w:name="Arail">
    <w:altName w:val="宋体"/>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4"/>
                  <w:rPr>
                    <w:rStyle w:val="12"/>
                    <w:rFonts w:hint="eastAsia" w:ascii="仿宋_GB2312" w:eastAsia="仿宋_GB2312"/>
                    <w:sz w:val="28"/>
                    <w:szCs w:val="28"/>
                  </w:rPr>
                </w:pPr>
                <w:r>
                  <w:rPr>
                    <w:rFonts w:hint="eastAsia" w:ascii="仿宋_GB2312" w:eastAsia="仿宋_GB2312"/>
                    <w:sz w:val="28"/>
                    <w:szCs w:val="28"/>
                  </w:rPr>
                  <w:fldChar w:fldCharType="begin"/>
                </w:r>
                <w:r>
                  <w:rPr>
                    <w:rStyle w:val="12"/>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2"/>
                    <w:rFonts w:ascii="仿宋_GB2312" w:eastAsia="仿宋_GB2312"/>
                    <w:sz w:val="28"/>
                    <w:szCs w:val="28"/>
                  </w:rPr>
                  <w:t>- 28 -</w:t>
                </w:r>
                <w:r>
                  <w:rPr>
                    <w:rFonts w:hint="eastAsia" w:ascii="仿宋_GB2312" w:eastAsia="仿宋_GB2312"/>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Style w:val="12"/>
        <w:rFonts w:hint="eastAsia" w:ascii="仿宋_GB2312" w:eastAsia="仿宋_GB2312"/>
        <w:sz w:val="28"/>
        <w:szCs w:val="28"/>
      </w:rPr>
    </w:pPr>
    <w:r>
      <w:rPr>
        <w:sz w:val="2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4"/>
                  <w:jc w:val="center"/>
                </w:pPr>
                <w:r>
                  <w:rPr>
                    <w:rFonts w:hint="eastAsia" w:ascii="仿宋_GB2312" w:eastAsia="仿宋_GB2312"/>
                    <w:sz w:val="28"/>
                    <w:szCs w:val="28"/>
                  </w:rPr>
                  <w:fldChar w:fldCharType="begin"/>
                </w:r>
                <w:r>
                  <w:rPr>
                    <w:rStyle w:val="12"/>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2"/>
                    <w:rFonts w:ascii="仿宋_GB2312" w:eastAsia="仿宋_GB2312"/>
                    <w:sz w:val="28"/>
                    <w:szCs w:val="28"/>
                  </w:rPr>
                  <w:t>- 2 -</w:t>
                </w:r>
                <w:r>
                  <w:rPr>
                    <w:rFonts w:hint="eastAsia" w:ascii="仿宋_GB2312" w:eastAsia="仿宋_GB2312"/>
                    <w:sz w:val="28"/>
                    <w:szCs w:val="28"/>
                  </w:rPr>
                  <w:fldChar w:fldCharType="end"/>
                </w:r>
              </w:p>
            </w:txbxContent>
          </v:textbox>
        </v:shape>
      </w:pict>
    </w:r>
  </w:p>
  <w:p>
    <w:pPr>
      <w:pStyle w:val="4"/>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9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A06"/>
    <w:rsid w:val="00000679"/>
    <w:rsid w:val="00002DD0"/>
    <w:rsid w:val="000036A9"/>
    <w:rsid w:val="0000666B"/>
    <w:rsid w:val="00006EE4"/>
    <w:rsid w:val="00006FAC"/>
    <w:rsid w:val="000103E6"/>
    <w:rsid w:val="00010836"/>
    <w:rsid w:val="000108A0"/>
    <w:rsid w:val="00010C12"/>
    <w:rsid w:val="000111B2"/>
    <w:rsid w:val="000116B4"/>
    <w:rsid w:val="0001423E"/>
    <w:rsid w:val="000147FA"/>
    <w:rsid w:val="000165B8"/>
    <w:rsid w:val="000166FE"/>
    <w:rsid w:val="00016AED"/>
    <w:rsid w:val="000172C2"/>
    <w:rsid w:val="00021CF2"/>
    <w:rsid w:val="0002238D"/>
    <w:rsid w:val="000224E5"/>
    <w:rsid w:val="0002452D"/>
    <w:rsid w:val="00025845"/>
    <w:rsid w:val="00025DDD"/>
    <w:rsid w:val="00027EC0"/>
    <w:rsid w:val="0003002D"/>
    <w:rsid w:val="00032324"/>
    <w:rsid w:val="000330FF"/>
    <w:rsid w:val="00033355"/>
    <w:rsid w:val="00034F7D"/>
    <w:rsid w:val="000355BF"/>
    <w:rsid w:val="000417D9"/>
    <w:rsid w:val="00043762"/>
    <w:rsid w:val="00043D75"/>
    <w:rsid w:val="000443D1"/>
    <w:rsid w:val="00046CDF"/>
    <w:rsid w:val="00050392"/>
    <w:rsid w:val="00051A87"/>
    <w:rsid w:val="00051E65"/>
    <w:rsid w:val="000522A1"/>
    <w:rsid w:val="00053004"/>
    <w:rsid w:val="000553FB"/>
    <w:rsid w:val="00055A28"/>
    <w:rsid w:val="00055F6D"/>
    <w:rsid w:val="00055F77"/>
    <w:rsid w:val="00056DF3"/>
    <w:rsid w:val="00057426"/>
    <w:rsid w:val="00057C97"/>
    <w:rsid w:val="00060007"/>
    <w:rsid w:val="00063ED6"/>
    <w:rsid w:val="00063F00"/>
    <w:rsid w:val="00064057"/>
    <w:rsid w:val="00064519"/>
    <w:rsid w:val="00065020"/>
    <w:rsid w:val="00070E91"/>
    <w:rsid w:val="000713A9"/>
    <w:rsid w:val="0007218D"/>
    <w:rsid w:val="000725B1"/>
    <w:rsid w:val="00072786"/>
    <w:rsid w:val="000743B7"/>
    <w:rsid w:val="00075850"/>
    <w:rsid w:val="0007623F"/>
    <w:rsid w:val="00080D00"/>
    <w:rsid w:val="000813A0"/>
    <w:rsid w:val="00083894"/>
    <w:rsid w:val="000874C1"/>
    <w:rsid w:val="00090A82"/>
    <w:rsid w:val="00092FA2"/>
    <w:rsid w:val="000932DF"/>
    <w:rsid w:val="00094734"/>
    <w:rsid w:val="000A22B5"/>
    <w:rsid w:val="000A23FD"/>
    <w:rsid w:val="000A2817"/>
    <w:rsid w:val="000A3806"/>
    <w:rsid w:val="000A39D4"/>
    <w:rsid w:val="000A3B73"/>
    <w:rsid w:val="000A4DFC"/>
    <w:rsid w:val="000A5C50"/>
    <w:rsid w:val="000A60A3"/>
    <w:rsid w:val="000A7F4A"/>
    <w:rsid w:val="000B20BB"/>
    <w:rsid w:val="000B42A1"/>
    <w:rsid w:val="000B5BF6"/>
    <w:rsid w:val="000B6493"/>
    <w:rsid w:val="000B716B"/>
    <w:rsid w:val="000B7545"/>
    <w:rsid w:val="000B775F"/>
    <w:rsid w:val="000C00F2"/>
    <w:rsid w:val="000C2C89"/>
    <w:rsid w:val="000C32D4"/>
    <w:rsid w:val="000C6259"/>
    <w:rsid w:val="000C669B"/>
    <w:rsid w:val="000C6AD4"/>
    <w:rsid w:val="000C6C82"/>
    <w:rsid w:val="000D05C2"/>
    <w:rsid w:val="000D07D4"/>
    <w:rsid w:val="000D128D"/>
    <w:rsid w:val="000D1D08"/>
    <w:rsid w:val="000D4E75"/>
    <w:rsid w:val="000D511E"/>
    <w:rsid w:val="000D6BC8"/>
    <w:rsid w:val="000D742D"/>
    <w:rsid w:val="000D7C6E"/>
    <w:rsid w:val="000E04EB"/>
    <w:rsid w:val="000E0504"/>
    <w:rsid w:val="000E260A"/>
    <w:rsid w:val="000E2F8F"/>
    <w:rsid w:val="000E5B47"/>
    <w:rsid w:val="000E7092"/>
    <w:rsid w:val="000F20EB"/>
    <w:rsid w:val="000F49CF"/>
    <w:rsid w:val="000F4E38"/>
    <w:rsid w:val="000F6D8D"/>
    <w:rsid w:val="000F7AE0"/>
    <w:rsid w:val="0010025D"/>
    <w:rsid w:val="00102F77"/>
    <w:rsid w:val="00103280"/>
    <w:rsid w:val="0010361E"/>
    <w:rsid w:val="00104EA9"/>
    <w:rsid w:val="001052E3"/>
    <w:rsid w:val="00107877"/>
    <w:rsid w:val="00111F12"/>
    <w:rsid w:val="00113C03"/>
    <w:rsid w:val="00114EA7"/>
    <w:rsid w:val="00115C19"/>
    <w:rsid w:val="00116806"/>
    <w:rsid w:val="00117B7C"/>
    <w:rsid w:val="00120443"/>
    <w:rsid w:val="00120C79"/>
    <w:rsid w:val="00121FC2"/>
    <w:rsid w:val="00123879"/>
    <w:rsid w:val="00123FDB"/>
    <w:rsid w:val="001246DF"/>
    <w:rsid w:val="0012614D"/>
    <w:rsid w:val="00130467"/>
    <w:rsid w:val="00131618"/>
    <w:rsid w:val="00132245"/>
    <w:rsid w:val="00133113"/>
    <w:rsid w:val="00135298"/>
    <w:rsid w:val="00141AD1"/>
    <w:rsid w:val="00141D2D"/>
    <w:rsid w:val="001447B1"/>
    <w:rsid w:val="0014544E"/>
    <w:rsid w:val="001468D3"/>
    <w:rsid w:val="00146EDC"/>
    <w:rsid w:val="00146FE3"/>
    <w:rsid w:val="0015085E"/>
    <w:rsid w:val="00150EED"/>
    <w:rsid w:val="00151D38"/>
    <w:rsid w:val="00154776"/>
    <w:rsid w:val="001557B5"/>
    <w:rsid w:val="001564F4"/>
    <w:rsid w:val="00160CFB"/>
    <w:rsid w:val="001611D6"/>
    <w:rsid w:val="00163B22"/>
    <w:rsid w:val="00167901"/>
    <w:rsid w:val="0017124F"/>
    <w:rsid w:val="001722BC"/>
    <w:rsid w:val="00172FA6"/>
    <w:rsid w:val="00174B50"/>
    <w:rsid w:val="00175C1F"/>
    <w:rsid w:val="0017651C"/>
    <w:rsid w:val="00176BB6"/>
    <w:rsid w:val="00177A72"/>
    <w:rsid w:val="001816C9"/>
    <w:rsid w:val="00182A8D"/>
    <w:rsid w:val="00185526"/>
    <w:rsid w:val="0018713B"/>
    <w:rsid w:val="00187976"/>
    <w:rsid w:val="0019122F"/>
    <w:rsid w:val="00191831"/>
    <w:rsid w:val="00191B54"/>
    <w:rsid w:val="0019460B"/>
    <w:rsid w:val="001952C9"/>
    <w:rsid w:val="00195BAB"/>
    <w:rsid w:val="001965B2"/>
    <w:rsid w:val="00196DBC"/>
    <w:rsid w:val="00196ED6"/>
    <w:rsid w:val="00197274"/>
    <w:rsid w:val="0019790C"/>
    <w:rsid w:val="00197E62"/>
    <w:rsid w:val="001A1CD6"/>
    <w:rsid w:val="001A28E8"/>
    <w:rsid w:val="001A2980"/>
    <w:rsid w:val="001B307B"/>
    <w:rsid w:val="001B470A"/>
    <w:rsid w:val="001B68CB"/>
    <w:rsid w:val="001B6D81"/>
    <w:rsid w:val="001C0AF1"/>
    <w:rsid w:val="001C2549"/>
    <w:rsid w:val="001C40A8"/>
    <w:rsid w:val="001C438A"/>
    <w:rsid w:val="001C459F"/>
    <w:rsid w:val="001D0D4A"/>
    <w:rsid w:val="001D11C1"/>
    <w:rsid w:val="001D1939"/>
    <w:rsid w:val="001D1979"/>
    <w:rsid w:val="001D1BF0"/>
    <w:rsid w:val="001D2B14"/>
    <w:rsid w:val="001D36E0"/>
    <w:rsid w:val="001D4DCE"/>
    <w:rsid w:val="001D5F37"/>
    <w:rsid w:val="001D6083"/>
    <w:rsid w:val="001D74E3"/>
    <w:rsid w:val="001E1682"/>
    <w:rsid w:val="001E1D3A"/>
    <w:rsid w:val="001E3EE2"/>
    <w:rsid w:val="001E5FE3"/>
    <w:rsid w:val="001E6D3C"/>
    <w:rsid w:val="001E7097"/>
    <w:rsid w:val="001F0F05"/>
    <w:rsid w:val="001F157E"/>
    <w:rsid w:val="001F2828"/>
    <w:rsid w:val="001F393F"/>
    <w:rsid w:val="001F604D"/>
    <w:rsid w:val="001F6206"/>
    <w:rsid w:val="001F62B2"/>
    <w:rsid w:val="001F6E77"/>
    <w:rsid w:val="001F784D"/>
    <w:rsid w:val="00200E6A"/>
    <w:rsid w:val="00201394"/>
    <w:rsid w:val="002049B4"/>
    <w:rsid w:val="00204F35"/>
    <w:rsid w:val="002051C7"/>
    <w:rsid w:val="0020552B"/>
    <w:rsid w:val="0020614C"/>
    <w:rsid w:val="002062F7"/>
    <w:rsid w:val="002066F0"/>
    <w:rsid w:val="00207425"/>
    <w:rsid w:val="002104F1"/>
    <w:rsid w:val="00211533"/>
    <w:rsid w:val="00211F6A"/>
    <w:rsid w:val="00211F8C"/>
    <w:rsid w:val="00212234"/>
    <w:rsid w:val="0021420E"/>
    <w:rsid w:val="00216EB9"/>
    <w:rsid w:val="00216EEA"/>
    <w:rsid w:val="00217425"/>
    <w:rsid w:val="0022068F"/>
    <w:rsid w:val="00220BB7"/>
    <w:rsid w:val="00221C17"/>
    <w:rsid w:val="002229C0"/>
    <w:rsid w:val="0022426D"/>
    <w:rsid w:val="0022616F"/>
    <w:rsid w:val="00227ACB"/>
    <w:rsid w:val="00227E93"/>
    <w:rsid w:val="00230C41"/>
    <w:rsid w:val="00230E98"/>
    <w:rsid w:val="00231227"/>
    <w:rsid w:val="00231ADA"/>
    <w:rsid w:val="00232265"/>
    <w:rsid w:val="00232B7B"/>
    <w:rsid w:val="002334FD"/>
    <w:rsid w:val="00241E63"/>
    <w:rsid w:val="00243A62"/>
    <w:rsid w:val="00244830"/>
    <w:rsid w:val="00245A6F"/>
    <w:rsid w:val="00245EFE"/>
    <w:rsid w:val="0024649D"/>
    <w:rsid w:val="0024655B"/>
    <w:rsid w:val="0024691C"/>
    <w:rsid w:val="00246CE7"/>
    <w:rsid w:val="002470DD"/>
    <w:rsid w:val="00250835"/>
    <w:rsid w:val="00253BE5"/>
    <w:rsid w:val="00253C87"/>
    <w:rsid w:val="002552CE"/>
    <w:rsid w:val="00256688"/>
    <w:rsid w:val="0025738F"/>
    <w:rsid w:val="00257926"/>
    <w:rsid w:val="00260BD5"/>
    <w:rsid w:val="0026129C"/>
    <w:rsid w:val="00261B2B"/>
    <w:rsid w:val="00262CBD"/>
    <w:rsid w:val="00262ED7"/>
    <w:rsid w:val="00263338"/>
    <w:rsid w:val="00263B7D"/>
    <w:rsid w:val="00265FD7"/>
    <w:rsid w:val="002676D2"/>
    <w:rsid w:val="00271F12"/>
    <w:rsid w:val="00272E62"/>
    <w:rsid w:val="00273B91"/>
    <w:rsid w:val="00273EC2"/>
    <w:rsid w:val="00275797"/>
    <w:rsid w:val="00275A52"/>
    <w:rsid w:val="00275F82"/>
    <w:rsid w:val="0027702C"/>
    <w:rsid w:val="0027729B"/>
    <w:rsid w:val="0028419A"/>
    <w:rsid w:val="00285FE3"/>
    <w:rsid w:val="002862FC"/>
    <w:rsid w:val="00287111"/>
    <w:rsid w:val="00287608"/>
    <w:rsid w:val="00290DD3"/>
    <w:rsid w:val="00293D01"/>
    <w:rsid w:val="002949E3"/>
    <w:rsid w:val="00297DDB"/>
    <w:rsid w:val="002A278A"/>
    <w:rsid w:val="002A3F20"/>
    <w:rsid w:val="002A4255"/>
    <w:rsid w:val="002A6A74"/>
    <w:rsid w:val="002A7639"/>
    <w:rsid w:val="002B2589"/>
    <w:rsid w:val="002B3B24"/>
    <w:rsid w:val="002B50BA"/>
    <w:rsid w:val="002B76DA"/>
    <w:rsid w:val="002B7FBA"/>
    <w:rsid w:val="002C02FE"/>
    <w:rsid w:val="002C0A43"/>
    <w:rsid w:val="002C1A2E"/>
    <w:rsid w:val="002C2CE5"/>
    <w:rsid w:val="002C305B"/>
    <w:rsid w:val="002C39CD"/>
    <w:rsid w:val="002C72D7"/>
    <w:rsid w:val="002D0103"/>
    <w:rsid w:val="002D01E6"/>
    <w:rsid w:val="002D5575"/>
    <w:rsid w:val="002D5C9E"/>
    <w:rsid w:val="002D6728"/>
    <w:rsid w:val="002D6F85"/>
    <w:rsid w:val="002D7A92"/>
    <w:rsid w:val="002E134F"/>
    <w:rsid w:val="002E24FD"/>
    <w:rsid w:val="002E256F"/>
    <w:rsid w:val="002E27F6"/>
    <w:rsid w:val="002E32EE"/>
    <w:rsid w:val="002E3BC0"/>
    <w:rsid w:val="002E5546"/>
    <w:rsid w:val="002E55AE"/>
    <w:rsid w:val="002E7978"/>
    <w:rsid w:val="002F01DC"/>
    <w:rsid w:val="002F0DB1"/>
    <w:rsid w:val="002F2045"/>
    <w:rsid w:val="002F2611"/>
    <w:rsid w:val="002F27E6"/>
    <w:rsid w:val="002F4C1C"/>
    <w:rsid w:val="002F5009"/>
    <w:rsid w:val="002F54A8"/>
    <w:rsid w:val="002F5F13"/>
    <w:rsid w:val="0030087F"/>
    <w:rsid w:val="003010C6"/>
    <w:rsid w:val="00302DDA"/>
    <w:rsid w:val="003032E2"/>
    <w:rsid w:val="003109A4"/>
    <w:rsid w:val="00310F62"/>
    <w:rsid w:val="0031198D"/>
    <w:rsid w:val="00312219"/>
    <w:rsid w:val="00317428"/>
    <w:rsid w:val="00317EC1"/>
    <w:rsid w:val="00320BEE"/>
    <w:rsid w:val="0032119F"/>
    <w:rsid w:val="00322BCE"/>
    <w:rsid w:val="00324B0E"/>
    <w:rsid w:val="00325221"/>
    <w:rsid w:val="0033093F"/>
    <w:rsid w:val="003309A3"/>
    <w:rsid w:val="00330CA2"/>
    <w:rsid w:val="00330D53"/>
    <w:rsid w:val="00336720"/>
    <w:rsid w:val="00336F57"/>
    <w:rsid w:val="00344712"/>
    <w:rsid w:val="00345C7F"/>
    <w:rsid w:val="00353AD8"/>
    <w:rsid w:val="00354072"/>
    <w:rsid w:val="00354E41"/>
    <w:rsid w:val="0035577F"/>
    <w:rsid w:val="00356A49"/>
    <w:rsid w:val="00357FC1"/>
    <w:rsid w:val="0036067A"/>
    <w:rsid w:val="00361D07"/>
    <w:rsid w:val="00363C8F"/>
    <w:rsid w:val="003642D6"/>
    <w:rsid w:val="0036464C"/>
    <w:rsid w:val="00365FBF"/>
    <w:rsid w:val="0036665A"/>
    <w:rsid w:val="00366F92"/>
    <w:rsid w:val="0037168E"/>
    <w:rsid w:val="00377846"/>
    <w:rsid w:val="00381BA6"/>
    <w:rsid w:val="00383105"/>
    <w:rsid w:val="00383DE1"/>
    <w:rsid w:val="00385654"/>
    <w:rsid w:val="00385887"/>
    <w:rsid w:val="00387F2C"/>
    <w:rsid w:val="0039072E"/>
    <w:rsid w:val="00391B43"/>
    <w:rsid w:val="00393622"/>
    <w:rsid w:val="0039541B"/>
    <w:rsid w:val="00395B2F"/>
    <w:rsid w:val="003972BD"/>
    <w:rsid w:val="0039780F"/>
    <w:rsid w:val="003A078E"/>
    <w:rsid w:val="003A0BC5"/>
    <w:rsid w:val="003A0C69"/>
    <w:rsid w:val="003A160D"/>
    <w:rsid w:val="003A2A75"/>
    <w:rsid w:val="003A2E84"/>
    <w:rsid w:val="003A3CE5"/>
    <w:rsid w:val="003A469A"/>
    <w:rsid w:val="003B0956"/>
    <w:rsid w:val="003B140D"/>
    <w:rsid w:val="003B14BE"/>
    <w:rsid w:val="003B55FC"/>
    <w:rsid w:val="003B7732"/>
    <w:rsid w:val="003B7B75"/>
    <w:rsid w:val="003C08F2"/>
    <w:rsid w:val="003C09D4"/>
    <w:rsid w:val="003C14F0"/>
    <w:rsid w:val="003C18C3"/>
    <w:rsid w:val="003C2A1B"/>
    <w:rsid w:val="003C3DA9"/>
    <w:rsid w:val="003D0125"/>
    <w:rsid w:val="003D1D93"/>
    <w:rsid w:val="003D310F"/>
    <w:rsid w:val="003D3E16"/>
    <w:rsid w:val="003D4F60"/>
    <w:rsid w:val="003D60E9"/>
    <w:rsid w:val="003D67C1"/>
    <w:rsid w:val="003D681D"/>
    <w:rsid w:val="003D6CAF"/>
    <w:rsid w:val="003D6DBC"/>
    <w:rsid w:val="003E0F5D"/>
    <w:rsid w:val="003E1331"/>
    <w:rsid w:val="003E2B54"/>
    <w:rsid w:val="003E6F9B"/>
    <w:rsid w:val="003E7E06"/>
    <w:rsid w:val="003F0F9D"/>
    <w:rsid w:val="003F4A15"/>
    <w:rsid w:val="003F78F7"/>
    <w:rsid w:val="003F79BD"/>
    <w:rsid w:val="004003BF"/>
    <w:rsid w:val="0040279A"/>
    <w:rsid w:val="00403623"/>
    <w:rsid w:val="00403BE2"/>
    <w:rsid w:val="00405CF6"/>
    <w:rsid w:val="004102C6"/>
    <w:rsid w:val="00410CBF"/>
    <w:rsid w:val="00411DD3"/>
    <w:rsid w:val="00412642"/>
    <w:rsid w:val="004131F5"/>
    <w:rsid w:val="00415281"/>
    <w:rsid w:val="0041546D"/>
    <w:rsid w:val="004160C7"/>
    <w:rsid w:val="00416AE0"/>
    <w:rsid w:val="00416B16"/>
    <w:rsid w:val="00417013"/>
    <w:rsid w:val="0041792A"/>
    <w:rsid w:val="00420EBB"/>
    <w:rsid w:val="0042150E"/>
    <w:rsid w:val="0042447F"/>
    <w:rsid w:val="00424D6B"/>
    <w:rsid w:val="00426852"/>
    <w:rsid w:val="00427FCA"/>
    <w:rsid w:val="00430B28"/>
    <w:rsid w:val="004324E4"/>
    <w:rsid w:val="0044053A"/>
    <w:rsid w:val="004419A0"/>
    <w:rsid w:val="00441FD5"/>
    <w:rsid w:val="00445FD7"/>
    <w:rsid w:val="004472DD"/>
    <w:rsid w:val="00454CAD"/>
    <w:rsid w:val="00455308"/>
    <w:rsid w:val="004555F3"/>
    <w:rsid w:val="004560FA"/>
    <w:rsid w:val="00457144"/>
    <w:rsid w:val="0045778F"/>
    <w:rsid w:val="004618C5"/>
    <w:rsid w:val="00464AFE"/>
    <w:rsid w:val="00472B86"/>
    <w:rsid w:val="0047348D"/>
    <w:rsid w:val="00474624"/>
    <w:rsid w:val="00474F87"/>
    <w:rsid w:val="00475115"/>
    <w:rsid w:val="00475CE8"/>
    <w:rsid w:val="0048038F"/>
    <w:rsid w:val="0048078C"/>
    <w:rsid w:val="00481AEB"/>
    <w:rsid w:val="00482229"/>
    <w:rsid w:val="00484062"/>
    <w:rsid w:val="00484968"/>
    <w:rsid w:val="0048715F"/>
    <w:rsid w:val="0049079F"/>
    <w:rsid w:val="00490899"/>
    <w:rsid w:val="00490FF1"/>
    <w:rsid w:val="004919B9"/>
    <w:rsid w:val="0049418D"/>
    <w:rsid w:val="004950F2"/>
    <w:rsid w:val="0049564A"/>
    <w:rsid w:val="00495F47"/>
    <w:rsid w:val="004A0737"/>
    <w:rsid w:val="004A2122"/>
    <w:rsid w:val="004A3EF6"/>
    <w:rsid w:val="004A67E4"/>
    <w:rsid w:val="004A72F7"/>
    <w:rsid w:val="004A7644"/>
    <w:rsid w:val="004A7975"/>
    <w:rsid w:val="004B0EC3"/>
    <w:rsid w:val="004B1328"/>
    <w:rsid w:val="004B2B6C"/>
    <w:rsid w:val="004B37AC"/>
    <w:rsid w:val="004B427E"/>
    <w:rsid w:val="004B5A2C"/>
    <w:rsid w:val="004C1725"/>
    <w:rsid w:val="004C1938"/>
    <w:rsid w:val="004C1E93"/>
    <w:rsid w:val="004C2317"/>
    <w:rsid w:val="004C251D"/>
    <w:rsid w:val="004C27B7"/>
    <w:rsid w:val="004C3788"/>
    <w:rsid w:val="004C3C8A"/>
    <w:rsid w:val="004C4DB0"/>
    <w:rsid w:val="004C622F"/>
    <w:rsid w:val="004C6C3F"/>
    <w:rsid w:val="004C7CE2"/>
    <w:rsid w:val="004D06EE"/>
    <w:rsid w:val="004D1532"/>
    <w:rsid w:val="004D22FF"/>
    <w:rsid w:val="004D5AC9"/>
    <w:rsid w:val="004D6327"/>
    <w:rsid w:val="004E0716"/>
    <w:rsid w:val="004E15B4"/>
    <w:rsid w:val="004E2A5E"/>
    <w:rsid w:val="004E3484"/>
    <w:rsid w:val="004E3E5C"/>
    <w:rsid w:val="004E4D59"/>
    <w:rsid w:val="004E56F5"/>
    <w:rsid w:val="004E57F5"/>
    <w:rsid w:val="004E59E7"/>
    <w:rsid w:val="004E5FF0"/>
    <w:rsid w:val="004E7204"/>
    <w:rsid w:val="004E7A23"/>
    <w:rsid w:val="004F0137"/>
    <w:rsid w:val="004F01A5"/>
    <w:rsid w:val="004F07FA"/>
    <w:rsid w:val="004F3415"/>
    <w:rsid w:val="004F4870"/>
    <w:rsid w:val="004F7C7D"/>
    <w:rsid w:val="004F7D59"/>
    <w:rsid w:val="0050080B"/>
    <w:rsid w:val="00503115"/>
    <w:rsid w:val="00503BD5"/>
    <w:rsid w:val="00504304"/>
    <w:rsid w:val="0050485D"/>
    <w:rsid w:val="00506480"/>
    <w:rsid w:val="0051153C"/>
    <w:rsid w:val="005135A4"/>
    <w:rsid w:val="00513971"/>
    <w:rsid w:val="0051449B"/>
    <w:rsid w:val="00516636"/>
    <w:rsid w:val="005174D0"/>
    <w:rsid w:val="005222CB"/>
    <w:rsid w:val="00523382"/>
    <w:rsid w:val="00523D93"/>
    <w:rsid w:val="005267E5"/>
    <w:rsid w:val="0052698F"/>
    <w:rsid w:val="00526FA1"/>
    <w:rsid w:val="00527082"/>
    <w:rsid w:val="0053138F"/>
    <w:rsid w:val="0053363F"/>
    <w:rsid w:val="00533B70"/>
    <w:rsid w:val="0053480D"/>
    <w:rsid w:val="0053592B"/>
    <w:rsid w:val="005372E7"/>
    <w:rsid w:val="00537F1F"/>
    <w:rsid w:val="00540664"/>
    <w:rsid w:val="00540FEA"/>
    <w:rsid w:val="00541A6B"/>
    <w:rsid w:val="00543CB0"/>
    <w:rsid w:val="00544F29"/>
    <w:rsid w:val="005450B8"/>
    <w:rsid w:val="00546193"/>
    <w:rsid w:val="005469C8"/>
    <w:rsid w:val="00547D10"/>
    <w:rsid w:val="0055002C"/>
    <w:rsid w:val="00551060"/>
    <w:rsid w:val="00551BA5"/>
    <w:rsid w:val="00552BC9"/>
    <w:rsid w:val="0055494B"/>
    <w:rsid w:val="00554FAE"/>
    <w:rsid w:val="00556A3D"/>
    <w:rsid w:val="00557706"/>
    <w:rsid w:val="00560177"/>
    <w:rsid w:val="00560FAF"/>
    <w:rsid w:val="00561AB4"/>
    <w:rsid w:val="00561ADD"/>
    <w:rsid w:val="0056217B"/>
    <w:rsid w:val="00562724"/>
    <w:rsid w:val="005636B5"/>
    <w:rsid w:val="00563846"/>
    <w:rsid w:val="00564AF8"/>
    <w:rsid w:val="00567941"/>
    <w:rsid w:val="00571178"/>
    <w:rsid w:val="00572DFE"/>
    <w:rsid w:val="00573507"/>
    <w:rsid w:val="00573DE0"/>
    <w:rsid w:val="00574381"/>
    <w:rsid w:val="005754B6"/>
    <w:rsid w:val="00577C30"/>
    <w:rsid w:val="00580247"/>
    <w:rsid w:val="00580262"/>
    <w:rsid w:val="00581C14"/>
    <w:rsid w:val="005832AC"/>
    <w:rsid w:val="00590937"/>
    <w:rsid w:val="00590E94"/>
    <w:rsid w:val="00591290"/>
    <w:rsid w:val="0059200B"/>
    <w:rsid w:val="00592A08"/>
    <w:rsid w:val="00594694"/>
    <w:rsid w:val="005954A6"/>
    <w:rsid w:val="005A050C"/>
    <w:rsid w:val="005A1508"/>
    <w:rsid w:val="005A1C2F"/>
    <w:rsid w:val="005A2460"/>
    <w:rsid w:val="005A3D0C"/>
    <w:rsid w:val="005A43EE"/>
    <w:rsid w:val="005A5970"/>
    <w:rsid w:val="005B0BAF"/>
    <w:rsid w:val="005B2181"/>
    <w:rsid w:val="005B28EE"/>
    <w:rsid w:val="005B2E86"/>
    <w:rsid w:val="005B3B24"/>
    <w:rsid w:val="005B495B"/>
    <w:rsid w:val="005B4A5A"/>
    <w:rsid w:val="005B4EBF"/>
    <w:rsid w:val="005B5182"/>
    <w:rsid w:val="005B6321"/>
    <w:rsid w:val="005C02CF"/>
    <w:rsid w:val="005C3555"/>
    <w:rsid w:val="005C3BB8"/>
    <w:rsid w:val="005C3E51"/>
    <w:rsid w:val="005C4CAC"/>
    <w:rsid w:val="005C4E91"/>
    <w:rsid w:val="005C6D27"/>
    <w:rsid w:val="005D0173"/>
    <w:rsid w:val="005D061F"/>
    <w:rsid w:val="005D0EB4"/>
    <w:rsid w:val="005D1056"/>
    <w:rsid w:val="005D1E04"/>
    <w:rsid w:val="005D24C7"/>
    <w:rsid w:val="005D36BA"/>
    <w:rsid w:val="005E173D"/>
    <w:rsid w:val="005E2E64"/>
    <w:rsid w:val="005F14C5"/>
    <w:rsid w:val="005F328F"/>
    <w:rsid w:val="005F37C0"/>
    <w:rsid w:val="005F6652"/>
    <w:rsid w:val="00600026"/>
    <w:rsid w:val="0060354E"/>
    <w:rsid w:val="00603B0C"/>
    <w:rsid w:val="00603C17"/>
    <w:rsid w:val="0060539E"/>
    <w:rsid w:val="0060734D"/>
    <w:rsid w:val="006110AA"/>
    <w:rsid w:val="00611449"/>
    <w:rsid w:val="00613D75"/>
    <w:rsid w:val="0061562A"/>
    <w:rsid w:val="00615F2D"/>
    <w:rsid w:val="0061606B"/>
    <w:rsid w:val="00617F45"/>
    <w:rsid w:val="006224C9"/>
    <w:rsid w:val="0062261A"/>
    <w:rsid w:val="00622C49"/>
    <w:rsid w:val="006247FD"/>
    <w:rsid w:val="00624BE7"/>
    <w:rsid w:val="006254B0"/>
    <w:rsid w:val="00631DA0"/>
    <w:rsid w:val="0063357F"/>
    <w:rsid w:val="006362DA"/>
    <w:rsid w:val="00636CD6"/>
    <w:rsid w:val="00640868"/>
    <w:rsid w:val="00640FA6"/>
    <w:rsid w:val="006413D7"/>
    <w:rsid w:val="006434E7"/>
    <w:rsid w:val="00643DC4"/>
    <w:rsid w:val="00643DFB"/>
    <w:rsid w:val="006457B9"/>
    <w:rsid w:val="00646D77"/>
    <w:rsid w:val="00650EF2"/>
    <w:rsid w:val="00652BCE"/>
    <w:rsid w:val="00653211"/>
    <w:rsid w:val="00654190"/>
    <w:rsid w:val="00654345"/>
    <w:rsid w:val="00654556"/>
    <w:rsid w:val="00654A62"/>
    <w:rsid w:val="006550C2"/>
    <w:rsid w:val="006566AA"/>
    <w:rsid w:val="00656809"/>
    <w:rsid w:val="00656B9B"/>
    <w:rsid w:val="006570BC"/>
    <w:rsid w:val="00660946"/>
    <w:rsid w:val="0066096F"/>
    <w:rsid w:val="00663F09"/>
    <w:rsid w:val="00664A66"/>
    <w:rsid w:val="0066566E"/>
    <w:rsid w:val="00665A96"/>
    <w:rsid w:val="00665CBC"/>
    <w:rsid w:val="0066604E"/>
    <w:rsid w:val="006668E0"/>
    <w:rsid w:val="00667D72"/>
    <w:rsid w:val="00670F0A"/>
    <w:rsid w:val="0067473B"/>
    <w:rsid w:val="00676038"/>
    <w:rsid w:val="00676C43"/>
    <w:rsid w:val="00677467"/>
    <w:rsid w:val="00680114"/>
    <w:rsid w:val="00680EBF"/>
    <w:rsid w:val="00681DE3"/>
    <w:rsid w:val="0068554F"/>
    <w:rsid w:val="00687867"/>
    <w:rsid w:val="00687A62"/>
    <w:rsid w:val="0069013F"/>
    <w:rsid w:val="006901FA"/>
    <w:rsid w:val="00690A22"/>
    <w:rsid w:val="006938A3"/>
    <w:rsid w:val="00694935"/>
    <w:rsid w:val="00697C6D"/>
    <w:rsid w:val="006A0597"/>
    <w:rsid w:val="006A0E00"/>
    <w:rsid w:val="006A2733"/>
    <w:rsid w:val="006A39CF"/>
    <w:rsid w:val="006A665E"/>
    <w:rsid w:val="006B0FFE"/>
    <w:rsid w:val="006B20C4"/>
    <w:rsid w:val="006B47FD"/>
    <w:rsid w:val="006B4FCB"/>
    <w:rsid w:val="006B50A4"/>
    <w:rsid w:val="006B6E77"/>
    <w:rsid w:val="006C0FB9"/>
    <w:rsid w:val="006C32A3"/>
    <w:rsid w:val="006C4B29"/>
    <w:rsid w:val="006D097E"/>
    <w:rsid w:val="006D16E1"/>
    <w:rsid w:val="006D1FC2"/>
    <w:rsid w:val="006D332E"/>
    <w:rsid w:val="006D4D25"/>
    <w:rsid w:val="006D694E"/>
    <w:rsid w:val="006D7075"/>
    <w:rsid w:val="006E3E0C"/>
    <w:rsid w:val="006E4111"/>
    <w:rsid w:val="006E460D"/>
    <w:rsid w:val="006F045A"/>
    <w:rsid w:val="006F10FF"/>
    <w:rsid w:val="006F43A7"/>
    <w:rsid w:val="006F4D4D"/>
    <w:rsid w:val="006F4D4F"/>
    <w:rsid w:val="006F5041"/>
    <w:rsid w:val="006F5DF6"/>
    <w:rsid w:val="006F6F55"/>
    <w:rsid w:val="006F737B"/>
    <w:rsid w:val="00701540"/>
    <w:rsid w:val="00701615"/>
    <w:rsid w:val="007024CD"/>
    <w:rsid w:val="00705039"/>
    <w:rsid w:val="00710103"/>
    <w:rsid w:val="007115A5"/>
    <w:rsid w:val="007119F5"/>
    <w:rsid w:val="0071224C"/>
    <w:rsid w:val="00712E5C"/>
    <w:rsid w:val="00712F33"/>
    <w:rsid w:val="00714169"/>
    <w:rsid w:val="00715A8C"/>
    <w:rsid w:val="00716C01"/>
    <w:rsid w:val="00716D00"/>
    <w:rsid w:val="007206D2"/>
    <w:rsid w:val="0072188B"/>
    <w:rsid w:val="00722C7F"/>
    <w:rsid w:val="007238CC"/>
    <w:rsid w:val="00723976"/>
    <w:rsid w:val="007267CA"/>
    <w:rsid w:val="00726D3B"/>
    <w:rsid w:val="00727681"/>
    <w:rsid w:val="0073230C"/>
    <w:rsid w:val="007342A7"/>
    <w:rsid w:val="00737086"/>
    <w:rsid w:val="00737CE3"/>
    <w:rsid w:val="00741039"/>
    <w:rsid w:val="007417A5"/>
    <w:rsid w:val="007421AB"/>
    <w:rsid w:val="00745242"/>
    <w:rsid w:val="007452B2"/>
    <w:rsid w:val="007455C5"/>
    <w:rsid w:val="00746FB5"/>
    <w:rsid w:val="007520AD"/>
    <w:rsid w:val="007533D8"/>
    <w:rsid w:val="00753AB8"/>
    <w:rsid w:val="007545B2"/>
    <w:rsid w:val="0075758A"/>
    <w:rsid w:val="007579DF"/>
    <w:rsid w:val="00761876"/>
    <w:rsid w:val="00761E80"/>
    <w:rsid w:val="007621C4"/>
    <w:rsid w:val="0077081F"/>
    <w:rsid w:val="00771646"/>
    <w:rsid w:val="00771E77"/>
    <w:rsid w:val="00772936"/>
    <w:rsid w:val="007731FA"/>
    <w:rsid w:val="007737FD"/>
    <w:rsid w:val="00773DB8"/>
    <w:rsid w:val="00776247"/>
    <w:rsid w:val="007769AF"/>
    <w:rsid w:val="0077725E"/>
    <w:rsid w:val="007803AB"/>
    <w:rsid w:val="00783122"/>
    <w:rsid w:val="00784224"/>
    <w:rsid w:val="00784967"/>
    <w:rsid w:val="007851A3"/>
    <w:rsid w:val="007859B0"/>
    <w:rsid w:val="0078652E"/>
    <w:rsid w:val="00786BE3"/>
    <w:rsid w:val="0078789D"/>
    <w:rsid w:val="00790A04"/>
    <w:rsid w:val="0079280E"/>
    <w:rsid w:val="00795569"/>
    <w:rsid w:val="007A2F8D"/>
    <w:rsid w:val="007A60C6"/>
    <w:rsid w:val="007A615F"/>
    <w:rsid w:val="007B0194"/>
    <w:rsid w:val="007B2258"/>
    <w:rsid w:val="007B4A83"/>
    <w:rsid w:val="007B4AAC"/>
    <w:rsid w:val="007B4B0A"/>
    <w:rsid w:val="007B4B9F"/>
    <w:rsid w:val="007B5339"/>
    <w:rsid w:val="007B58FD"/>
    <w:rsid w:val="007B5A70"/>
    <w:rsid w:val="007B5B85"/>
    <w:rsid w:val="007B7110"/>
    <w:rsid w:val="007C048E"/>
    <w:rsid w:val="007C26DC"/>
    <w:rsid w:val="007C3B26"/>
    <w:rsid w:val="007C4D17"/>
    <w:rsid w:val="007C4EEC"/>
    <w:rsid w:val="007C697E"/>
    <w:rsid w:val="007D22EF"/>
    <w:rsid w:val="007D2837"/>
    <w:rsid w:val="007D2E7B"/>
    <w:rsid w:val="007D3649"/>
    <w:rsid w:val="007D3A2A"/>
    <w:rsid w:val="007D4838"/>
    <w:rsid w:val="007D5293"/>
    <w:rsid w:val="007D673B"/>
    <w:rsid w:val="007D6DF6"/>
    <w:rsid w:val="007D7CCA"/>
    <w:rsid w:val="007E02CF"/>
    <w:rsid w:val="007E19F0"/>
    <w:rsid w:val="007E21AB"/>
    <w:rsid w:val="007E2B94"/>
    <w:rsid w:val="007E4259"/>
    <w:rsid w:val="007E432A"/>
    <w:rsid w:val="007E7555"/>
    <w:rsid w:val="007E78EF"/>
    <w:rsid w:val="007F09AF"/>
    <w:rsid w:val="007F1730"/>
    <w:rsid w:val="007F426D"/>
    <w:rsid w:val="007F46D1"/>
    <w:rsid w:val="00800B9E"/>
    <w:rsid w:val="00800E78"/>
    <w:rsid w:val="00801F0C"/>
    <w:rsid w:val="008047C3"/>
    <w:rsid w:val="008053B0"/>
    <w:rsid w:val="0080599D"/>
    <w:rsid w:val="00810EF6"/>
    <w:rsid w:val="008114B2"/>
    <w:rsid w:val="00812657"/>
    <w:rsid w:val="00815C46"/>
    <w:rsid w:val="0081621B"/>
    <w:rsid w:val="008165B8"/>
    <w:rsid w:val="008209F3"/>
    <w:rsid w:val="00821718"/>
    <w:rsid w:val="00821B5D"/>
    <w:rsid w:val="00822743"/>
    <w:rsid w:val="00823AF3"/>
    <w:rsid w:val="008242B8"/>
    <w:rsid w:val="00825DFB"/>
    <w:rsid w:val="0082690A"/>
    <w:rsid w:val="00827E83"/>
    <w:rsid w:val="008309A9"/>
    <w:rsid w:val="00832AAF"/>
    <w:rsid w:val="00835146"/>
    <w:rsid w:val="008351D7"/>
    <w:rsid w:val="0083529D"/>
    <w:rsid w:val="0083676C"/>
    <w:rsid w:val="008367B2"/>
    <w:rsid w:val="00836FA9"/>
    <w:rsid w:val="0083790C"/>
    <w:rsid w:val="008401E1"/>
    <w:rsid w:val="0084079F"/>
    <w:rsid w:val="00840983"/>
    <w:rsid w:val="00841828"/>
    <w:rsid w:val="00843339"/>
    <w:rsid w:val="00844D62"/>
    <w:rsid w:val="00845A80"/>
    <w:rsid w:val="00846001"/>
    <w:rsid w:val="0085154D"/>
    <w:rsid w:val="00851B60"/>
    <w:rsid w:val="00852022"/>
    <w:rsid w:val="008527F2"/>
    <w:rsid w:val="00852BA2"/>
    <w:rsid w:val="008530E0"/>
    <w:rsid w:val="00855976"/>
    <w:rsid w:val="00860081"/>
    <w:rsid w:val="008602DA"/>
    <w:rsid w:val="008635A3"/>
    <w:rsid w:val="00865785"/>
    <w:rsid w:val="00866C19"/>
    <w:rsid w:val="00866F30"/>
    <w:rsid w:val="00867FBC"/>
    <w:rsid w:val="00873A08"/>
    <w:rsid w:val="00874511"/>
    <w:rsid w:val="00880966"/>
    <w:rsid w:val="00881FBD"/>
    <w:rsid w:val="00882F85"/>
    <w:rsid w:val="00884A5C"/>
    <w:rsid w:val="00884AE5"/>
    <w:rsid w:val="008851F0"/>
    <w:rsid w:val="00886239"/>
    <w:rsid w:val="00890FFE"/>
    <w:rsid w:val="008943F0"/>
    <w:rsid w:val="00895145"/>
    <w:rsid w:val="00895803"/>
    <w:rsid w:val="008976CC"/>
    <w:rsid w:val="008A1514"/>
    <w:rsid w:val="008A19DD"/>
    <w:rsid w:val="008A2176"/>
    <w:rsid w:val="008A227F"/>
    <w:rsid w:val="008A337C"/>
    <w:rsid w:val="008A4C8E"/>
    <w:rsid w:val="008A5503"/>
    <w:rsid w:val="008A6D67"/>
    <w:rsid w:val="008A7DFF"/>
    <w:rsid w:val="008B04D6"/>
    <w:rsid w:val="008B5FE7"/>
    <w:rsid w:val="008B67E3"/>
    <w:rsid w:val="008B704D"/>
    <w:rsid w:val="008B7210"/>
    <w:rsid w:val="008C0DD6"/>
    <w:rsid w:val="008C2487"/>
    <w:rsid w:val="008C2829"/>
    <w:rsid w:val="008C35BF"/>
    <w:rsid w:val="008C3F6C"/>
    <w:rsid w:val="008C4358"/>
    <w:rsid w:val="008C5911"/>
    <w:rsid w:val="008C5A64"/>
    <w:rsid w:val="008C7720"/>
    <w:rsid w:val="008C7FE3"/>
    <w:rsid w:val="008D1F7F"/>
    <w:rsid w:val="008D21C9"/>
    <w:rsid w:val="008D2A4D"/>
    <w:rsid w:val="008D3C74"/>
    <w:rsid w:val="008D408A"/>
    <w:rsid w:val="008D5B3E"/>
    <w:rsid w:val="008E119C"/>
    <w:rsid w:val="008E19F9"/>
    <w:rsid w:val="008E1B4D"/>
    <w:rsid w:val="008E7360"/>
    <w:rsid w:val="008E763C"/>
    <w:rsid w:val="008F0724"/>
    <w:rsid w:val="008F08D2"/>
    <w:rsid w:val="008F4F08"/>
    <w:rsid w:val="008F6E8D"/>
    <w:rsid w:val="00902462"/>
    <w:rsid w:val="00904B38"/>
    <w:rsid w:val="00907F96"/>
    <w:rsid w:val="0091045E"/>
    <w:rsid w:val="009107D6"/>
    <w:rsid w:val="009115AD"/>
    <w:rsid w:val="0091172F"/>
    <w:rsid w:val="009132A1"/>
    <w:rsid w:val="00913D74"/>
    <w:rsid w:val="00914C8D"/>
    <w:rsid w:val="00914F92"/>
    <w:rsid w:val="00916240"/>
    <w:rsid w:val="009204D0"/>
    <w:rsid w:val="00922DF4"/>
    <w:rsid w:val="00922F87"/>
    <w:rsid w:val="0092401B"/>
    <w:rsid w:val="00924244"/>
    <w:rsid w:val="00925EB5"/>
    <w:rsid w:val="00927346"/>
    <w:rsid w:val="00931643"/>
    <w:rsid w:val="009332FC"/>
    <w:rsid w:val="009340FB"/>
    <w:rsid w:val="00936E37"/>
    <w:rsid w:val="00936E93"/>
    <w:rsid w:val="009523B0"/>
    <w:rsid w:val="009524FA"/>
    <w:rsid w:val="009531DF"/>
    <w:rsid w:val="00953CE8"/>
    <w:rsid w:val="009542EF"/>
    <w:rsid w:val="0095492F"/>
    <w:rsid w:val="009555A6"/>
    <w:rsid w:val="00955A3B"/>
    <w:rsid w:val="0095737F"/>
    <w:rsid w:val="00957752"/>
    <w:rsid w:val="00960904"/>
    <w:rsid w:val="009720ED"/>
    <w:rsid w:val="00973099"/>
    <w:rsid w:val="0097421C"/>
    <w:rsid w:val="009748BB"/>
    <w:rsid w:val="009749AA"/>
    <w:rsid w:val="00980588"/>
    <w:rsid w:val="00983479"/>
    <w:rsid w:val="0098377C"/>
    <w:rsid w:val="00983EAF"/>
    <w:rsid w:val="00984C93"/>
    <w:rsid w:val="00985C52"/>
    <w:rsid w:val="00987FDC"/>
    <w:rsid w:val="009901A8"/>
    <w:rsid w:val="00991E95"/>
    <w:rsid w:val="009927D3"/>
    <w:rsid w:val="00994AE5"/>
    <w:rsid w:val="009A1274"/>
    <w:rsid w:val="009A2E68"/>
    <w:rsid w:val="009A3E2E"/>
    <w:rsid w:val="009A6709"/>
    <w:rsid w:val="009B2121"/>
    <w:rsid w:val="009B32D5"/>
    <w:rsid w:val="009B4961"/>
    <w:rsid w:val="009B6A23"/>
    <w:rsid w:val="009B7B12"/>
    <w:rsid w:val="009C1757"/>
    <w:rsid w:val="009C1BCD"/>
    <w:rsid w:val="009C1F70"/>
    <w:rsid w:val="009C3BF6"/>
    <w:rsid w:val="009C50BC"/>
    <w:rsid w:val="009C5528"/>
    <w:rsid w:val="009C695F"/>
    <w:rsid w:val="009C7787"/>
    <w:rsid w:val="009C7A07"/>
    <w:rsid w:val="009C7A2B"/>
    <w:rsid w:val="009D0B71"/>
    <w:rsid w:val="009D1785"/>
    <w:rsid w:val="009D1C57"/>
    <w:rsid w:val="009D3F16"/>
    <w:rsid w:val="009D47A4"/>
    <w:rsid w:val="009D4923"/>
    <w:rsid w:val="009D5E58"/>
    <w:rsid w:val="009E219A"/>
    <w:rsid w:val="009E2A5B"/>
    <w:rsid w:val="009E305E"/>
    <w:rsid w:val="009E6596"/>
    <w:rsid w:val="009F00F5"/>
    <w:rsid w:val="009F14E8"/>
    <w:rsid w:val="009F3C93"/>
    <w:rsid w:val="009F510C"/>
    <w:rsid w:val="009F79DD"/>
    <w:rsid w:val="00A00117"/>
    <w:rsid w:val="00A022A6"/>
    <w:rsid w:val="00A030DB"/>
    <w:rsid w:val="00A0479B"/>
    <w:rsid w:val="00A0529C"/>
    <w:rsid w:val="00A0737E"/>
    <w:rsid w:val="00A07A53"/>
    <w:rsid w:val="00A10048"/>
    <w:rsid w:val="00A10326"/>
    <w:rsid w:val="00A110C9"/>
    <w:rsid w:val="00A11589"/>
    <w:rsid w:val="00A11F4D"/>
    <w:rsid w:val="00A12E78"/>
    <w:rsid w:val="00A13160"/>
    <w:rsid w:val="00A14934"/>
    <w:rsid w:val="00A158B5"/>
    <w:rsid w:val="00A16258"/>
    <w:rsid w:val="00A171DA"/>
    <w:rsid w:val="00A201C9"/>
    <w:rsid w:val="00A20FCB"/>
    <w:rsid w:val="00A21349"/>
    <w:rsid w:val="00A21EC5"/>
    <w:rsid w:val="00A2282E"/>
    <w:rsid w:val="00A22C24"/>
    <w:rsid w:val="00A22C7D"/>
    <w:rsid w:val="00A23D6E"/>
    <w:rsid w:val="00A27B6A"/>
    <w:rsid w:val="00A31C86"/>
    <w:rsid w:val="00A31F8E"/>
    <w:rsid w:val="00A32E6B"/>
    <w:rsid w:val="00A33294"/>
    <w:rsid w:val="00A35C28"/>
    <w:rsid w:val="00A37CD9"/>
    <w:rsid w:val="00A40177"/>
    <w:rsid w:val="00A4244B"/>
    <w:rsid w:val="00A42FED"/>
    <w:rsid w:val="00A43207"/>
    <w:rsid w:val="00A46531"/>
    <w:rsid w:val="00A50000"/>
    <w:rsid w:val="00A51ADA"/>
    <w:rsid w:val="00A52025"/>
    <w:rsid w:val="00A56DD7"/>
    <w:rsid w:val="00A570F9"/>
    <w:rsid w:val="00A57F59"/>
    <w:rsid w:val="00A60882"/>
    <w:rsid w:val="00A62FB2"/>
    <w:rsid w:val="00A630FB"/>
    <w:rsid w:val="00A63157"/>
    <w:rsid w:val="00A637C3"/>
    <w:rsid w:val="00A64718"/>
    <w:rsid w:val="00A64BD5"/>
    <w:rsid w:val="00A64D47"/>
    <w:rsid w:val="00A65291"/>
    <w:rsid w:val="00A673D4"/>
    <w:rsid w:val="00A67C77"/>
    <w:rsid w:val="00A75403"/>
    <w:rsid w:val="00A75680"/>
    <w:rsid w:val="00A759F8"/>
    <w:rsid w:val="00A760F8"/>
    <w:rsid w:val="00A76905"/>
    <w:rsid w:val="00A77D68"/>
    <w:rsid w:val="00A81347"/>
    <w:rsid w:val="00A81D41"/>
    <w:rsid w:val="00A82219"/>
    <w:rsid w:val="00A840C1"/>
    <w:rsid w:val="00A84C8C"/>
    <w:rsid w:val="00A851FB"/>
    <w:rsid w:val="00A85678"/>
    <w:rsid w:val="00A8648C"/>
    <w:rsid w:val="00A875F3"/>
    <w:rsid w:val="00A87F1A"/>
    <w:rsid w:val="00A902E8"/>
    <w:rsid w:val="00A9158D"/>
    <w:rsid w:val="00A9212A"/>
    <w:rsid w:val="00A943B2"/>
    <w:rsid w:val="00A96411"/>
    <w:rsid w:val="00A96607"/>
    <w:rsid w:val="00A967B8"/>
    <w:rsid w:val="00A97C6F"/>
    <w:rsid w:val="00AA0387"/>
    <w:rsid w:val="00AA0A55"/>
    <w:rsid w:val="00AA1D33"/>
    <w:rsid w:val="00AA3BEE"/>
    <w:rsid w:val="00AA7960"/>
    <w:rsid w:val="00AA7C24"/>
    <w:rsid w:val="00AA7CFA"/>
    <w:rsid w:val="00AB2A70"/>
    <w:rsid w:val="00AB2DB0"/>
    <w:rsid w:val="00AB43E8"/>
    <w:rsid w:val="00AB4F2E"/>
    <w:rsid w:val="00AB5527"/>
    <w:rsid w:val="00AB5C29"/>
    <w:rsid w:val="00AB6FD5"/>
    <w:rsid w:val="00AB71CC"/>
    <w:rsid w:val="00AC004C"/>
    <w:rsid w:val="00AC16C0"/>
    <w:rsid w:val="00AC1F54"/>
    <w:rsid w:val="00AC2CED"/>
    <w:rsid w:val="00AC2E47"/>
    <w:rsid w:val="00AC39B0"/>
    <w:rsid w:val="00AC739A"/>
    <w:rsid w:val="00AD04A9"/>
    <w:rsid w:val="00AD2E55"/>
    <w:rsid w:val="00AD44AD"/>
    <w:rsid w:val="00AD592E"/>
    <w:rsid w:val="00AD7A35"/>
    <w:rsid w:val="00AE0A6F"/>
    <w:rsid w:val="00AE1EF3"/>
    <w:rsid w:val="00AE25B4"/>
    <w:rsid w:val="00AE30ED"/>
    <w:rsid w:val="00AE374D"/>
    <w:rsid w:val="00AE4273"/>
    <w:rsid w:val="00AE58E3"/>
    <w:rsid w:val="00AE61B8"/>
    <w:rsid w:val="00AE6986"/>
    <w:rsid w:val="00AF21ED"/>
    <w:rsid w:val="00AF3E86"/>
    <w:rsid w:val="00AF4DCC"/>
    <w:rsid w:val="00AF637D"/>
    <w:rsid w:val="00AF715B"/>
    <w:rsid w:val="00AF76DB"/>
    <w:rsid w:val="00B00F1D"/>
    <w:rsid w:val="00B024E0"/>
    <w:rsid w:val="00B02D1C"/>
    <w:rsid w:val="00B0316A"/>
    <w:rsid w:val="00B033C8"/>
    <w:rsid w:val="00B052B5"/>
    <w:rsid w:val="00B0540E"/>
    <w:rsid w:val="00B06F73"/>
    <w:rsid w:val="00B0763C"/>
    <w:rsid w:val="00B11BB8"/>
    <w:rsid w:val="00B1426C"/>
    <w:rsid w:val="00B14903"/>
    <w:rsid w:val="00B1493F"/>
    <w:rsid w:val="00B14DF7"/>
    <w:rsid w:val="00B15838"/>
    <w:rsid w:val="00B17A4F"/>
    <w:rsid w:val="00B201B4"/>
    <w:rsid w:val="00B2045A"/>
    <w:rsid w:val="00B21A61"/>
    <w:rsid w:val="00B24BFF"/>
    <w:rsid w:val="00B25990"/>
    <w:rsid w:val="00B328C3"/>
    <w:rsid w:val="00B3353A"/>
    <w:rsid w:val="00B33A04"/>
    <w:rsid w:val="00B33A40"/>
    <w:rsid w:val="00B341B3"/>
    <w:rsid w:val="00B35845"/>
    <w:rsid w:val="00B37CA4"/>
    <w:rsid w:val="00B402A6"/>
    <w:rsid w:val="00B407EE"/>
    <w:rsid w:val="00B40D93"/>
    <w:rsid w:val="00B44A49"/>
    <w:rsid w:val="00B45932"/>
    <w:rsid w:val="00B46B97"/>
    <w:rsid w:val="00B47682"/>
    <w:rsid w:val="00B478D9"/>
    <w:rsid w:val="00B47FE5"/>
    <w:rsid w:val="00B5410F"/>
    <w:rsid w:val="00B57595"/>
    <w:rsid w:val="00B60B0D"/>
    <w:rsid w:val="00B63619"/>
    <w:rsid w:val="00B650B2"/>
    <w:rsid w:val="00B65288"/>
    <w:rsid w:val="00B66F3F"/>
    <w:rsid w:val="00B674D4"/>
    <w:rsid w:val="00B70536"/>
    <w:rsid w:val="00B7078C"/>
    <w:rsid w:val="00B71582"/>
    <w:rsid w:val="00B7499A"/>
    <w:rsid w:val="00B74CF7"/>
    <w:rsid w:val="00B771D9"/>
    <w:rsid w:val="00B774F5"/>
    <w:rsid w:val="00B80BC3"/>
    <w:rsid w:val="00B810F4"/>
    <w:rsid w:val="00B83940"/>
    <w:rsid w:val="00B8606E"/>
    <w:rsid w:val="00B8608C"/>
    <w:rsid w:val="00B863B7"/>
    <w:rsid w:val="00B86E7D"/>
    <w:rsid w:val="00B91D63"/>
    <w:rsid w:val="00B926AD"/>
    <w:rsid w:val="00B94463"/>
    <w:rsid w:val="00B95468"/>
    <w:rsid w:val="00B97899"/>
    <w:rsid w:val="00B97DFA"/>
    <w:rsid w:val="00BA0E2A"/>
    <w:rsid w:val="00BA3ECC"/>
    <w:rsid w:val="00BA4199"/>
    <w:rsid w:val="00BA6285"/>
    <w:rsid w:val="00BB189F"/>
    <w:rsid w:val="00BB357D"/>
    <w:rsid w:val="00BB3D7D"/>
    <w:rsid w:val="00BB43C3"/>
    <w:rsid w:val="00BB6F1E"/>
    <w:rsid w:val="00BC0396"/>
    <w:rsid w:val="00BC33B4"/>
    <w:rsid w:val="00BC4574"/>
    <w:rsid w:val="00BC5277"/>
    <w:rsid w:val="00BC5B31"/>
    <w:rsid w:val="00BC7310"/>
    <w:rsid w:val="00BD0C4E"/>
    <w:rsid w:val="00BD197B"/>
    <w:rsid w:val="00BD25EF"/>
    <w:rsid w:val="00BD4001"/>
    <w:rsid w:val="00BD51A3"/>
    <w:rsid w:val="00BD5557"/>
    <w:rsid w:val="00BE21AB"/>
    <w:rsid w:val="00BE21C3"/>
    <w:rsid w:val="00BE2F1E"/>
    <w:rsid w:val="00BE537A"/>
    <w:rsid w:val="00BF045A"/>
    <w:rsid w:val="00BF1BF5"/>
    <w:rsid w:val="00BF2505"/>
    <w:rsid w:val="00BF2778"/>
    <w:rsid w:val="00BF60FD"/>
    <w:rsid w:val="00BF6F8B"/>
    <w:rsid w:val="00C00099"/>
    <w:rsid w:val="00C01FCD"/>
    <w:rsid w:val="00C0478A"/>
    <w:rsid w:val="00C04AE4"/>
    <w:rsid w:val="00C07A9A"/>
    <w:rsid w:val="00C11529"/>
    <w:rsid w:val="00C140EE"/>
    <w:rsid w:val="00C14118"/>
    <w:rsid w:val="00C167E6"/>
    <w:rsid w:val="00C169D9"/>
    <w:rsid w:val="00C16E9A"/>
    <w:rsid w:val="00C171F1"/>
    <w:rsid w:val="00C1727C"/>
    <w:rsid w:val="00C17382"/>
    <w:rsid w:val="00C174A7"/>
    <w:rsid w:val="00C17BBA"/>
    <w:rsid w:val="00C20AA1"/>
    <w:rsid w:val="00C20AD3"/>
    <w:rsid w:val="00C20CD5"/>
    <w:rsid w:val="00C22B97"/>
    <w:rsid w:val="00C22D12"/>
    <w:rsid w:val="00C24FB7"/>
    <w:rsid w:val="00C257DC"/>
    <w:rsid w:val="00C25E7C"/>
    <w:rsid w:val="00C26154"/>
    <w:rsid w:val="00C27F5B"/>
    <w:rsid w:val="00C30399"/>
    <w:rsid w:val="00C324DB"/>
    <w:rsid w:val="00C33391"/>
    <w:rsid w:val="00C335C6"/>
    <w:rsid w:val="00C336CE"/>
    <w:rsid w:val="00C3400A"/>
    <w:rsid w:val="00C34241"/>
    <w:rsid w:val="00C34669"/>
    <w:rsid w:val="00C34C7E"/>
    <w:rsid w:val="00C34F7E"/>
    <w:rsid w:val="00C40CA9"/>
    <w:rsid w:val="00C42E92"/>
    <w:rsid w:val="00C439B6"/>
    <w:rsid w:val="00C43C9C"/>
    <w:rsid w:val="00C43FD5"/>
    <w:rsid w:val="00C442D9"/>
    <w:rsid w:val="00C54363"/>
    <w:rsid w:val="00C54D7F"/>
    <w:rsid w:val="00C55FA8"/>
    <w:rsid w:val="00C57966"/>
    <w:rsid w:val="00C60B42"/>
    <w:rsid w:val="00C630D9"/>
    <w:rsid w:val="00C632A6"/>
    <w:rsid w:val="00C66619"/>
    <w:rsid w:val="00C673D0"/>
    <w:rsid w:val="00C675D3"/>
    <w:rsid w:val="00C70FE8"/>
    <w:rsid w:val="00C71E10"/>
    <w:rsid w:val="00C721AC"/>
    <w:rsid w:val="00C72535"/>
    <w:rsid w:val="00C72969"/>
    <w:rsid w:val="00C732C7"/>
    <w:rsid w:val="00C7350B"/>
    <w:rsid w:val="00C76106"/>
    <w:rsid w:val="00C82337"/>
    <w:rsid w:val="00C8454B"/>
    <w:rsid w:val="00C84A78"/>
    <w:rsid w:val="00C85E8C"/>
    <w:rsid w:val="00C85FC1"/>
    <w:rsid w:val="00C86124"/>
    <w:rsid w:val="00C909B2"/>
    <w:rsid w:val="00C94DAD"/>
    <w:rsid w:val="00C960B2"/>
    <w:rsid w:val="00CA0266"/>
    <w:rsid w:val="00CA188A"/>
    <w:rsid w:val="00CA2983"/>
    <w:rsid w:val="00CA4F05"/>
    <w:rsid w:val="00CA5007"/>
    <w:rsid w:val="00CA5C27"/>
    <w:rsid w:val="00CA654A"/>
    <w:rsid w:val="00CA6EBE"/>
    <w:rsid w:val="00CA7C87"/>
    <w:rsid w:val="00CA7DA1"/>
    <w:rsid w:val="00CA7DFC"/>
    <w:rsid w:val="00CB03BA"/>
    <w:rsid w:val="00CB3E4B"/>
    <w:rsid w:val="00CB5230"/>
    <w:rsid w:val="00CB52F3"/>
    <w:rsid w:val="00CB5AA8"/>
    <w:rsid w:val="00CB5BED"/>
    <w:rsid w:val="00CC14AF"/>
    <w:rsid w:val="00CC3006"/>
    <w:rsid w:val="00CC3889"/>
    <w:rsid w:val="00CC41A4"/>
    <w:rsid w:val="00CC6AF6"/>
    <w:rsid w:val="00CC7C96"/>
    <w:rsid w:val="00CC7D39"/>
    <w:rsid w:val="00CD114C"/>
    <w:rsid w:val="00CD35EC"/>
    <w:rsid w:val="00CD3C4D"/>
    <w:rsid w:val="00CD4301"/>
    <w:rsid w:val="00CD4DF8"/>
    <w:rsid w:val="00CD6E61"/>
    <w:rsid w:val="00CE113B"/>
    <w:rsid w:val="00CE3206"/>
    <w:rsid w:val="00CE3605"/>
    <w:rsid w:val="00CE3D85"/>
    <w:rsid w:val="00CE5871"/>
    <w:rsid w:val="00CE7846"/>
    <w:rsid w:val="00CF0741"/>
    <w:rsid w:val="00CF18C0"/>
    <w:rsid w:val="00CF228C"/>
    <w:rsid w:val="00CF2F92"/>
    <w:rsid w:val="00CF3E9A"/>
    <w:rsid w:val="00CF4E77"/>
    <w:rsid w:val="00CF5117"/>
    <w:rsid w:val="00CF5D2B"/>
    <w:rsid w:val="00CF68DC"/>
    <w:rsid w:val="00D01691"/>
    <w:rsid w:val="00D016A4"/>
    <w:rsid w:val="00D01ED5"/>
    <w:rsid w:val="00D0298D"/>
    <w:rsid w:val="00D061AC"/>
    <w:rsid w:val="00D066B8"/>
    <w:rsid w:val="00D07251"/>
    <w:rsid w:val="00D073B3"/>
    <w:rsid w:val="00D10CD4"/>
    <w:rsid w:val="00D17E59"/>
    <w:rsid w:val="00D2045D"/>
    <w:rsid w:val="00D24DB8"/>
    <w:rsid w:val="00D261CE"/>
    <w:rsid w:val="00D31C2B"/>
    <w:rsid w:val="00D3588F"/>
    <w:rsid w:val="00D35B44"/>
    <w:rsid w:val="00D36060"/>
    <w:rsid w:val="00D37D23"/>
    <w:rsid w:val="00D37FF1"/>
    <w:rsid w:val="00D41CA5"/>
    <w:rsid w:val="00D41FE8"/>
    <w:rsid w:val="00D4237C"/>
    <w:rsid w:val="00D4297F"/>
    <w:rsid w:val="00D42F91"/>
    <w:rsid w:val="00D43EC6"/>
    <w:rsid w:val="00D446B4"/>
    <w:rsid w:val="00D53165"/>
    <w:rsid w:val="00D55923"/>
    <w:rsid w:val="00D5649F"/>
    <w:rsid w:val="00D57D0C"/>
    <w:rsid w:val="00D605E1"/>
    <w:rsid w:val="00D6094D"/>
    <w:rsid w:val="00D60E91"/>
    <w:rsid w:val="00D614EA"/>
    <w:rsid w:val="00D626DA"/>
    <w:rsid w:val="00D6315A"/>
    <w:rsid w:val="00D63854"/>
    <w:rsid w:val="00D63AE7"/>
    <w:rsid w:val="00D65F74"/>
    <w:rsid w:val="00D66BC1"/>
    <w:rsid w:val="00D67E6E"/>
    <w:rsid w:val="00D7140A"/>
    <w:rsid w:val="00D722F6"/>
    <w:rsid w:val="00D74217"/>
    <w:rsid w:val="00D76BEC"/>
    <w:rsid w:val="00D7777B"/>
    <w:rsid w:val="00D80A16"/>
    <w:rsid w:val="00D81506"/>
    <w:rsid w:val="00D863EC"/>
    <w:rsid w:val="00D8753C"/>
    <w:rsid w:val="00D90D46"/>
    <w:rsid w:val="00D91328"/>
    <w:rsid w:val="00D92E74"/>
    <w:rsid w:val="00D93505"/>
    <w:rsid w:val="00D93E2C"/>
    <w:rsid w:val="00D95745"/>
    <w:rsid w:val="00D95F39"/>
    <w:rsid w:val="00D968EE"/>
    <w:rsid w:val="00D9730A"/>
    <w:rsid w:val="00D97C8F"/>
    <w:rsid w:val="00D97D8C"/>
    <w:rsid w:val="00DA1A3E"/>
    <w:rsid w:val="00DA3394"/>
    <w:rsid w:val="00DA591F"/>
    <w:rsid w:val="00DA6742"/>
    <w:rsid w:val="00DA7082"/>
    <w:rsid w:val="00DB1624"/>
    <w:rsid w:val="00DB1CA4"/>
    <w:rsid w:val="00DB2E42"/>
    <w:rsid w:val="00DB32AC"/>
    <w:rsid w:val="00DB544F"/>
    <w:rsid w:val="00DB5536"/>
    <w:rsid w:val="00DB5ECB"/>
    <w:rsid w:val="00DB66A0"/>
    <w:rsid w:val="00DB68FB"/>
    <w:rsid w:val="00DB7495"/>
    <w:rsid w:val="00DC1784"/>
    <w:rsid w:val="00DC2326"/>
    <w:rsid w:val="00DC33A9"/>
    <w:rsid w:val="00DC4C9B"/>
    <w:rsid w:val="00DC67F0"/>
    <w:rsid w:val="00DD0D59"/>
    <w:rsid w:val="00DD1179"/>
    <w:rsid w:val="00DD1992"/>
    <w:rsid w:val="00DD2DD6"/>
    <w:rsid w:val="00DD31D8"/>
    <w:rsid w:val="00DD4E79"/>
    <w:rsid w:val="00DD6828"/>
    <w:rsid w:val="00DE0542"/>
    <w:rsid w:val="00DE05E8"/>
    <w:rsid w:val="00DE2B0A"/>
    <w:rsid w:val="00DE4330"/>
    <w:rsid w:val="00DE4BF3"/>
    <w:rsid w:val="00DE4E29"/>
    <w:rsid w:val="00DE7964"/>
    <w:rsid w:val="00DF07B3"/>
    <w:rsid w:val="00DF2730"/>
    <w:rsid w:val="00DF3884"/>
    <w:rsid w:val="00DF4FE9"/>
    <w:rsid w:val="00E0337A"/>
    <w:rsid w:val="00E04E93"/>
    <w:rsid w:val="00E05510"/>
    <w:rsid w:val="00E05F47"/>
    <w:rsid w:val="00E0715C"/>
    <w:rsid w:val="00E07ADA"/>
    <w:rsid w:val="00E11DBA"/>
    <w:rsid w:val="00E12817"/>
    <w:rsid w:val="00E12993"/>
    <w:rsid w:val="00E12BA0"/>
    <w:rsid w:val="00E130F2"/>
    <w:rsid w:val="00E142E6"/>
    <w:rsid w:val="00E14546"/>
    <w:rsid w:val="00E14F0C"/>
    <w:rsid w:val="00E15F18"/>
    <w:rsid w:val="00E20319"/>
    <w:rsid w:val="00E21A92"/>
    <w:rsid w:val="00E23F85"/>
    <w:rsid w:val="00E24B20"/>
    <w:rsid w:val="00E25621"/>
    <w:rsid w:val="00E27639"/>
    <w:rsid w:val="00E279E2"/>
    <w:rsid w:val="00E30C11"/>
    <w:rsid w:val="00E319DA"/>
    <w:rsid w:val="00E31F62"/>
    <w:rsid w:val="00E33C94"/>
    <w:rsid w:val="00E3592B"/>
    <w:rsid w:val="00E35F05"/>
    <w:rsid w:val="00E40D5B"/>
    <w:rsid w:val="00E415CC"/>
    <w:rsid w:val="00E42F82"/>
    <w:rsid w:val="00E458CF"/>
    <w:rsid w:val="00E45FD7"/>
    <w:rsid w:val="00E465F9"/>
    <w:rsid w:val="00E47738"/>
    <w:rsid w:val="00E503D3"/>
    <w:rsid w:val="00E50670"/>
    <w:rsid w:val="00E5153D"/>
    <w:rsid w:val="00E52689"/>
    <w:rsid w:val="00E53775"/>
    <w:rsid w:val="00E54141"/>
    <w:rsid w:val="00E56741"/>
    <w:rsid w:val="00E56BFA"/>
    <w:rsid w:val="00E609D4"/>
    <w:rsid w:val="00E6153E"/>
    <w:rsid w:val="00E63F37"/>
    <w:rsid w:val="00E6416E"/>
    <w:rsid w:val="00E65729"/>
    <w:rsid w:val="00E66D0E"/>
    <w:rsid w:val="00E67486"/>
    <w:rsid w:val="00E67895"/>
    <w:rsid w:val="00E709A7"/>
    <w:rsid w:val="00E71ABA"/>
    <w:rsid w:val="00E72E64"/>
    <w:rsid w:val="00E74594"/>
    <w:rsid w:val="00E74FFE"/>
    <w:rsid w:val="00E77B26"/>
    <w:rsid w:val="00E80C0D"/>
    <w:rsid w:val="00E822A5"/>
    <w:rsid w:val="00E8230D"/>
    <w:rsid w:val="00E83775"/>
    <w:rsid w:val="00E83AF2"/>
    <w:rsid w:val="00E83BBE"/>
    <w:rsid w:val="00E83CB5"/>
    <w:rsid w:val="00E853FB"/>
    <w:rsid w:val="00E86F44"/>
    <w:rsid w:val="00E87001"/>
    <w:rsid w:val="00E874BB"/>
    <w:rsid w:val="00E878F9"/>
    <w:rsid w:val="00E87E83"/>
    <w:rsid w:val="00E91D66"/>
    <w:rsid w:val="00E91F34"/>
    <w:rsid w:val="00E92225"/>
    <w:rsid w:val="00E955BD"/>
    <w:rsid w:val="00E9582B"/>
    <w:rsid w:val="00E97D8B"/>
    <w:rsid w:val="00EA31E2"/>
    <w:rsid w:val="00EA5ABC"/>
    <w:rsid w:val="00EB0B53"/>
    <w:rsid w:val="00EB2019"/>
    <w:rsid w:val="00EB28E8"/>
    <w:rsid w:val="00EB5670"/>
    <w:rsid w:val="00EB56FE"/>
    <w:rsid w:val="00EB5BA6"/>
    <w:rsid w:val="00EB6F68"/>
    <w:rsid w:val="00EB79C3"/>
    <w:rsid w:val="00EC084F"/>
    <w:rsid w:val="00EC1302"/>
    <w:rsid w:val="00EC18EB"/>
    <w:rsid w:val="00EC1FF8"/>
    <w:rsid w:val="00EC5D70"/>
    <w:rsid w:val="00ED0833"/>
    <w:rsid w:val="00ED0DB5"/>
    <w:rsid w:val="00ED1D58"/>
    <w:rsid w:val="00ED257C"/>
    <w:rsid w:val="00ED2F31"/>
    <w:rsid w:val="00ED479B"/>
    <w:rsid w:val="00ED6214"/>
    <w:rsid w:val="00ED6716"/>
    <w:rsid w:val="00ED75B8"/>
    <w:rsid w:val="00ED7E49"/>
    <w:rsid w:val="00ED7E6B"/>
    <w:rsid w:val="00EE0C8C"/>
    <w:rsid w:val="00EE377F"/>
    <w:rsid w:val="00EE3845"/>
    <w:rsid w:val="00EE388B"/>
    <w:rsid w:val="00EE3FD2"/>
    <w:rsid w:val="00EE59F1"/>
    <w:rsid w:val="00EE6141"/>
    <w:rsid w:val="00EE6D7A"/>
    <w:rsid w:val="00EF23D0"/>
    <w:rsid w:val="00EF2A61"/>
    <w:rsid w:val="00EF36EB"/>
    <w:rsid w:val="00EF3C0B"/>
    <w:rsid w:val="00EF43F4"/>
    <w:rsid w:val="00EF63C9"/>
    <w:rsid w:val="00EF7D3D"/>
    <w:rsid w:val="00F04470"/>
    <w:rsid w:val="00F06402"/>
    <w:rsid w:val="00F079FD"/>
    <w:rsid w:val="00F10A6B"/>
    <w:rsid w:val="00F10DD9"/>
    <w:rsid w:val="00F136EF"/>
    <w:rsid w:val="00F14C43"/>
    <w:rsid w:val="00F16F68"/>
    <w:rsid w:val="00F205B8"/>
    <w:rsid w:val="00F20700"/>
    <w:rsid w:val="00F20843"/>
    <w:rsid w:val="00F210E4"/>
    <w:rsid w:val="00F21F30"/>
    <w:rsid w:val="00F23E0D"/>
    <w:rsid w:val="00F258BD"/>
    <w:rsid w:val="00F26272"/>
    <w:rsid w:val="00F26844"/>
    <w:rsid w:val="00F26A06"/>
    <w:rsid w:val="00F27119"/>
    <w:rsid w:val="00F32249"/>
    <w:rsid w:val="00F32444"/>
    <w:rsid w:val="00F3433D"/>
    <w:rsid w:val="00F374F0"/>
    <w:rsid w:val="00F40CD9"/>
    <w:rsid w:val="00F44573"/>
    <w:rsid w:val="00F445E0"/>
    <w:rsid w:val="00F45A21"/>
    <w:rsid w:val="00F46CE3"/>
    <w:rsid w:val="00F474BF"/>
    <w:rsid w:val="00F506C7"/>
    <w:rsid w:val="00F5071F"/>
    <w:rsid w:val="00F53BC1"/>
    <w:rsid w:val="00F54414"/>
    <w:rsid w:val="00F55FF8"/>
    <w:rsid w:val="00F57AC6"/>
    <w:rsid w:val="00F61281"/>
    <w:rsid w:val="00F64165"/>
    <w:rsid w:val="00F64317"/>
    <w:rsid w:val="00F7019E"/>
    <w:rsid w:val="00F70373"/>
    <w:rsid w:val="00F70C33"/>
    <w:rsid w:val="00F712B4"/>
    <w:rsid w:val="00F728F3"/>
    <w:rsid w:val="00F72DDD"/>
    <w:rsid w:val="00F74157"/>
    <w:rsid w:val="00F747A7"/>
    <w:rsid w:val="00F754B7"/>
    <w:rsid w:val="00F76E3D"/>
    <w:rsid w:val="00F80323"/>
    <w:rsid w:val="00F80CE6"/>
    <w:rsid w:val="00F80D83"/>
    <w:rsid w:val="00F8163F"/>
    <w:rsid w:val="00F8306F"/>
    <w:rsid w:val="00F83CD0"/>
    <w:rsid w:val="00F875E1"/>
    <w:rsid w:val="00F942D7"/>
    <w:rsid w:val="00F943D0"/>
    <w:rsid w:val="00F94720"/>
    <w:rsid w:val="00F94AF0"/>
    <w:rsid w:val="00F95205"/>
    <w:rsid w:val="00F96418"/>
    <w:rsid w:val="00F96CD5"/>
    <w:rsid w:val="00FA1E3C"/>
    <w:rsid w:val="00FA33A8"/>
    <w:rsid w:val="00FA41DF"/>
    <w:rsid w:val="00FA4712"/>
    <w:rsid w:val="00FA5C5D"/>
    <w:rsid w:val="00FA5FAE"/>
    <w:rsid w:val="00FA68F0"/>
    <w:rsid w:val="00FA784B"/>
    <w:rsid w:val="00FB1288"/>
    <w:rsid w:val="00FB1782"/>
    <w:rsid w:val="00FB25EB"/>
    <w:rsid w:val="00FB3AB9"/>
    <w:rsid w:val="00FB4A6A"/>
    <w:rsid w:val="00FB61FE"/>
    <w:rsid w:val="00FB627C"/>
    <w:rsid w:val="00FB6F70"/>
    <w:rsid w:val="00FC06D3"/>
    <w:rsid w:val="00FC07BC"/>
    <w:rsid w:val="00FC2C10"/>
    <w:rsid w:val="00FC2CD2"/>
    <w:rsid w:val="00FC2DA0"/>
    <w:rsid w:val="00FC3EB5"/>
    <w:rsid w:val="00FD0E83"/>
    <w:rsid w:val="00FD0FB2"/>
    <w:rsid w:val="00FD3003"/>
    <w:rsid w:val="00FD5008"/>
    <w:rsid w:val="00FD619B"/>
    <w:rsid w:val="00FD7C0D"/>
    <w:rsid w:val="00FE0AC3"/>
    <w:rsid w:val="00FE19FC"/>
    <w:rsid w:val="00FE3D53"/>
    <w:rsid w:val="00FE404A"/>
    <w:rsid w:val="00FE445F"/>
    <w:rsid w:val="00FE48E4"/>
    <w:rsid w:val="00FE4B0A"/>
    <w:rsid w:val="00FE4C11"/>
    <w:rsid w:val="00FE54F7"/>
    <w:rsid w:val="00FE6CA9"/>
    <w:rsid w:val="00FF0AC4"/>
    <w:rsid w:val="00FF1741"/>
    <w:rsid w:val="00FF2F38"/>
    <w:rsid w:val="00FF60E3"/>
    <w:rsid w:val="00FF6AA8"/>
    <w:rsid w:val="00FF72FC"/>
    <w:rsid w:val="01557A3F"/>
    <w:rsid w:val="045F7637"/>
    <w:rsid w:val="0549607D"/>
    <w:rsid w:val="06CC51B2"/>
    <w:rsid w:val="07940806"/>
    <w:rsid w:val="07A00258"/>
    <w:rsid w:val="08C2362D"/>
    <w:rsid w:val="0BC56F5F"/>
    <w:rsid w:val="0D4F31E3"/>
    <w:rsid w:val="0D6C54E9"/>
    <w:rsid w:val="10690B79"/>
    <w:rsid w:val="110E38E8"/>
    <w:rsid w:val="13597A68"/>
    <w:rsid w:val="15C97B4A"/>
    <w:rsid w:val="16AD372D"/>
    <w:rsid w:val="18687300"/>
    <w:rsid w:val="189A7D1E"/>
    <w:rsid w:val="19F86B2A"/>
    <w:rsid w:val="1C72145C"/>
    <w:rsid w:val="1D787647"/>
    <w:rsid w:val="1F820027"/>
    <w:rsid w:val="206D7DC3"/>
    <w:rsid w:val="209D6EA8"/>
    <w:rsid w:val="21E8190C"/>
    <w:rsid w:val="22C1112B"/>
    <w:rsid w:val="24341072"/>
    <w:rsid w:val="2671641F"/>
    <w:rsid w:val="26F121F0"/>
    <w:rsid w:val="29100222"/>
    <w:rsid w:val="297E60A1"/>
    <w:rsid w:val="298141E6"/>
    <w:rsid w:val="298E501A"/>
    <w:rsid w:val="2A5A55E0"/>
    <w:rsid w:val="2D93311C"/>
    <w:rsid w:val="2E11170F"/>
    <w:rsid w:val="2FD171F9"/>
    <w:rsid w:val="309D614E"/>
    <w:rsid w:val="3153274D"/>
    <w:rsid w:val="31FF744D"/>
    <w:rsid w:val="33A928CE"/>
    <w:rsid w:val="343F40C7"/>
    <w:rsid w:val="35342429"/>
    <w:rsid w:val="373C1D10"/>
    <w:rsid w:val="381C789A"/>
    <w:rsid w:val="39542E1A"/>
    <w:rsid w:val="396778BC"/>
    <w:rsid w:val="396C03F7"/>
    <w:rsid w:val="3AF947CF"/>
    <w:rsid w:val="3C47332D"/>
    <w:rsid w:val="3D257D43"/>
    <w:rsid w:val="3E6B3412"/>
    <w:rsid w:val="3E861FC6"/>
    <w:rsid w:val="3FA376F7"/>
    <w:rsid w:val="40B759AE"/>
    <w:rsid w:val="41957FA8"/>
    <w:rsid w:val="434155E3"/>
    <w:rsid w:val="474E4E09"/>
    <w:rsid w:val="4AA40703"/>
    <w:rsid w:val="4C3F31B9"/>
    <w:rsid w:val="4CA0611C"/>
    <w:rsid w:val="4DF013C3"/>
    <w:rsid w:val="4E7A454C"/>
    <w:rsid w:val="512963B4"/>
    <w:rsid w:val="51BE212A"/>
    <w:rsid w:val="5233630A"/>
    <w:rsid w:val="534E4171"/>
    <w:rsid w:val="55B577AC"/>
    <w:rsid w:val="59DF3829"/>
    <w:rsid w:val="5AC13672"/>
    <w:rsid w:val="5CDF39EC"/>
    <w:rsid w:val="5D0619E0"/>
    <w:rsid w:val="5D07132D"/>
    <w:rsid w:val="5E3B7A8E"/>
    <w:rsid w:val="601C63BD"/>
    <w:rsid w:val="624D3ECF"/>
    <w:rsid w:val="63404C24"/>
    <w:rsid w:val="66F422A4"/>
    <w:rsid w:val="6CC94E87"/>
    <w:rsid w:val="70416737"/>
    <w:rsid w:val="70C87915"/>
    <w:rsid w:val="713675EA"/>
    <w:rsid w:val="735637C7"/>
    <w:rsid w:val="74A024E4"/>
    <w:rsid w:val="74B54A53"/>
    <w:rsid w:val="76543693"/>
    <w:rsid w:val="765972B7"/>
    <w:rsid w:val="76D97304"/>
    <w:rsid w:val="76E21799"/>
    <w:rsid w:val="7ACF6D18"/>
    <w:rsid w:val="7E4D6442"/>
    <w:rsid w:val="7EB65E72"/>
    <w:rsid w:val="7F0514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link w:val="5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44"/>
    <w:unhideWhenUsed/>
    <w:qFormat/>
    <w:uiPriority w:val="0"/>
    <w:pPr>
      <w:pBdr>
        <w:bottom w:val="single" w:color="auto" w:sz="6" w:space="1"/>
      </w:pBdr>
      <w:tabs>
        <w:tab w:val="center" w:pos="4153"/>
        <w:tab w:val="right" w:pos="8306"/>
      </w:tabs>
      <w:snapToGrid w:val="0"/>
      <w:jc w:val="center"/>
    </w:pPr>
    <w:rPr>
      <w:rFonts w:eastAsia="Times New Roman"/>
      <w:sz w:val="18"/>
      <w:szCs w:val="18"/>
    </w:rPr>
  </w:style>
  <w:style w:type="paragraph" w:styleId="6">
    <w:name w:val="HTML Preformatted"/>
    <w:basedOn w:val="1"/>
    <w:link w:val="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FollowedHyperlink"/>
    <w:basedOn w:val="10"/>
    <w:qFormat/>
    <w:uiPriority w:val="0"/>
    <w:rPr>
      <w:color w:val="000000"/>
      <w:u w:val="none"/>
    </w:rPr>
  </w:style>
  <w:style w:type="character" w:styleId="14">
    <w:name w:val="Emphasis"/>
    <w:basedOn w:val="10"/>
    <w:qFormat/>
    <w:uiPriority w:val="0"/>
  </w:style>
  <w:style w:type="character" w:styleId="15">
    <w:name w:val="HTML Definition"/>
    <w:basedOn w:val="10"/>
    <w:qFormat/>
    <w:uiPriority w:val="0"/>
  </w:style>
  <w:style w:type="character" w:styleId="16">
    <w:name w:val="HTML Variable"/>
    <w:basedOn w:val="10"/>
    <w:qFormat/>
    <w:uiPriority w:val="0"/>
  </w:style>
  <w:style w:type="character" w:styleId="17">
    <w:name w:val="Hyperlink"/>
    <w:basedOn w:val="10"/>
    <w:qFormat/>
    <w:uiPriority w:val="0"/>
    <w:rPr>
      <w:color w:val="000000"/>
      <w:u w:val="none"/>
    </w:rPr>
  </w:style>
  <w:style w:type="character" w:styleId="18">
    <w:name w:val="HTML Code"/>
    <w:basedOn w:val="10"/>
    <w:qFormat/>
    <w:uiPriority w:val="0"/>
    <w:rPr>
      <w:rFonts w:ascii="Courier New" w:hAnsi="Courier New" w:eastAsia="Courier New" w:cs="Courier New"/>
      <w:sz w:val="20"/>
    </w:rPr>
  </w:style>
  <w:style w:type="character" w:styleId="19">
    <w:name w:val="HTML Cite"/>
    <w:basedOn w:val="10"/>
    <w:qFormat/>
    <w:uiPriority w:val="0"/>
  </w:style>
  <w:style w:type="character" w:styleId="20">
    <w:name w:val="HTML Keyboard"/>
    <w:basedOn w:val="10"/>
    <w:qFormat/>
    <w:uiPriority w:val="0"/>
    <w:rPr>
      <w:rFonts w:ascii="Courier New" w:hAnsi="Courier New" w:eastAsia="Courier New" w:cs="Courier New"/>
      <w:sz w:val="20"/>
    </w:rPr>
  </w:style>
  <w:style w:type="character" w:styleId="21">
    <w:name w:val="HTML Sample"/>
    <w:basedOn w:val="10"/>
    <w:qFormat/>
    <w:uiPriority w:val="0"/>
    <w:rPr>
      <w:rFonts w:ascii="Courier New" w:hAnsi="Courier New" w:eastAsia="Courier New" w:cs="Courier New"/>
    </w:rPr>
  </w:style>
  <w:style w:type="paragraph" w:customStyle="1" w:styleId="2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16"/>
      <w:szCs w:val="16"/>
    </w:rPr>
  </w:style>
  <w:style w:type="paragraph" w:customStyle="1" w:styleId="2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2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16"/>
      <w:szCs w:val="16"/>
    </w:rPr>
  </w:style>
  <w:style w:type="paragraph" w:customStyle="1" w:styleId="25">
    <w:name w:val="Char Char1 Char Char Char Char Char1 Char Char Char Char"/>
    <w:basedOn w:val="2"/>
    <w:qFormat/>
    <w:uiPriority w:val="0"/>
  </w:style>
  <w:style w:type="paragraph" w:customStyle="1" w:styleId="2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16"/>
      <w:szCs w:val="16"/>
    </w:rPr>
  </w:style>
  <w:style w:type="paragraph" w:customStyle="1" w:styleId="2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
    <w:name w:val="1"/>
    <w:basedOn w:val="1"/>
    <w:qFormat/>
    <w:uiPriority w:val="0"/>
    <w:pPr>
      <w:spacing w:line="360" w:lineRule="auto"/>
    </w:pPr>
    <w:rPr>
      <w:szCs w:val="20"/>
    </w:rPr>
  </w:style>
  <w:style w:type="paragraph" w:customStyle="1" w:styleId="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16"/>
      <w:szCs w:val="16"/>
    </w:rPr>
  </w:style>
  <w:style w:type="paragraph" w:customStyle="1" w:styleId="30">
    <w:name w:val="zw"/>
    <w:basedOn w:val="1"/>
    <w:qFormat/>
    <w:uiPriority w:val="0"/>
    <w:pPr>
      <w:keepNext w:val="0"/>
      <w:keepLines w:val="0"/>
      <w:widowControl/>
      <w:suppressLineNumbers w:val="0"/>
      <w:spacing w:before="30" w:beforeAutospacing="0" w:after="0" w:afterAutospacing="0"/>
      <w:ind w:left="100" w:right="100"/>
      <w:jc w:val="both"/>
    </w:pPr>
    <w:rPr>
      <w:rFonts w:hint="eastAsia" w:ascii="方正书宋简体" w:hAnsi="宋体" w:eastAsia="方正书宋简体" w:cs="Times New Roman"/>
      <w:color w:val="000000"/>
      <w:kern w:val="0"/>
      <w:sz w:val="21"/>
      <w:szCs w:val="21"/>
      <w:lang w:val="en-US" w:eastAsia="zh-CN" w:bidi="ar-SA"/>
    </w:rPr>
  </w:style>
  <w:style w:type="paragraph" w:customStyle="1" w:styleId="31">
    <w:name w:val="_Style 7"/>
    <w:basedOn w:val="2"/>
    <w:qFormat/>
    <w:uiPriority w:val="0"/>
    <w:rPr>
      <w:rFonts w:ascii="宋体" w:hAnsi="宋体" w:eastAsia="方正仿宋简体"/>
      <w:sz w:val="32"/>
    </w:rPr>
  </w:style>
  <w:style w:type="paragraph" w:customStyle="1" w:styleId="3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3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6">
    <w:name w:val=" Char Char Char Char Char Char"/>
    <w:basedOn w:val="1"/>
    <w:qFormat/>
    <w:uiPriority w:val="0"/>
    <w:rPr>
      <w:rFonts w:ascii="仿宋_GB2312" w:hAnsi="仿宋_GB2312" w:eastAsia="仿宋_GB2312"/>
      <w:sz w:val="32"/>
      <w:szCs w:val="20"/>
    </w:rPr>
  </w:style>
  <w:style w:type="paragraph" w:customStyle="1" w:styleId="3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4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4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16"/>
      <w:szCs w:val="16"/>
    </w:rPr>
  </w:style>
  <w:style w:type="character" w:customStyle="1" w:styleId="43">
    <w:name w:val="plus"/>
    <w:basedOn w:val="10"/>
    <w:qFormat/>
    <w:uiPriority w:val="0"/>
    <w:rPr>
      <w:b/>
      <w:vanish/>
      <w:color w:val="1F8DEF"/>
      <w:sz w:val="24"/>
      <w:szCs w:val="24"/>
    </w:rPr>
  </w:style>
  <w:style w:type="character" w:customStyle="1" w:styleId="44">
    <w:name w:val="页眉 Char"/>
    <w:basedOn w:val="10"/>
    <w:link w:val="5"/>
    <w:semiHidden/>
    <w:qFormat/>
    <w:uiPriority w:val="0"/>
    <w:rPr>
      <w:kern w:val="2"/>
      <w:sz w:val="18"/>
      <w:szCs w:val="18"/>
      <w:lang w:bidi="ar-SA"/>
    </w:rPr>
  </w:style>
  <w:style w:type="character" w:customStyle="1" w:styleId="45">
    <w:name w:val="sidecatalog-index2"/>
    <w:basedOn w:val="10"/>
    <w:qFormat/>
    <w:uiPriority w:val="0"/>
    <w:rPr>
      <w:rFonts w:ascii="Arail" w:hAnsi="Arail" w:eastAsia="Arail" w:cs="Arail"/>
      <w:color w:val="999999"/>
      <w:sz w:val="21"/>
      <w:szCs w:val="21"/>
    </w:rPr>
  </w:style>
  <w:style w:type="character" w:customStyle="1" w:styleId="46">
    <w:name w:val="desc"/>
    <w:basedOn w:val="10"/>
    <w:qFormat/>
    <w:uiPriority w:val="0"/>
    <w:rPr>
      <w:color w:val="000000"/>
      <w:sz w:val="18"/>
      <w:szCs w:val="18"/>
    </w:rPr>
  </w:style>
  <w:style w:type="character" w:customStyle="1" w:styleId="47">
    <w:name w:val="HTML 预设格式 Char"/>
    <w:link w:val="6"/>
    <w:qFormat/>
    <w:uiPriority w:val="0"/>
    <w:rPr>
      <w:rFonts w:ascii="Arial" w:hAnsi="Arial" w:eastAsia="宋体" w:cs="Arial"/>
      <w:sz w:val="24"/>
      <w:szCs w:val="24"/>
      <w:lang w:val="en-US" w:eastAsia="zh-CN" w:bidi="ar-SA"/>
    </w:rPr>
  </w:style>
  <w:style w:type="character" w:customStyle="1" w:styleId="48">
    <w:name w:val="polysemyred"/>
    <w:basedOn w:val="10"/>
    <w:qFormat/>
    <w:uiPriority w:val="0"/>
    <w:rPr>
      <w:color w:val="FF6666"/>
      <w:sz w:val="18"/>
      <w:szCs w:val="18"/>
    </w:rPr>
  </w:style>
  <w:style w:type="character" w:customStyle="1" w:styleId="49">
    <w:name w:val="sort"/>
    <w:basedOn w:val="10"/>
    <w:qFormat/>
    <w:uiPriority w:val="0"/>
    <w:rPr>
      <w:color w:val="FFFFFF"/>
      <w:bdr w:val="single" w:color="auto" w:sz="24" w:space="0"/>
    </w:rPr>
  </w:style>
  <w:style w:type="character" w:customStyle="1" w:styleId="50">
    <w:name w:val="bds_more7"/>
    <w:basedOn w:val="10"/>
    <w:qFormat/>
    <w:uiPriority w:val="0"/>
  </w:style>
  <w:style w:type="character" w:customStyle="1" w:styleId="51">
    <w:name w:val="apple-converted-space"/>
    <w:basedOn w:val="10"/>
    <w:qFormat/>
    <w:uiPriority w:val="0"/>
  </w:style>
  <w:style w:type="character" w:customStyle="1" w:styleId="52">
    <w:name w:val="morelink-item"/>
    <w:basedOn w:val="10"/>
    <w:qFormat/>
    <w:uiPriority w:val="0"/>
  </w:style>
  <w:style w:type="character" w:customStyle="1" w:styleId="53">
    <w:name w:val="批注框文本 Char"/>
    <w:link w:val="3"/>
    <w:qFormat/>
    <w:uiPriority w:val="0"/>
    <w:rPr>
      <w:rFonts w:eastAsia="宋体"/>
      <w:kern w:val="2"/>
      <w:sz w:val="18"/>
      <w:szCs w:val="18"/>
      <w:lang w:val="en-US" w:eastAsia="zh-CN" w:bidi="ar-SA"/>
    </w:rPr>
  </w:style>
  <w:style w:type="character" w:customStyle="1" w:styleId="54">
    <w:name w:val="bds_more9"/>
    <w:basedOn w:val="10"/>
    <w:qFormat/>
    <w:uiPriority w:val="0"/>
  </w:style>
  <w:style w:type="character" w:customStyle="1" w:styleId="55">
    <w:name w:val="bds_more6"/>
    <w:basedOn w:val="10"/>
    <w:qFormat/>
    <w:uiPriority w:val="0"/>
  </w:style>
  <w:style w:type="character" w:customStyle="1" w:styleId="56">
    <w:name w:val="polysemyexp"/>
    <w:basedOn w:val="10"/>
    <w:qFormat/>
    <w:uiPriority w:val="0"/>
    <w:rPr>
      <w:color w:val="AAAAAA"/>
      <w:sz w:val="18"/>
      <w:szCs w:val="18"/>
    </w:rPr>
  </w:style>
  <w:style w:type="character" w:customStyle="1" w:styleId="57">
    <w:name w:val="bds_nopic2"/>
    <w:basedOn w:val="10"/>
    <w:qFormat/>
    <w:uiPriority w:val="0"/>
  </w:style>
  <w:style w:type="character" w:customStyle="1" w:styleId="58">
    <w:name w:val="lemmatitleh12"/>
    <w:basedOn w:val="10"/>
    <w:qFormat/>
    <w:uiPriority w:val="0"/>
  </w:style>
  <w:style w:type="character" w:customStyle="1" w:styleId="59">
    <w:name w:val="sort1"/>
    <w:basedOn w:val="10"/>
    <w:qFormat/>
    <w:uiPriority w:val="0"/>
  </w:style>
  <w:style w:type="character" w:customStyle="1" w:styleId="60">
    <w:name w:val="bds_nopic"/>
    <w:basedOn w:val="10"/>
    <w:qFormat/>
    <w:uiPriority w:val="0"/>
  </w:style>
  <w:style w:type="character" w:customStyle="1" w:styleId="61">
    <w:name w:val="bds_more8"/>
    <w:basedOn w:val="10"/>
    <w:qFormat/>
    <w:uiPriority w:val="0"/>
    <w:rPr>
      <w:rFonts w:hint="eastAsia" w:ascii="宋体" w:hAnsi="宋体" w:eastAsia="宋体" w:cs="宋体"/>
    </w:rPr>
  </w:style>
  <w:style w:type="character" w:customStyle="1" w:styleId="62">
    <w:name w:val="bds_more10"/>
    <w:basedOn w:val="10"/>
    <w:qFormat/>
    <w:uiPriority w:val="0"/>
  </w:style>
  <w:style w:type="character" w:customStyle="1" w:styleId="63">
    <w:name w:val="font91"/>
    <w:qFormat/>
    <w:uiPriority w:val="99"/>
    <w:rPr>
      <w:rFonts w:ascii="方正仿宋简体" w:hAnsi="方正仿宋简体" w:eastAsia="方正仿宋简体"/>
      <w:color w:val="000000"/>
      <w:sz w:val="22"/>
      <w:u w:val="none"/>
    </w:rPr>
  </w:style>
  <w:style w:type="character" w:customStyle="1" w:styleId="64">
    <w:name w:val="bds_nopic1"/>
    <w:basedOn w:val="10"/>
    <w:qFormat/>
    <w:uiPriority w:val="0"/>
  </w:style>
  <w:style w:type="character" w:customStyle="1" w:styleId="65">
    <w:name w:val="sidecatalog-dot"/>
    <w:basedOn w:val="10"/>
    <w:qFormat/>
    <w:uiPriority w:val="0"/>
  </w:style>
  <w:style w:type="character" w:customStyle="1" w:styleId="66">
    <w:name w:val="sidecatalog-index1"/>
    <w:basedOn w:val="10"/>
    <w:qFormat/>
    <w:uiPriority w:val="0"/>
    <w:rPr>
      <w:rFonts w:ascii="Arial" w:hAnsi="Arial" w:cs="Arial"/>
      <w:b/>
      <w:color w:val="999999"/>
      <w:sz w:val="21"/>
      <w:szCs w:val="21"/>
    </w:rPr>
  </w:style>
  <w:style w:type="character" w:customStyle="1" w:styleId="67">
    <w:name w:val="ht1"/>
    <w:basedOn w:val="10"/>
    <w:qFormat/>
    <w:uiPriority w:val="0"/>
    <w:rPr>
      <w:rFonts w:ascii="黑体" w:eastAsia="黑体"/>
      <w:b/>
    </w:rPr>
  </w:style>
  <w:style w:type="character" w:customStyle="1" w:styleId="68">
    <w:name w:val="sidecatalog-dot1"/>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JC</Company>
  <Pages>28</Pages>
  <Words>2507</Words>
  <Characters>14291</Characters>
  <Lines>119</Lines>
  <Paragraphs>33</Paragraphs>
  <TotalTime>6</TotalTime>
  <ScaleCrop>false</ScaleCrop>
  <LinksUpToDate>false</LinksUpToDate>
  <CharactersWithSpaces>16765</CharactersWithSpaces>
  <Application>WPS Office_11.8.2.12119_F1E327BC-269C-435d-A152-05C5408002CA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2015-05-29T09:01:00Z</dcterms:created>
  <dc:creator>JCDN</dc:creator>
  <cp:lastModifiedBy>文阳</cp:lastModifiedBy>
  <cp:lastPrinted>2020-06-17T03:16:00Z</cp:lastPrinted>
  <dcterms:modified xsi:type="dcterms:W3CDTF">2024-07-17T08:24:58Z</dcterms:modified>
  <dc:title>迁西县县政府部门行政权力清单</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2052-11.8.2.12119</vt:lpwstr>
  </property>
  <property fmtid="{D5CDD505-2E9C-101B-9397-08002B2CF9AE}" pid="3" name="ICV">
    <vt:lpwstr>407ECC7B52F24F658DD03CB423BA7CB5</vt:lpwstr>
  </property>
</Properties>
</file>