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36"/>
          <w:szCs w:val="36"/>
          <w:lang w:eastAsia="zh-CN"/>
        </w:rPr>
      </w:pPr>
      <w:bookmarkStart w:id="0" w:name="_GoBack"/>
      <w:bookmarkEnd w:id="0"/>
      <w:r>
        <w:rPr>
          <w:rFonts w:hint="eastAsia" w:ascii="方正小标宋_GBK" w:hAnsi="方正小标宋_GBK" w:eastAsia="方正小标宋_GBK" w:cs="方正小标宋_GBK"/>
          <w:color w:val="auto"/>
          <w:sz w:val="44"/>
          <w:szCs w:val="44"/>
          <w:lang w:val="en-US" w:eastAsia="zh-CN"/>
        </w:rPr>
        <w:t>兽药经营许可证核发办事指南</w:t>
      </w:r>
    </w:p>
    <w:p>
      <w:pPr>
        <w:numPr>
          <w:ilvl w:val="0"/>
          <w:numId w:val="0"/>
        </w:numPr>
        <w:rPr>
          <w:rFonts w:hint="eastAsia" w:ascii="微软雅黑" w:hAnsi="微软雅黑" w:eastAsia="微软雅黑" w:cs="微软雅黑"/>
          <w:sz w:val="30"/>
          <w:szCs w:val="30"/>
          <w:lang w:eastAsia="zh-CN"/>
        </w:rPr>
      </w:pPr>
      <w:r>
        <w:rPr>
          <w:rFonts w:hint="eastAsia" w:ascii="黑体" w:hAnsi="黑体" w:eastAsia="黑体" w:cs="黑体"/>
          <w:color w:val="auto"/>
          <w:sz w:val="32"/>
          <w:szCs w:val="32"/>
          <w:lang w:eastAsia="zh-CN"/>
        </w:rPr>
        <w:t>一、事项名称：</w:t>
      </w:r>
      <w:r>
        <w:rPr>
          <w:rFonts w:hint="eastAsia" w:ascii="仿宋" w:hAnsi="仿宋" w:eastAsia="仿宋" w:cs="仿宋"/>
          <w:color w:val="auto"/>
          <w:sz w:val="32"/>
          <w:szCs w:val="32"/>
          <w:lang w:val="en-US" w:eastAsia="zh-CN"/>
        </w:rPr>
        <w:t>兽药经营许可证核发（兽用非生物制品）</w:t>
      </w:r>
    </w:p>
    <w:p>
      <w:pPr>
        <w:numPr>
          <w:ilvl w:val="0"/>
          <w:numId w:val="0"/>
        </w:numPr>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eastAsia="zh-CN"/>
        </w:rPr>
        <w:t>二、实施机构：</w:t>
      </w:r>
      <w:r>
        <w:rPr>
          <w:rFonts w:hint="eastAsia" w:ascii="仿宋" w:hAnsi="仿宋" w:eastAsia="仿宋" w:cs="仿宋"/>
          <w:color w:val="auto"/>
          <w:sz w:val="32"/>
          <w:szCs w:val="32"/>
          <w:lang w:val="en-US" w:eastAsia="zh-CN"/>
        </w:rPr>
        <w:t>迁西县农业农村局</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三、设定依据：</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1.《兽药管理条例》（2004年4月9日国务院令第404号，2020年3月27日修订）第二十二条、第二十四条；</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2.《河北省人民政府办公厅关于省政府部门自行取消下放一批行政许可事项的通知》（冀政办发〔2018〕1号）附件2，36条</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四、申请条件：</w:t>
      </w:r>
    </w:p>
    <w:p>
      <w:pPr>
        <w:numPr>
          <w:ilvl w:val="0"/>
          <w:numId w:val="0"/>
        </w:numPr>
        <w:rPr>
          <w:rFonts w:hint="eastAsia" w:ascii="微软雅黑" w:hAnsi="微软雅黑" w:eastAsia="微软雅黑" w:cs="微软雅黑"/>
          <w:sz w:val="30"/>
          <w:szCs w:val="30"/>
          <w:lang w:eastAsia="zh-CN"/>
        </w:rPr>
      </w:pPr>
      <w:r>
        <w:rPr>
          <w:rFonts w:hint="eastAsia" w:ascii="楷体" w:hAnsi="楷体" w:eastAsia="楷体" w:cs="楷体"/>
          <w:b/>
          <w:bCs/>
          <w:color w:val="auto"/>
          <w:sz w:val="32"/>
          <w:szCs w:val="32"/>
          <w:lang w:eastAsia="zh-CN"/>
        </w:rPr>
        <w:t>（一）申请条件的设定依据</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《兽药管理条例》（2004年4月9日国务院令第404号，2020年3月27日修订）第二十二条 </w:t>
      </w:r>
    </w:p>
    <w:p>
      <w:pPr>
        <w:numPr>
          <w:ilvl w:val="0"/>
          <w:numId w:val="0"/>
        </w:numPr>
        <w:rPr>
          <w:rFonts w:ascii="微软雅黑" w:hAnsi="微软雅黑" w:eastAsia="微软雅黑" w:cs="微软雅黑"/>
          <w:i w:val="0"/>
          <w:caps w:val="0"/>
          <w:color w:val="000000" w:themeColor="text1"/>
          <w:spacing w:val="0"/>
          <w:sz w:val="30"/>
          <w:szCs w:val="30"/>
          <w:shd w:val="clear" w:fill="FFFFFF"/>
          <w14:textFill>
            <w14:solidFill>
              <w14:schemeClr w14:val="tx1"/>
            </w14:solidFill>
          </w14:textFill>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二</w:t>
      </w:r>
      <w:r>
        <w:rPr>
          <w:rFonts w:hint="eastAsia" w:ascii="楷体" w:hAnsi="楷体" w:eastAsia="楷体" w:cs="楷体"/>
          <w:b/>
          <w:bCs/>
          <w:color w:val="auto"/>
          <w:sz w:val="32"/>
          <w:szCs w:val="32"/>
          <w:lang w:eastAsia="zh-CN"/>
        </w:rPr>
        <w:t>）具</w:t>
      </w:r>
      <w:r>
        <w:rPr>
          <w:rFonts w:hint="eastAsia" w:ascii="楷体" w:hAnsi="楷体" w:eastAsia="楷体" w:cs="楷体"/>
          <w:b/>
          <w:bCs/>
          <w:color w:val="auto"/>
          <w:sz w:val="32"/>
          <w:szCs w:val="32"/>
          <w:lang w:val="en-US" w:eastAsia="zh-CN"/>
        </w:rPr>
        <w:t>体</w:t>
      </w:r>
      <w:r>
        <w:rPr>
          <w:rFonts w:hint="eastAsia" w:ascii="楷体" w:hAnsi="楷体" w:eastAsia="楷体" w:cs="楷体"/>
          <w:b/>
          <w:bCs/>
          <w:color w:val="auto"/>
          <w:sz w:val="32"/>
          <w:szCs w:val="32"/>
          <w:lang w:eastAsia="zh-CN"/>
        </w:rPr>
        <w:t>条件要求</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（1）与所经营的兽药相适应的兽药技术人员；（2）与所经营的兽药相适应的营业场所、设备、仓库设施；（3）与所经营的兽药相适应的质量管理机构或者人员。</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五、申请材料：</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兽药经营许可证申请表2.质量管理机构框图和工作人员清单3.设施设备清单4.经营场所权属证明5.采购、保管、销售人员学历证明6.经营场所及仓库的位置图和内部布局图7.法定代表人或企业主要负责人居民身份证及个人简8.质量负责人或质量管理机构负责人、兽药技术服务人员的居民身份证、学历证明或职称证书、个人简历9.兽药经营质量管理文件手册的封面和目录。</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六、事项办理流程图：</w:t>
      </w:r>
    </w:p>
    <w:p>
      <w:pPr>
        <w:numPr>
          <w:ilvl w:val="0"/>
          <w:numId w:val="0"/>
        </w:numPr>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lang w:eastAsia="zh-CN"/>
        </w:rPr>
        <w:drawing>
          <wp:inline distT="0" distB="0" distL="114300" distR="114300">
            <wp:extent cx="4157345" cy="3763010"/>
            <wp:effectExtent l="0" t="0" r="14605" b="8890"/>
            <wp:docPr id="22" name="图片 22" descr="兽药经营许可证核发(兽用非生物制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兽药经营许可证核发(兽用非生物制品)"/>
                    <pic:cNvPicPr>
                      <a:picLocks noChangeAspect="1"/>
                    </pic:cNvPicPr>
                  </pic:nvPicPr>
                  <pic:blipFill>
                    <a:blip r:embed="rId4"/>
                    <a:stretch>
                      <a:fillRect/>
                    </a:stretch>
                  </pic:blipFill>
                  <pic:spPr>
                    <a:xfrm>
                      <a:off x="0" y="0"/>
                      <a:ext cx="4157345" cy="3763010"/>
                    </a:xfrm>
                    <a:prstGeom prst="rect">
                      <a:avLst/>
                    </a:prstGeom>
                  </pic:spPr>
                </pic:pic>
              </a:graphicData>
            </a:graphic>
          </wp:inline>
        </w:drawing>
      </w:r>
    </w:p>
    <w:p>
      <w:pPr>
        <w:numPr>
          <w:ilvl w:val="0"/>
          <w:numId w:val="0"/>
        </w:numPr>
        <w:rPr>
          <w:rFonts w:hint="eastAsia" w:ascii="微软雅黑" w:hAnsi="微软雅黑" w:eastAsia="微软雅黑" w:cs="微软雅黑"/>
          <w:sz w:val="30"/>
          <w:szCs w:val="30"/>
          <w:lang w:val="en-US" w:eastAsia="zh-CN"/>
        </w:rPr>
      </w:pPr>
      <w:r>
        <w:rPr>
          <w:rFonts w:hint="eastAsia" w:ascii="黑体" w:hAnsi="黑体" w:eastAsia="黑体" w:cs="黑体"/>
          <w:color w:val="auto"/>
          <w:sz w:val="32"/>
          <w:szCs w:val="32"/>
          <w:lang w:eastAsia="zh-CN"/>
        </w:rPr>
        <w:t>七、办理时限：</w:t>
      </w:r>
      <w:r>
        <w:rPr>
          <w:rFonts w:hint="eastAsia" w:ascii="仿宋_GB2312" w:hAnsi="仿宋_GB2312" w:eastAsia="仿宋_GB2312" w:cs="仿宋_GB2312"/>
          <w:sz w:val="32"/>
          <w:szCs w:val="32"/>
          <w:lang w:val="en-US" w:eastAsia="zh-CN"/>
        </w:rPr>
        <w:t>11个工作日</w:t>
      </w:r>
    </w:p>
    <w:p>
      <w:pPr>
        <w:numPr>
          <w:ilvl w:val="0"/>
          <w:numId w:val="0"/>
        </w:numPr>
        <w:rPr>
          <w:rFonts w:hint="eastAsia" w:ascii="仿宋_GB2312" w:hAnsi="仿宋_GB2312" w:eastAsia="仿宋_GB2312" w:cs="仿宋_GB2312"/>
          <w:sz w:val="32"/>
          <w:szCs w:val="32"/>
          <w:lang w:val="en-US" w:eastAsia="zh-CN"/>
        </w:rPr>
      </w:pPr>
      <w:r>
        <w:rPr>
          <w:rFonts w:hint="eastAsia" w:ascii="黑体" w:hAnsi="黑体" w:eastAsia="黑体" w:cs="黑体"/>
          <w:color w:val="auto"/>
          <w:sz w:val="32"/>
          <w:szCs w:val="32"/>
          <w:lang w:eastAsia="zh-CN"/>
        </w:rPr>
        <w:t>八、收费情况：</w:t>
      </w:r>
      <w:r>
        <w:rPr>
          <w:rFonts w:hint="eastAsia" w:ascii="仿宋_GB2312" w:hAnsi="仿宋_GB2312" w:eastAsia="仿宋_GB2312" w:cs="仿宋_GB2312"/>
          <w:sz w:val="32"/>
          <w:szCs w:val="32"/>
          <w:lang w:val="en-US" w:eastAsia="zh-CN"/>
        </w:rPr>
        <w:t>不收费</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九、办公时间和地点：</w:t>
      </w:r>
    </w:p>
    <w:p>
      <w:p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仿宋_GB2312" w:hAnsi="仿宋_GB2312" w:eastAsia="仿宋_GB2312" w:cs="仿宋_GB2312"/>
          <w:sz w:val="32"/>
          <w:szCs w:val="32"/>
          <w:lang w:val="en-US" w:eastAsia="zh-CN"/>
        </w:rPr>
        <w:t>星期一至星期五：秋冬春季（9月1日至5月31日）上午8:30～12:00，下午13:30～17:30；夏季（6月1日至8月31日）上午8:30～12:00，下午14:30～17:30。法定节假日除外。</w:t>
      </w:r>
    </w:p>
    <w:p>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（二）办理地址</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color w:val="auto"/>
          <w:sz w:val="32"/>
          <w:szCs w:val="32"/>
          <w:lang w:eastAsia="zh-CN"/>
        </w:rPr>
        <w:t>线下办理地址：</w:t>
      </w:r>
      <w:r>
        <w:rPr>
          <w:rFonts w:hint="eastAsia" w:ascii="仿宋_GB2312" w:hAnsi="仿宋_GB2312" w:eastAsia="仿宋_GB2312" w:cs="仿宋_GB2312"/>
          <w:sz w:val="32"/>
          <w:szCs w:val="32"/>
          <w:lang w:val="en-US" w:eastAsia="zh-CN"/>
        </w:rPr>
        <w:t>迁西县隆景家园南区307#商业综合体（迁西县妇幼保健院西行150米）迁西县政务服务中心一楼26号窗口</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咨询预约电话：19931576121</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十一、监督和投诉渠道</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监督投诉电话：</w:t>
      </w:r>
      <w:r>
        <w:rPr>
          <w:rFonts w:hint="eastAsia" w:ascii="仿宋" w:hAnsi="仿宋" w:eastAsia="仿宋" w:cs="仿宋"/>
          <w:color w:val="auto"/>
          <w:sz w:val="32"/>
          <w:szCs w:val="32"/>
          <w:lang w:val="en-US" w:eastAsia="zh-CN"/>
        </w:rPr>
        <w:t>0315-5661987</w:t>
      </w: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jc w:val="center"/>
        <w:rPr>
          <w:rFonts w:hint="eastAsia" w:ascii="方正小标宋_GBK" w:hAnsi="方正小标宋_GBK" w:eastAsia="方正小标宋_GBK" w:cs="方正小标宋_GBK"/>
          <w:color w:val="auto"/>
          <w:sz w:val="44"/>
          <w:szCs w:val="44"/>
          <w:lang w:val="en-US" w:eastAsia="zh-CN"/>
        </w:rPr>
      </w:pPr>
    </w:p>
    <w:p>
      <w:pPr>
        <w:numPr>
          <w:ilvl w:val="0"/>
          <w:numId w:val="0"/>
        </w:numPr>
        <w:jc w:val="center"/>
        <w:rPr>
          <w:rFonts w:hint="eastAsia" w:ascii="方正小标宋_GBK" w:hAnsi="方正小标宋_GBK" w:eastAsia="方正小标宋_GBK" w:cs="方正小标宋_GBK"/>
          <w:color w:val="auto"/>
          <w:sz w:val="44"/>
          <w:szCs w:val="44"/>
          <w:lang w:val="en-US" w:eastAsia="zh-CN"/>
        </w:rPr>
      </w:pPr>
    </w:p>
    <w:p>
      <w:pPr>
        <w:numPr>
          <w:ilvl w:val="0"/>
          <w:numId w:val="0"/>
        </w:numPr>
        <w:jc w:val="center"/>
        <w:rPr>
          <w:rFonts w:hint="eastAsia" w:ascii="方正小标宋_GBK" w:hAnsi="方正小标宋_GBK" w:eastAsia="方正小标宋_GBK" w:cs="方正小标宋_GBK"/>
          <w:color w:val="auto"/>
          <w:sz w:val="44"/>
          <w:szCs w:val="44"/>
          <w:lang w:val="en-US" w:eastAsia="zh-CN"/>
        </w:rPr>
      </w:pPr>
    </w:p>
    <w:p>
      <w:pPr>
        <w:numPr>
          <w:ilvl w:val="0"/>
          <w:numId w:val="0"/>
        </w:numPr>
        <w:jc w:val="center"/>
        <w:rPr>
          <w:rFonts w:hint="eastAsia" w:eastAsia="微软雅黑"/>
          <w:lang w:val="en-US" w:eastAsia="zh-CN"/>
        </w:rPr>
      </w:pPr>
      <w:r>
        <w:rPr>
          <w:rFonts w:hint="eastAsia" w:ascii="方正小标宋_GBK" w:hAnsi="方正小标宋_GBK" w:eastAsia="方正小标宋_GBK" w:cs="方正小标宋_GBK"/>
          <w:color w:val="auto"/>
          <w:sz w:val="44"/>
          <w:szCs w:val="44"/>
          <w:lang w:val="en-US" w:eastAsia="zh-CN"/>
        </w:rPr>
        <w:t>兽药经营企业变更经营地点办事指南</w:t>
      </w:r>
    </w:p>
    <w:p>
      <w:pPr>
        <w:numPr>
          <w:ilvl w:val="0"/>
          <w:numId w:val="0"/>
        </w:numPr>
        <w:rPr>
          <w:rFonts w:hint="eastAsia" w:ascii="仿宋" w:hAnsi="仿宋" w:eastAsia="仿宋" w:cs="仿宋"/>
          <w:color w:val="auto"/>
          <w:sz w:val="32"/>
          <w:szCs w:val="32"/>
          <w:lang w:eastAsia="zh-CN"/>
        </w:rPr>
      </w:pPr>
      <w:r>
        <w:rPr>
          <w:rFonts w:hint="eastAsia" w:ascii="黑体" w:hAnsi="黑体" w:eastAsia="黑体" w:cs="黑体"/>
          <w:color w:val="auto"/>
          <w:sz w:val="32"/>
          <w:szCs w:val="32"/>
          <w:lang w:eastAsia="zh-CN"/>
        </w:rPr>
        <w:t>一、事项名称：</w:t>
      </w:r>
      <w:r>
        <w:rPr>
          <w:rFonts w:hint="eastAsia" w:ascii="仿宋" w:hAnsi="仿宋" w:eastAsia="仿宋" w:cs="仿宋"/>
          <w:color w:val="auto"/>
          <w:sz w:val="32"/>
          <w:szCs w:val="32"/>
          <w:lang w:eastAsia="zh-CN"/>
        </w:rPr>
        <w:t>兽药经营企业变更经营地点</w:t>
      </w:r>
    </w:p>
    <w:p>
      <w:pPr>
        <w:numPr>
          <w:ilvl w:val="0"/>
          <w:numId w:val="0"/>
        </w:numPr>
        <w:rPr>
          <w:rFonts w:hint="eastAsia" w:ascii="仿宋" w:hAnsi="仿宋" w:eastAsia="仿宋" w:cs="仿宋"/>
          <w:color w:val="auto"/>
          <w:sz w:val="32"/>
          <w:szCs w:val="32"/>
          <w:lang w:eastAsia="zh-CN"/>
        </w:rPr>
      </w:pPr>
      <w:r>
        <w:rPr>
          <w:rFonts w:hint="eastAsia" w:ascii="黑体" w:hAnsi="黑体" w:eastAsia="黑体" w:cs="黑体"/>
          <w:color w:val="auto"/>
          <w:sz w:val="32"/>
          <w:szCs w:val="32"/>
          <w:lang w:eastAsia="zh-CN"/>
        </w:rPr>
        <w:t>二、实施机构：</w:t>
      </w:r>
      <w:r>
        <w:rPr>
          <w:rFonts w:hint="eastAsia" w:ascii="仿宋" w:hAnsi="仿宋" w:eastAsia="仿宋" w:cs="仿宋"/>
          <w:color w:val="auto"/>
          <w:sz w:val="32"/>
          <w:szCs w:val="32"/>
          <w:lang w:eastAsia="zh-CN"/>
        </w:rPr>
        <w:t>迁西县农业农村局</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三、设定依据：</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《兽药管理条例》（2004年4月9日国务院令第404号，2020年3月27日修订）第二十二条</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四、申请条件：</w:t>
      </w:r>
    </w:p>
    <w:p>
      <w:pPr>
        <w:numPr>
          <w:ilvl w:val="0"/>
          <w:numId w:val="0"/>
        </w:numPr>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（一）申请条件的设定依据</w:t>
      </w:r>
    </w:p>
    <w:p>
      <w:pPr>
        <w:numPr>
          <w:ilvl w:val="0"/>
          <w:numId w:val="0"/>
        </w:numPr>
        <w:ind w:firstLine="640" w:firstLineChars="200"/>
        <w:rPr>
          <w:rFonts w:hint="default"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w:t>
      </w:r>
      <w:r>
        <w:rPr>
          <w:rFonts w:hint="eastAsia" w:ascii="仿宋" w:hAnsi="仿宋" w:eastAsia="仿宋" w:cs="仿宋"/>
          <w:color w:val="auto"/>
          <w:sz w:val="32"/>
          <w:szCs w:val="32"/>
          <w:lang w:val="en-US" w:eastAsia="zh-CN"/>
        </w:rPr>
        <w:t>兽药管理条例》（2004年4月9日国务院令第404号，2020年3月27日修订）第二十二条、第二十四条</w:t>
      </w:r>
    </w:p>
    <w:p>
      <w:pPr>
        <w:numPr>
          <w:ilvl w:val="0"/>
          <w:numId w:val="0"/>
        </w:numPr>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（二）具体条件要求</w:t>
      </w:r>
    </w:p>
    <w:p>
      <w:pPr>
        <w:numPr>
          <w:ilvl w:val="0"/>
          <w:numId w:val="0"/>
        </w:numPr>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lang w:val="en-US" w:eastAsia="zh-CN"/>
        </w:rPr>
        <w:t>第二十二条（1）与所经营的兽药相适应的兽药技术人员；（2）与所经营的兽药相适应的营业场所、设备、仓库设施；（3）与所经营的兽药相适应的质量管理机构或者人员。 第二十四条 兽药经营企业变更经营范围、经营地点的，应当依照本条例第二十二条的规定申请换发兽药经营许可证；变更企业名称、法定代表人的，应当在办理工商变更登记手续后15个工作日内，到发证机关申请换发兽药经营许可证。</w:t>
      </w:r>
    </w:p>
    <w:p>
      <w:pPr>
        <w:numPr>
          <w:ilvl w:val="0"/>
          <w:numId w:val="1"/>
        </w:numPr>
        <w:rPr>
          <w:rFonts w:hint="eastAsia" w:ascii="微软雅黑" w:hAnsi="微软雅黑" w:eastAsia="微软雅黑" w:cs="微软雅黑"/>
          <w:sz w:val="30"/>
          <w:szCs w:val="30"/>
          <w:lang w:eastAsia="zh-CN"/>
        </w:rPr>
      </w:pPr>
      <w:r>
        <w:rPr>
          <w:rFonts w:hint="eastAsia" w:ascii="黑体" w:hAnsi="黑体" w:eastAsia="黑体" w:cs="黑体"/>
          <w:color w:val="auto"/>
          <w:sz w:val="32"/>
          <w:szCs w:val="32"/>
          <w:lang w:eastAsia="zh-CN"/>
        </w:rPr>
        <w:t>申请材料</w:t>
      </w:r>
      <w:r>
        <w:rPr>
          <w:rFonts w:hint="eastAsia" w:ascii="微软雅黑" w:hAnsi="微软雅黑" w:eastAsia="微软雅黑" w:cs="微软雅黑"/>
          <w:sz w:val="30"/>
          <w:szCs w:val="30"/>
          <w:lang w:eastAsia="zh-CN"/>
        </w:rPr>
        <w:t>：</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原《兽药经营许可证》</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质量管理机构框图和工作人员清单</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兽药经营质量管理文件手册的封面和目录</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设施设备清单</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经营场所及仓库的位置图和内部布局图</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经营场所权属证明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法定代表人或企业主要负责人居民身份证</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兽药经营许可证申请表。</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六、事项办理流程图</w:t>
      </w:r>
    </w:p>
    <w:p>
      <w:pPr>
        <w:numPr>
          <w:ilvl w:val="0"/>
          <w:numId w:val="0"/>
        </w:numPr>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lang w:eastAsia="zh-CN"/>
        </w:rPr>
        <w:drawing>
          <wp:inline distT="0" distB="0" distL="114300" distR="114300">
            <wp:extent cx="3722370" cy="3712845"/>
            <wp:effectExtent l="0" t="0" r="11430" b="1905"/>
            <wp:docPr id="23" name="图片 23" descr="兽药经营企业变更经营地点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兽药经营企业变更经营地点流程图"/>
                    <pic:cNvPicPr>
                      <a:picLocks noChangeAspect="1"/>
                    </pic:cNvPicPr>
                  </pic:nvPicPr>
                  <pic:blipFill>
                    <a:blip r:embed="rId5"/>
                    <a:stretch>
                      <a:fillRect/>
                    </a:stretch>
                  </pic:blipFill>
                  <pic:spPr>
                    <a:xfrm>
                      <a:off x="0" y="0"/>
                      <a:ext cx="3722370" cy="3712845"/>
                    </a:xfrm>
                    <a:prstGeom prst="rect">
                      <a:avLst/>
                    </a:prstGeom>
                  </pic:spPr>
                </pic:pic>
              </a:graphicData>
            </a:graphic>
          </wp:inline>
        </w:drawing>
      </w:r>
    </w:p>
    <w:p>
      <w:pPr>
        <w:numPr>
          <w:ilvl w:val="0"/>
          <w:numId w:val="0"/>
        </w:numPr>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七、办理时限：</w:t>
      </w:r>
      <w:r>
        <w:rPr>
          <w:rFonts w:hint="eastAsia" w:ascii="仿宋" w:hAnsi="仿宋" w:eastAsia="仿宋" w:cs="仿宋"/>
          <w:color w:val="auto"/>
          <w:sz w:val="32"/>
          <w:szCs w:val="32"/>
          <w:lang w:val="en-US" w:eastAsia="zh-CN"/>
        </w:rPr>
        <w:t>11个工作日</w:t>
      </w:r>
    </w:p>
    <w:p>
      <w:pPr>
        <w:numPr>
          <w:ilvl w:val="0"/>
          <w:numId w:val="0"/>
        </w:numPr>
        <w:rPr>
          <w:rFonts w:hint="eastAsia" w:ascii="仿宋" w:hAnsi="仿宋" w:eastAsia="仿宋" w:cs="仿宋"/>
          <w:color w:val="auto"/>
          <w:sz w:val="32"/>
          <w:szCs w:val="32"/>
          <w:lang w:eastAsia="zh-CN"/>
        </w:rPr>
      </w:pPr>
      <w:r>
        <w:rPr>
          <w:rFonts w:hint="eastAsia" w:ascii="黑体" w:hAnsi="黑体" w:eastAsia="黑体" w:cs="黑体"/>
          <w:color w:val="auto"/>
          <w:sz w:val="32"/>
          <w:szCs w:val="32"/>
          <w:lang w:val="en-US" w:eastAsia="zh-CN"/>
        </w:rPr>
        <w:t>八、收费情况：</w:t>
      </w:r>
      <w:r>
        <w:rPr>
          <w:rFonts w:hint="eastAsia" w:ascii="仿宋" w:hAnsi="仿宋" w:eastAsia="仿宋" w:cs="仿宋"/>
          <w:color w:val="auto"/>
          <w:sz w:val="32"/>
          <w:szCs w:val="32"/>
          <w:lang w:eastAsia="zh-CN"/>
        </w:rPr>
        <w:t>不收费</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九、办公时间和地点：</w:t>
      </w:r>
    </w:p>
    <w:p>
      <w:p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仿宋_GB2312" w:hAnsi="仿宋_GB2312" w:eastAsia="仿宋_GB2312" w:cs="仿宋_GB2312"/>
          <w:sz w:val="32"/>
          <w:szCs w:val="32"/>
          <w:lang w:val="en-US" w:eastAsia="zh-CN"/>
        </w:rPr>
        <w:t>星期一至星期五：秋冬春季（9月1日至5月31日）上午8:30～12:00，下午13:30～17:30；夏季（6月1日至8月31日）上午8:30～12:00，下午14:30～17:30。法定节假日除外。</w:t>
      </w:r>
    </w:p>
    <w:p>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（二）办理地址</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color w:val="auto"/>
          <w:sz w:val="32"/>
          <w:szCs w:val="32"/>
          <w:lang w:eastAsia="zh-CN"/>
        </w:rPr>
        <w:t>线下办理地址：</w:t>
      </w:r>
      <w:r>
        <w:rPr>
          <w:rFonts w:hint="eastAsia" w:ascii="仿宋_GB2312" w:hAnsi="仿宋_GB2312" w:eastAsia="仿宋_GB2312" w:cs="仿宋_GB2312"/>
          <w:sz w:val="32"/>
          <w:szCs w:val="32"/>
          <w:lang w:val="en-US" w:eastAsia="zh-CN"/>
        </w:rPr>
        <w:t>迁西县隆景家园南区307#商业综合体（迁西县妇幼保健院西行150米）迁西县政务服务中心一楼26号窗口</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咨询预约电话：19931576121</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十一、监督和投诉渠道</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监督投诉电话：</w:t>
      </w:r>
      <w:r>
        <w:rPr>
          <w:rFonts w:hint="eastAsia" w:ascii="仿宋" w:hAnsi="仿宋" w:eastAsia="仿宋" w:cs="仿宋"/>
          <w:color w:val="auto"/>
          <w:sz w:val="32"/>
          <w:szCs w:val="32"/>
          <w:lang w:val="en-US" w:eastAsia="zh-CN"/>
        </w:rPr>
        <w:t>0315-5661987</w:t>
      </w: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jc w:val="center"/>
        <w:rPr>
          <w:rFonts w:hint="eastAsia" w:ascii="方正小标宋_GBK" w:hAnsi="方正小标宋_GBK" w:eastAsia="方正小标宋_GBK" w:cs="方正小标宋_GBK"/>
          <w:color w:val="auto"/>
          <w:sz w:val="44"/>
          <w:szCs w:val="44"/>
          <w:lang w:val="en-US" w:eastAsia="zh-CN"/>
        </w:rPr>
      </w:pPr>
    </w:p>
    <w:p>
      <w:pPr>
        <w:numPr>
          <w:ilvl w:val="0"/>
          <w:numId w:val="0"/>
        </w:numPr>
        <w:jc w:val="center"/>
        <w:rPr>
          <w:rFonts w:hint="eastAsia" w:ascii="方正小标宋_GBK" w:hAnsi="方正小标宋_GBK" w:eastAsia="方正小标宋_GBK" w:cs="方正小标宋_GBK"/>
          <w:color w:val="auto"/>
          <w:sz w:val="44"/>
          <w:szCs w:val="44"/>
          <w:lang w:val="en-US" w:eastAsia="zh-CN"/>
        </w:rPr>
      </w:pPr>
    </w:p>
    <w:p>
      <w:pPr>
        <w:numPr>
          <w:ilvl w:val="0"/>
          <w:numId w:val="0"/>
        </w:numPr>
        <w:jc w:val="center"/>
        <w:rPr>
          <w:rFonts w:hint="eastAsia" w:ascii="方正小标宋_GBK" w:hAnsi="方正小标宋_GBK" w:eastAsia="方正小标宋_GBK" w:cs="方正小标宋_GBK"/>
          <w:color w:val="auto"/>
          <w:sz w:val="44"/>
          <w:szCs w:val="44"/>
          <w:lang w:val="en-US" w:eastAsia="zh-CN"/>
        </w:rPr>
      </w:pPr>
    </w:p>
    <w:p>
      <w:pPr>
        <w:numPr>
          <w:ilvl w:val="0"/>
          <w:numId w:val="0"/>
        </w:numPr>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兽药经营企业变更法定代表人办事指南</w:t>
      </w:r>
    </w:p>
    <w:p>
      <w:pPr>
        <w:numPr>
          <w:ilvl w:val="0"/>
          <w:numId w:val="0"/>
        </w:numPr>
        <w:rPr>
          <w:rFonts w:hint="eastAsia" w:ascii="微软雅黑" w:hAnsi="微软雅黑" w:eastAsia="微软雅黑" w:cs="微软雅黑"/>
          <w:sz w:val="30"/>
          <w:szCs w:val="30"/>
          <w:lang w:eastAsia="zh-CN"/>
        </w:rPr>
      </w:pPr>
      <w:r>
        <w:rPr>
          <w:rFonts w:hint="eastAsia" w:ascii="黑体" w:hAnsi="黑体" w:eastAsia="黑体" w:cs="黑体"/>
          <w:color w:val="auto"/>
          <w:sz w:val="32"/>
          <w:szCs w:val="32"/>
          <w:lang w:val="en-US" w:eastAsia="zh-CN"/>
        </w:rPr>
        <w:t>一、事项名称</w:t>
      </w:r>
      <w:r>
        <w:rPr>
          <w:rFonts w:hint="eastAsia" w:ascii="微软雅黑" w:hAnsi="微软雅黑" w:eastAsia="微软雅黑" w:cs="微软雅黑"/>
          <w:sz w:val="30"/>
          <w:szCs w:val="30"/>
          <w:lang w:eastAsia="zh-CN"/>
        </w:rPr>
        <w:t>：</w:t>
      </w:r>
      <w:r>
        <w:rPr>
          <w:rFonts w:hint="eastAsia" w:ascii="仿宋" w:hAnsi="仿宋" w:eastAsia="仿宋" w:cs="仿宋"/>
          <w:color w:val="auto"/>
          <w:sz w:val="32"/>
          <w:szCs w:val="32"/>
          <w:lang w:eastAsia="zh-CN"/>
        </w:rPr>
        <w:t>兽药经营企业变更法定代表人</w:t>
      </w:r>
    </w:p>
    <w:p>
      <w:pPr>
        <w:numPr>
          <w:ilvl w:val="0"/>
          <w:numId w:val="0"/>
        </w:numPr>
        <w:rPr>
          <w:rFonts w:hint="eastAsia" w:ascii="仿宋" w:hAnsi="仿宋" w:eastAsia="仿宋" w:cs="仿宋"/>
          <w:color w:val="auto"/>
          <w:sz w:val="32"/>
          <w:szCs w:val="32"/>
          <w:lang w:eastAsia="zh-CN"/>
        </w:rPr>
      </w:pPr>
      <w:r>
        <w:rPr>
          <w:rFonts w:hint="eastAsia" w:ascii="黑体" w:hAnsi="黑体" w:eastAsia="黑体" w:cs="黑体"/>
          <w:color w:val="auto"/>
          <w:sz w:val="32"/>
          <w:szCs w:val="32"/>
          <w:lang w:val="en-US" w:eastAsia="zh-CN"/>
        </w:rPr>
        <w:t>二、实施机构：</w:t>
      </w:r>
      <w:r>
        <w:rPr>
          <w:rFonts w:hint="eastAsia" w:ascii="仿宋" w:hAnsi="仿宋" w:eastAsia="仿宋" w:cs="仿宋"/>
          <w:color w:val="auto"/>
          <w:sz w:val="32"/>
          <w:szCs w:val="32"/>
          <w:lang w:eastAsia="zh-CN"/>
        </w:rPr>
        <w:t>迁西县农业农村局</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三、设定依据：</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《兽药管理条例》（2004年4月9日国务院令第404号，2020年3月27日修订）第二十二条</w:t>
      </w:r>
      <w:r>
        <w:rPr>
          <w:rFonts w:hint="eastAsia" w:ascii="仿宋" w:hAnsi="仿宋" w:eastAsia="仿宋" w:cs="仿宋"/>
          <w:color w:val="auto"/>
          <w:sz w:val="32"/>
          <w:szCs w:val="32"/>
          <w:lang w:val="en-US" w:eastAsia="zh-CN"/>
        </w:rPr>
        <w:t>;</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河北省人民政府办公厅关于省政府部门自行取消下放一批行政许可事项的通知》（冀政办发〔2018〕1号）附件2，36条</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四、申请条件：</w:t>
      </w:r>
    </w:p>
    <w:p>
      <w:pPr>
        <w:numPr>
          <w:ilvl w:val="0"/>
          <w:numId w:val="0"/>
        </w:numPr>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（一）申请条件的设定依据</w:t>
      </w:r>
    </w:p>
    <w:p>
      <w:pPr>
        <w:numPr>
          <w:ilvl w:val="0"/>
          <w:numId w:val="0"/>
        </w:numPr>
        <w:ind w:firstLine="640" w:firstLineChars="200"/>
        <w:rPr>
          <w:rFonts w:hint="default"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w:t>
      </w:r>
      <w:r>
        <w:rPr>
          <w:rFonts w:hint="eastAsia" w:ascii="仿宋" w:hAnsi="仿宋" w:eastAsia="仿宋" w:cs="仿宋"/>
          <w:color w:val="auto"/>
          <w:sz w:val="32"/>
          <w:szCs w:val="32"/>
          <w:lang w:val="en-US" w:eastAsia="zh-CN"/>
        </w:rPr>
        <w:t>兽药管理条例》（2004年4月9日国务院令第404号，2020年3月27日修订）第二十二条、第二十四条</w:t>
      </w:r>
    </w:p>
    <w:p>
      <w:pPr>
        <w:numPr>
          <w:ilvl w:val="0"/>
          <w:numId w:val="0"/>
        </w:numPr>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（二）具体条件要求</w:t>
      </w:r>
    </w:p>
    <w:p>
      <w:pPr>
        <w:numPr>
          <w:ilvl w:val="0"/>
          <w:numId w:val="0"/>
        </w:numPr>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lang w:val="en-US" w:eastAsia="zh-CN"/>
        </w:rPr>
        <w:t>第二十二条（1）与所经营的兽药相适应的兽药技术人员；（2）与所经营的兽药相适应的营业场所、设备、仓库设施；（3）与所经营的兽药相适应的质量管理机构或者人员。 第二十四条 兽药经营企业变更经营范围、经营地点的，应当依照本条例第二十二条的规定申请换发兽药经营许可证；变更企业名称、法定代表人的，应当在办理工商变更登记手续后15个工作日内，到发证机关申请换发兽药经营许可证。</w:t>
      </w:r>
    </w:p>
    <w:p>
      <w:pPr>
        <w:numPr>
          <w:ilvl w:val="0"/>
          <w:numId w:val="0"/>
        </w:numPr>
        <w:ind w:left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五、申请材料：</w:t>
      </w:r>
    </w:p>
    <w:p>
      <w:pPr>
        <w:numPr>
          <w:ilvl w:val="0"/>
          <w:numId w:val="0"/>
        </w:numPr>
        <w:ind w:leftChars="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行政许可申请书；</w:t>
      </w:r>
    </w:p>
    <w:p>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原《兽药经营许可证》</w:t>
      </w:r>
      <w:r>
        <w:rPr>
          <w:rFonts w:hint="eastAsia" w:ascii="仿宋" w:hAnsi="仿宋" w:eastAsia="仿宋" w:cs="仿宋"/>
          <w:color w:val="auto"/>
          <w:sz w:val="32"/>
          <w:szCs w:val="32"/>
          <w:lang w:val="en-US" w:eastAsia="zh-CN"/>
        </w:rPr>
        <w:t>;</w:t>
      </w:r>
    </w:p>
    <w:p>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变更后的营业执照</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六、事项办理流程图</w:t>
      </w:r>
    </w:p>
    <w:p>
      <w:pPr>
        <w:numPr>
          <w:ilvl w:val="0"/>
          <w:numId w:val="0"/>
        </w:numPr>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lang w:eastAsia="zh-CN"/>
        </w:rPr>
        <w:drawing>
          <wp:inline distT="0" distB="0" distL="114300" distR="114300">
            <wp:extent cx="3559175" cy="3839210"/>
            <wp:effectExtent l="0" t="0" r="3175" b="8890"/>
            <wp:docPr id="24" name="图片 24" descr="“兽药经营企业变更法定代表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兽药经营企业变更法定代表人”流程图"/>
                    <pic:cNvPicPr>
                      <a:picLocks noChangeAspect="1"/>
                    </pic:cNvPicPr>
                  </pic:nvPicPr>
                  <pic:blipFill>
                    <a:blip r:embed="rId6"/>
                    <a:stretch>
                      <a:fillRect/>
                    </a:stretch>
                  </pic:blipFill>
                  <pic:spPr>
                    <a:xfrm>
                      <a:off x="0" y="0"/>
                      <a:ext cx="3559175" cy="3839210"/>
                    </a:xfrm>
                    <a:prstGeom prst="rect">
                      <a:avLst/>
                    </a:prstGeom>
                  </pic:spPr>
                </pic:pic>
              </a:graphicData>
            </a:graphic>
          </wp:inline>
        </w:drawing>
      </w:r>
    </w:p>
    <w:p>
      <w:pPr>
        <w:numPr>
          <w:ilvl w:val="0"/>
          <w:numId w:val="0"/>
        </w:numPr>
        <w:rPr>
          <w:rFonts w:hint="eastAsia" w:ascii="微软雅黑" w:hAnsi="微软雅黑" w:eastAsia="微软雅黑" w:cs="微软雅黑"/>
          <w:sz w:val="30"/>
          <w:szCs w:val="30"/>
          <w:lang w:eastAsia="zh-CN"/>
        </w:rPr>
      </w:pPr>
    </w:p>
    <w:p>
      <w:pPr>
        <w:numPr>
          <w:ilvl w:val="0"/>
          <w:numId w:val="0"/>
        </w:numPr>
        <w:rPr>
          <w:rFonts w:hint="eastAsia" w:ascii="微软雅黑" w:hAnsi="微软雅黑" w:eastAsia="微软雅黑" w:cs="微软雅黑"/>
          <w:sz w:val="30"/>
          <w:szCs w:val="30"/>
          <w:lang w:val="en-US" w:eastAsia="zh-CN"/>
        </w:rPr>
      </w:pPr>
      <w:r>
        <w:rPr>
          <w:rFonts w:hint="eastAsia" w:ascii="黑体" w:hAnsi="黑体" w:eastAsia="黑体" w:cs="黑体"/>
          <w:color w:val="auto"/>
          <w:sz w:val="32"/>
          <w:szCs w:val="32"/>
          <w:lang w:val="en-US" w:eastAsia="zh-CN"/>
        </w:rPr>
        <w:t>七、办理时限</w:t>
      </w:r>
      <w:r>
        <w:rPr>
          <w:rFonts w:hint="eastAsia" w:ascii="微软雅黑" w:hAnsi="微软雅黑" w:eastAsia="微软雅黑" w:cs="微软雅黑"/>
          <w:sz w:val="30"/>
          <w:szCs w:val="30"/>
          <w:lang w:eastAsia="zh-CN"/>
        </w:rPr>
        <w:t>：</w:t>
      </w:r>
      <w:r>
        <w:rPr>
          <w:rFonts w:hint="eastAsia" w:ascii="仿宋" w:hAnsi="仿宋" w:eastAsia="仿宋" w:cs="仿宋"/>
          <w:color w:val="auto"/>
          <w:sz w:val="32"/>
          <w:szCs w:val="32"/>
          <w:lang w:val="en-US" w:eastAsia="zh-CN"/>
        </w:rPr>
        <w:t>7个工作日</w:t>
      </w:r>
    </w:p>
    <w:p>
      <w:pPr>
        <w:numPr>
          <w:ilvl w:val="0"/>
          <w:numId w:val="0"/>
        </w:numPr>
        <w:rPr>
          <w:rFonts w:hint="eastAsia" w:ascii="仿宋" w:hAnsi="仿宋" w:eastAsia="仿宋" w:cs="仿宋"/>
          <w:color w:val="auto"/>
          <w:sz w:val="32"/>
          <w:szCs w:val="32"/>
          <w:lang w:eastAsia="zh-CN"/>
        </w:rPr>
      </w:pPr>
      <w:r>
        <w:rPr>
          <w:rFonts w:hint="eastAsia" w:ascii="黑体" w:hAnsi="黑体" w:eastAsia="黑体" w:cs="黑体"/>
          <w:color w:val="auto"/>
          <w:sz w:val="32"/>
          <w:szCs w:val="32"/>
          <w:lang w:val="en-US" w:eastAsia="zh-CN"/>
        </w:rPr>
        <w:t>八、收费情况：</w:t>
      </w:r>
      <w:r>
        <w:rPr>
          <w:rFonts w:hint="eastAsia" w:ascii="仿宋" w:hAnsi="仿宋" w:eastAsia="仿宋" w:cs="仿宋"/>
          <w:color w:val="auto"/>
          <w:sz w:val="32"/>
          <w:szCs w:val="32"/>
          <w:lang w:eastAsia="zh-CN"/>
        </w:rPr>
        <w:t>不收费</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九、办公时间和地点：</w:t>
      </w:r>
    </w:p>
    <w:p>
      <w:p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仿宋_GB2312" w:hAnsi="仿宋_GB2312" w:eastAsia="仿宋_GB2312" w:cs="仿宋_GB2312"/>
          <w:sz w:val="32"/>
          <w:szCs w:val="32"/>
          <w:lang w:val="en-US" w:eastAsia="zh-CN"/>
        </w:rPr>
        <w:t>星期一至星期五：秋冬春季（9月1日至5月31日）上午8:30～12:00，下午13:30～17:30；夏季（6月1日至8月31日）上午8:30～12:00，下午14:30～17:30。法定节假日除外。</w:t>
      </w:r>
    </w:p>
    <w:p>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（二）办理地址</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color w:val="auto"/>
          <w:sz w:val="32"/>
          <w:szCs w:val="32"/>
          <w:lang w:eastAsia="zh-CN"/>
        </w:rPr>
        <w:t>线下办理地址：</w:t>
      </w:r>
      <w:r>
        <w:rPr>
          <w:rFonts w:hint="eastAsia" w:ascii="仿宋_GB2312" w:hAnsi="仿宋_GB2312" w:eastAsia="仿宋_GB2312" w:cs="仿宋_GB2312"/>
          <w:sz w:val="32"/>
          <w:szCs w:val="32"/>
          <w:lang w:val="en-US" w:eastAsia="zh-CN"/>
        </w:rPr>
        <w:t>迁西县隆景家园南区307#商业综合体（迁西县妇幼保健院西行150米）迁西县政务服务中心一楼26号窗口</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咨询预约电话：19931576121</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十一、监督和投诉渠道</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监督投诉电话：</w:t>
      </w:r>
      <w:r>
        <w:rPr>
          <w:rFonts w:hint="eastAsia" w:ascii="仿宋" w:hAnsi="仿宋" w:eastAsia="仿宋" w:cs="仿宋"/>
          <w:color w:val="auto"/>
          <w:sz w:val="32"/>
          <w:szCs w:val="32"/>
          <w:lang w:val="en-US" w:eastAsia="zh-CN"/>
        </w:rPr>
        <w:t>0315-5661987</w:t>
      </w: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jc w:val="both"/>
        <w:rPr>
          <w:rFonts w:hint="eastAsia" w:ascii="方正小标宋_GBK" w:hAnsi="方正小标宋_GBK" w:eastAsia="方正小标宋_GBK" w:cs="方正小标宋_GBK"/>
          <w:color w:val="auto"/>
          <w:sz w:val="44"/>
          <w:szCs w:val="44"/>
          <w:lang w:val="en-US" w:eastAsia="zh-CN"/>
        </w:rPr>
      </w:pPr>
    </w:p>
    <w:p>
      <w:pPr>
        <w:numPr>
          <w:ilvl w:val="0"/>
          <w:numId w:val="0"/>
        </w:numPr>
        <w:jc w:val="center"/>
        <w:rPr>
          <w:rFonts w:hint="eastAsia" w:ascii="方正小标宋_GBK" w:hAnsi="方正小标宋_GBK" w:eastAsia="方正小标宋_GBK" w:cs="方正小标宋_GBK"/>
          <w:color w:val="auto"/>
          <w:sz w:val="44"/>
          <w:szCs w:val="44"/>
          <w:lang w:val="en-US" w:eastAsia="zh-CN"/>
        </w:rPr>
      </w:pPr>
    </w:p>
    <w:p>
      <w:pPr>
        <w:numPr>
          <w:ilvl w:val="0"/>
          <w:numId w:val="0"/>
        </w:numPr>
        <w:jc w:val="center"/>
        <w:rPr>
          <w:rFonts w:hint="eastAsia" w:ascii="方正小标宋_GBK" w:hAnsi="方正小标宋_GBK" w:eastAsia="方正小标宋_GBK" w:cs="方正小标宋_GBK"/>
          <w:color w:val="auto"/>
          <w:sz w:val="44"/>
          <w:szCs w:val="44"/>
          <w:lang w:val="en-US" w:eastAsia="zh-CN"/>
        </w:rPr>
      </w:pPr>
    </w:p>
    <w:p>
      <w:pPr>
        <w:numPr>
          <w:ilvl w:val="0"/>
          <w:numId w:val="0"/>
        </w:numPr>
        <w:jc w:val="center"/>
        <w:rPr>
          <w:rFonts w:hint="eastAsia" w:eastAsia="微软雅黑"/>
          <w:lang w:val="en-US" w:eastAsia="zh-CN"/>
        </w:rPr>
      </w:pPr>
      <w:r>
        <w:rPr>
          <w:rFonts w:hint="eastAsia" w:ascii="方正小标宋_GBK" w:hAnsi="方正小标宋_GBK" w:eastAsia="方正小标宋_GBK" w:cs="方正小标宋_GBK"/>
          <w:color w:val="auto"/>
          <w:sz w:val="44"/>
          <w:szCs w:val="44"/>
          <w:lang w:val="en-US" w:eastAsia="zh-CN"/>
        </w:rPr>
        <w:t>兽药经营企业变更经营范围办事指南</w:t>
      </w:r>
    </w:p>
    <w:p>
      <w:pPr>
        <w:numPr>
          <w:ilvl w:val="0"/>
          <w:numId w:val="0"/>
        </w:numPr>
        <w:rPr>
          <w:rFonts w:hint="eastAsia"/>
          <w:lang w:eastAsia="zh-CN"/>
        </w:rPr>
      </w:pPr>
    </w:p>
    <w:p>
      <w:pPr>
        <w:numPr>
          <w:ilvl w:val="0"/>
          <w:numId w:val="0"/>
        </w:numPr>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一、事项名称：</w:t>
      </w:r>
      <w:r>
        <w:rPr>
          <w:rFonts w:hint="eastAsia" w:ascii="仿宋" w:hAnsi="仿宋" w:eastAsia="仿宋" w:cs="仿宋"/>
          <w:color w:val="auto"/>
          <w:sz w:val="32"/>
          <w:szCs w:val="32"/>
          <w:lang w:val="en-US" w:eastAsia="zh-CN"/>
        </w:rPr>
        <w:t>兽药经营企业变更经营范围</w:t>
      </w:r>
    </w:p>
    <w:p>
      <w:pPr>
        <w:numPr>
          <w:ilvl w:val="0"/>
          <w:numId w:val="0"/>
        </w:numPr>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二、实施机构：</w:t>
      </w:r>
      <w:r>
        <w:rPr>
          <w:rFonts w:hint="eastAsia" w:ascii="仿宋" w:hAnsi="仿宋" w:eastAsia="仿宋" w:cs="仿宋"/>
          <w:color w:val="auto"/>
          <w:sz w:val="32"/>
          <w:szCs w:val="32"/>
          <w:lang w:val="en-US" w:eastAsia="zh-CN"/>
        </w:rPr>
        <w:t>迁西县农业农村局</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三、设定依据：</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《兽药管理条例》（2004年4月9日国务院令第404号，2020年3月27日修订）第二十二条</w:t>
      </w:r>
      <w:r>
        <w:rPr>
          <w:rFonts w:hint="eastAsia" w:ascii="仿宋" w:hAnsi="仿宋" w:eastAsia="仿宋" w:cs="仿宋"/>
          <w:color w:val="auto"/>
          <w:sz w:val="32"/>
          <w:szCs w:val="32"/>
          <w:lang w:val="en-US" w:eastAsia="zh-CN"/>
        </w:rPr>
        <w:t>;</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河北省人民政府办公厅关于省政府部门自行取消下放一批行政许可事项的通知》（冀政办发〔2018〕1号）附件2，36条</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四、申请条件：</w:t>
      </w:r>
    </w:p>
    <w:p>
      <w:pPr>
        <w:numPr>
          <w:ilvl w:val="0"/>
          <w:numId w:val="0"/>
        </w:numPr>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（一）申请条件的设定依据</w:t>
      </w:r>
    </w:p>
    <w:p>
      <w:pPr>
        <w:numPr>
          <w:ilvl w:val="0"/>
          <w:numId w:val="0"/>
        </w:numPr>
        <w:ind w:firstLine="640" w:firstLineChars="200"/>
        <w:rPr>
          <w:rFonts w:hint="default"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w:t>
      </w:r>
      <w:r>
        <w:rPr>
          <w:rFonts w:hint="eastAsia" w:ascii="仿宋" w:hAnsi="仿宋" w:eastAsia="仿宋" w:cs="仿宋"/>
          <w:color w:val="auto"/>
          <w:sz w:val="32"/>
          <w:szCs w:val="32"/>
          <w:lang w:val="en-US" w:eastAsia="zh-CN"/>
        </w:rPr>
        <w:t>兽药管理条例》（2004年4月9日国务院令第404号，2020年3月27日修订）第二十二条、第二十四条</w:t>
      </w:r>
    </w:p>
    <w:p>
      <w:pPr>
        <w:numPr>
          <w:ilvl w:val="0"/>
          <w:numId w:val="0"/>
        </w:numPr>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（二）具体条件要求</w:t>
      </w:r>
    </w:p>
    <w:p>
      <w:pPr>
        <w:numPr>
          <w:ilvl w:val="0"/>
          <w:numId w:val="0"/>
        </w:numPr>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lang w:val="en-US" w:eastAsia="zh-CN"/>
        </w:rPr>
        <w:t>第二十二条（1）与所经营的兽药相适应的兽药技术人员；（2）与所经营的兽药相适应的营业场所、设备、仓库设施；（3）与所经营的兽药相适应的质量管理机构或者人员。 第二十四条 兽药经营企业变更经营范围、经营地点的，应当依照本条例第二十二条的规定申请换发兽药经营许可证；变更企业名称、法定代表人的，应当在办理工商变更登记手续后15个工作日内，到发证机关申请换发兽药经营许可证。</w:t>
      </w:r>
    </w:p>
    <w:p>
      <w:pPr>
        <w:numPr>
          <w:ilvl w:val="0"/>
          <w:numId w:val="0"/>
        </w:numPr>
        <w:ind w:left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五、申请材料：</w:t>
      </w:r>
    </w:p>
    <w:p>
      <w:pPr>
        <w:numPr>
          <w:ilvl w:val="0"/>
          <w:numId w:val="0"/>
        </w:numPr>
        <w:ind w:leftChars="0"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原《兽药经营许可证》2.质量负责人或质量管理机构负责人、兽药技术服务人员的居民身份证、学历证明或职称证书、个人简历3.兽药经营质量管理文件手册的封面和目录4.设施设备清单5.兽药经营许可证申请表6.质量管理机构框图和工作人员清单7.法定代表人或企业主要负责人居民身份证及个人简历8.经营场所及仓库的位置图和内部布局图9.经营场所权属证明10.采购、保管、销售人员学历证明</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六、事项办理流程图</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drawing>
          <wp:inline distT="0" distB="0" distL="114300" distR="114300">
            <wp:extent cx="3561080" cy="3559175"/>
            <wp:effectExtent l="0" t="0" r="1270" b="3175"/>
            <wp:docPr id="25" name="图片 25" descr="兽药经营企业变更经营范围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兽药经营企业变更经营范围流程图"/>
                    <pic:cNvPicPr>
                      <a:picLocks noChangeAspect="1"/>
                    </pic:cNvPicPr>
                  </pic:nvPicPr>
                  <pic:blipFill>
                    <a:blip r:embed="rId7"/>
                    <a:stretch>
                      <a:fillRect/>
                    </a:stretch>
                  </pic:blipFill>
                  <pic:spPr>
                    <a:xfrm>
                      <a:off x="0" y="0"/>
                      <a:ext cx="3561080" cy="3559175"/>
                    </a:xfrm>
                    <a:prstGeom prst="rect">
                      <a:avLst/>
                    </a:prstGeom>
                  </pic:spPr>
                </pic:pic>
              </a:graphicData>
            </a:graphic>
          </wp:inline>
        </w:drawing>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七、办理时限：</w:t>
      </w:r>
      <w:r>
        <w:rPr>
          <w:rFonts w:hint="eastAsia" w:ascii="仿宋" w:hAnsi="仿宋" w:eastAsia="仿宋" w:cs="仿宋"/>
          <w:color w:val="auto"/>
          <w:sz w:val="32"/>
          <w:szCs w:val="32"/>
          <w:lang w:val="en-US" w:eastAsia="zh-CN"/>
        </w:rPr>
        <w:t>11个工作日</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八、收费情况：</w:t>
      </w:r>
      <w:r>
        <w:rPr>
          <w:rFonts w:hint="eastAsia" w:ascii="仿宋" w:hAnsi="仿宋" w:eastAsia="仿宋" w:cs="仿宋"/>
          <w:color w:val="auto"/>
          <w:sz w:val="32"/>
          <w:szCs w:val="32"/>
          <w:lang w:val="en-US" w:eastAsia="zh-CN"/>
        </w:rPr>
        <w:t>不收费</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九、办公时间和地点：</w:t>
      </w:r>
    </w:p>
    <w:p>
      <w:p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仿宋_GB2312" w:hAnsi="仿宋_GB2312" w:eastAsia="仿宋_GB2312" w:cs="仿宋_GB2312"/>
          <w:sz w:val="32"/>
          <w:szCs w:val="32"/>
          <w:lang w:val="en-US" w:eastAsia="zh-CN"/>
        </w:rPr>
        <w:t>星期一至星期五：秋冬春季（9月1日至5月31日）上午8:30～12:00，下午13:30～17:30；夏季（6月1日至8月31日）上午8:30～12:00，下午14:30～17:30。法定节假日除外。</w:t>
      </w:r>
    </w:p>
    <w:p>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（二）办理地址</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color w:val="auto"/>
          <w:sz w:val="32"/>
          <w:szCs w:val="32"/>
          <w:lang w:eastAsia="zh-CN"/>
        </w:rPr>
        <w:t>线下办理地址：</w:t>
      </w:r>
      <w:r>
        <w:rPr>
          <w:rFonts w:hint="eastAsia" w:ascii="仿宋_GB2312" w:hAnsi="仿宋_GB2312" w:eastAsia="仿宋_GB2312" w:cs="仿宋_GB2312"/>
          <w:sz w:val="32"/>
          <w:szCs w:val="32"/>
          <w:lang w:val="en-US" w:eastAsia="zh-CN"/>
        </w:rPr>
        <w:t>迁西县隆景家园南区307#商业综合体（迁西县妇幼保健院西行150米）迁西县政务服务中心一楼26号窗口</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咨询预约电话：19931576121</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十一、监督和投诉渠道</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监督投诉电话：</w:t>
      </w:r>
      <w:r>
        <w:rPr>
          <w:rFonts w:hint="eastAsia" w:ascii="仿宋" w:hAnsi="仿宋" w:eastAsia="仿宋" w:cs="仿宋"/>
          <w:color w:val="auto"/>
          <w:sz w:val="32"/>
          <w:szCs w:val="32"/>
          <w:lang w:val="en-US" w:eastAsia="zh-CN"/>
        </w:rPr>
        <w:t>0315-5661987</w:t>
      </w:r>
    </w:p>
    <w:p>
      <w:pPr>
        <w:numPr>
          <w:ilvl w:val="0"/>
          <w:numId w:val="0"/>
        </w:numPr>
        <w:rPr>
          <w:rFonts w:hint="eastAsia" w:ascii="微软雅黑" w:hAnsi="微软雅黑" w:eastAsia="微软雅黑" w:cs="微软雅黑"/>
          <w:sz w:val="30"/>
          <w:szCs w:val="30"/>
          <w:lang w:val="en-US" w:eastAsia="zh-CN"/>
        </w:rPr>
      </w:pPr>
    </w:p>
    <w:p>
      <w:pPr>
        <w:numPr>
          <w:ilvl w:val="0"/>
          <w:numId w:val="0"/>
        </w:numPr>
        <w:rPr>
          <w:rFonts w:hint="eastAsia" w:ascii="微软雅黑" w:hAnsi="微软雅黑" w:eastAsia="微软雅黑" w:cs="微软雅黑"/>
          <w:sz w:val="30"/>
          <w:szCs w:val="30"/>
          <w:lang w:val="en-US" w:eastAsia="zh-CN"/>
        </w:rPr>
      </w:pPr>
    </w:p>
    <w:p>
      <w:pPr>
        <w:numPr>
          <w:ilvl w:val="0"/>
          <w:numId w:val="0"/>
        </w:numPr>
        <w:rPr>
          <w:rFonts w:hint="eastAsia" w:ascii="微软雅黑" w:hAnsi="微软雅黑" w:eastAsia="微软雅黑" w:cs="微软雅黑"/>
          <w:sz w:val="30"/>
          <w:szCs w:val="30"/>
          <w:lang w:val="en-US" w:eastAsia="zh-CN"/>
        </w:rPr>
      </w:pPr>
    </w:p>
    <w:p>
      <w:pPr>
        <w:numPr>
          <w:ilvl w:val="0"/>
          <w:numId w:val="0"/>
        </w:numPr>
        <w:rPr>
          <w:rFonts w:hint="eastAsia" w:ascii="微软雅黑" w:hAnsi="微软雅黑" w:eastAsia="微软雅黑" w:cs="微软雅黑"/>
          <w:sz w:val="30"/>
          <w:szCs w:val="30"/>
          <w:lang w:val="en-US" w:eastAsia="zh-CN"/>
        </w:rPr>
      </w:pPr>
    </w:p>
    <w:p>
      <w:pPr>
        <w:numPr>
          <w:ilvl w:val="0"/>
          <w:numId w:val="0"/>
        </w:numPr>
        <w:rPr>
          <w:rFonts w:hint="eastAsia" w:ascii="微软雅黑" w:hAnsi="微软雅黑" w:eastAsia="微软雅黑" w:cs="微软雅黑"/>
          <w:sz w:val="30"/>
          <w:szCs w:val="30"/>
          <w:lang w:val="en-US" w:eastAsia="zh-CN"/>
        </w:rPr>
      </w:pPr>
    </w:p>
    <w:p>
      <w:pPr>
        <w:numPr>
          <w:ilvl w:val="0"/>
          <w:numId w:val="0"/>
        </w:numPr>
        <w:rPr>
          <w:rFonts w:hint="eastAsia" w:ascii="微软雅黑" w:hAnsi="微软雅黑" w:eastAsia="微软雅黑" w:cs="微软雅黑"/>
          <w:sz w:val="30"/>
          <w:szCs w:val="30"/>
          <w:lang w:val="en-US" w:eastAsia="zh-CN"/>
        </w:rPr>
      </w:pPr>
    </w:p>
    <w:p>
      <w:pPr>
        <w:numPr>
          <w:ilvl w:val="0"/>
          <w:numId w:val="0"/>
        </w:numPr>
        <w:rPr>
          <w:rFonts w:hint="eastAsia" w:ascii="微软雅黑" w:hAnsi="微软雅黑" w:eastAsia="微软雅黑" w:cs="微软雅黑"/>
          <w:sz w:val="30"/>
          <w:szCs w:val="30"/>
          <w:lang w:val="en-US" w:eastAsia="zh-CN"/>
        </w:rPr>
      </w:pPr>
    </w:p>
    <w:p>
      <w:pPr>
        <w:numPr>
          <w:ilvl w:val="0"/>
          <w:numId w:val="0"/>
        </w:numPr>
        <w:rPr>
          <w:rFonts w:hint="eastAsia" w:ascii="微软雅黑" w:hAnsi="微软雅黑" w:eastAsia="微软雅黑" w:cs="微软雅黑"/>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兽药经营企业变更经营范围（告知承诺方式办理）办事指南</w:t>
      </w:r>
    </w:p>
    <w:p>
      <w:pPr>
        <w:numPr>
          <w:ilvl w:val="0"/>
          <w:numId w:val="0"/>
        </w:numPr>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一、事项名称</w:t>
      </w:r>
      <w:r>
        <w:rPr>
          <w:rFonts w:hint="eastAsia" w:ascii="微软雅黑" w:hAnsi="微软雅黑" w:eastAsia="微软雅黑" w:cs="微软雅黑"/>
          <w:sz w:val="30"/>
          <w:szCs w:val="30"/>
          <w:lang w:eastAsia="zh-CN"/>
        </w:rPr>
        <w:t>：</w:t>
      </w:r>
      <w:r>
        <w:rPr>
          <w:rFonts w:hint="eastAsia" w:ascii="仿宋" w:hAnsi="仿宋" w:eastAsia="仿宋" w:cs="仿宋"/>
          <w:color w:val="auto"/>
          <w:sz w:val="32"/>
          <w:szCs w:val="32"/>
          <w:lang w:val="en-US" w:eastAsia="zh-CN"/>
        </w:rPr>
        <w:t>兽药经营企业变更经营范围（告知承诺方式办理）</w:t>
      </w:r>
    </w:p>
    <w:p>
      <w:pPr>
        <w:numPr>
          <w:ilvl w:val="0"/>
          <w:numId w:val="0"/>
        </w:numPr>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二、实施机构：</w:t>
      </w:r>
      <w:r>
        <w:rPr>
          <w:rFonts w:hint="eastAsia" w:ascii="仿宋" w:hAnsi="仿宋" w:eastAsia="仿宋" w:cs="仿宋"/>
          <w:color w:val="auto"/>
          <w:sz w:val="32"/>
          <w:szCs w:val="32"/>
          <w:lang w:val="en-US" w:eastAsia="zh-CN"/>
        </w:rPr>
        <w:t>迁西县农业农村局</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三、设定依据：</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《兽药管理条例》（2004年4月9日国务院令第404号，2020年3月27日修订）第二十二条</w:t>
      </w:r>
      <w:r>
        <w:rPr>
          <w:rFonts w:hint="eastAsia" w:ascii="仿宋" w:hAnsi="仿宋" w:eastAsia="仿宋" w:cs="仿宋"/>
          <w:color w:val="auto"/>
          <w:sz w:val="32"/>
          <w:szCs w:val="32"/>
          <w:lang w:val="en-US" w:eastAsia="zh-CN"/>
        </w:rPr>
        <w:t>;</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河北省人民政府办公厅关于省政府部门自行取消下放一批行政许可事项的通知》（冀政办发〔2018〕1号）附件2，36条</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四、申请条件：</w:t>
      </w:r>
    </w:p>
    <w:p>
      <w:pPr>
        <w:numPr>
          <w:ilvl w:val="0"/>
          <w:numId w:val="0"/>
        </w:numPr>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（一）申请条件的设定依据</w:t>
      </w:r>
    </w:p>
    <w:p>
      <w:pPr>
        <w:numPr>
          <w:ilvl w:val="0"/>
          <w:numId w:val="0"/>
        </w:numPr>
        <w:ind w:firstLine="640" w:firstLineChars="200"/>
        <w:rPr>
          <w:rFonts w:hint="default"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w:t>
      </w:r>
      <w:r>
        <w:rPr>
          <w:rFonts w:hint="eastAsia" w:ascii="仿宋" w:hAnsi="仿宋" w:eastAsia="仿宋" w:cs="仿宋"/>
          <w:color w:val="auto"/>
          <w:sz w:val="32"/>
          <w:szCs w:val="32"/>
          <w:lang w:val="en-US" w:eastAsia="zh-CN"/>
        </w:rPr>
        <w:t>兽药管理条例》（2004年4月9日国务院令第404号，2020年3月27日修订）第二十二条、第二十四条</w:t>
      </w:r>
    </w:p>
    <w:p>
      <w:pPr>
        <w:numPr>
          <w:ilvl w:val="0"/>
          <w:numId w:val="0"/>
        </w:numPr>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（二）具体条件要求</w:t>
      </w:r>
    </w:p>
    <w:p>
      <w:pPr>
        <w:numPr>
          <w:ilvl w:val="0"/>
          <w:numId w:val="0"/>
        </w:numPr>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lang w:val="en-US" w:eastAsia="zh-CN"/>
        </w:rPr>
        <w:t>第二十二条（1）与所经营的兽药相适应的兽药技术人员；（2）与所经营的兽药相适应的营业场所、设备、仓库设施；（3）与所经营的兽药相适应的质量管理机构或者人员。 第二十四条 兽药经营企业变更经营范围、经营地点的，应当依照本条例第二十二条的规定申请换发兽药经营许可证；变更企业名称、法定代表人的，应当在办理工商变更登记手续后15个工作日内，到发证机关申请换发兽药经营许可证。</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五、申请材料：</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行政许可告知承诺书2.原《兽药经营许可证》3.质量负责人或质量管理机构负责人、兽药技术服务人员的居民身份证、学历证明或职称证书、个人简历4.兽药经营质量管理文件手册的封面和目录5.设施设备清单6.兽药经营许可证申请表7.质量管理机构框图和工作人员清单8.法定代表人或企业主要负责人居民身份证及个人简历9.经营场所及仓库的位置图和内部布局图10.经营场所权属证明11.采购、保管、销售人员学历证明。</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六、事项办理流程图</w:t>
      </w:r>
    </w:p>
    <w:p>
      <w:pPr>
        <w:numPr>
          <w:ilvl w:val="0"/>
          <w:numId w:val="0"/>
        </w:numPr>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lang w:eastAsia="zh-CN"/>
        </w:rPr>
        <w:drawing>
          <wp:inline distT="0" distB="0" distL="114300" distR="114300">
            <wp:extent cx="3700780" cy="3772535"/>
            <wp:effectExtent l="0" t="0" r="13970" b="18415"/>
            <wp:docPr id="26" name="图片 26" descr="“兽药经营企业变更经营范围（告知承诺方式办理）”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兽药经营企业变更经营范围（告知承诺方式办理）”流程图"/>
                    <pic:cNvPicPr>
                      <a:picLocks noChangeAspect="1"/>
                    </pic:cNvPicPr>
                  </pic:nvPicPr>
                  <pic:blipFill>
                    <a:blip r:embed="rId8"/>
                    <a:stretch>
                      <a:fillRect/>
                    </a:stretch>
                  </pic:blipFill>
                  <pic:spPr>
                    <a:xfrm>
                      <a:off x="0" y="0"/>
                      <a:ext cx="3700780" cy="3772535"/>
                    </a:xfrm>
                    <a:prstGeom prst="rect">
                      <a:avLst/>
                    </a:prstGeom>
                  </pic:spPr>
                </pic:pic>
              </a:graphicData>
            </a:graphic>
          </wp:inline>
        </w:drawing>
      </w:r>
    </w:p>
    <w:p>
      <w:pPr>
        <w:numPr>
          <w:ilvl w:val="0"/>
          <w:numId w:val="0"/>
        </w:numPr>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七、办理时限：</w:t>
      </w:r>
      <w:r>
        <w:rPr>
          <w:rFonts w:hint="eastAsia" w:ascii="仿宋" w:hAnsi="仿宋" w:eastAsia="仿宋" w:cs="仿宋"/>
          <w:color w:val="auto"/>
          <w:sz w:val="32"/>
          <w:szCs w:val="32"/>
          <w:lang w:val="en-US" w:eastAsia="zh-CN"/>
        </w:rPr>
        <w:t>1个工作日</w:t>
      </w:r>
    </w:p>
    <w:p>
      <w:pPr>
        <w:numPr>
          <w:ilvl w:val="0"/>
          <w:numId w:val="0"/>
        </w:numPr>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八、收费情况：</w:t>
      </w:r>
      <w:r>
        <w:rPr>
          <w:rFonts w:hint="eastAsia" w:ascii="仿宋" w:hAnsi="仿宋" w:eastAsia="仿宋" w:cs="仿宋"/>
          <w:color w:val="auto"/>
          <w:sz w:val="32"/>
          <w:szCs w:val="32"/>
          <w:lang w:val="en-US" w:eastAsia="zh-CN"/>
        </w:rPr>
        <w:t>不收费</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九、办公时间和地点：</w:t>
      </w:r>
    </w:p>
    <w:p>
      <w:p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仿宋_GB2312" w:hAnsi="仿宋_GB2312" w:eastAsia="仿宋_GB2312" w:cs="仿宋_GB2312"/>
          <w:sz w:val="32"/>
          <w:szCs w:val="32"/>
          <w:lang w:val="en-US" w:eastAsia="zh-CN"/>
        </w:rPr>
        <w:t>星期一至星期五：秋冬春季（9月1日至5月31日）上午8:30～12:00，下午13:30～17:30；夏季（6月1日至8月31日）上午8:30～12:00，下午14:30～17:30。法定节假日除外。</w:t>
      </w:r>
    </w:p>
    <w:p>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（二）办理地址</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color w:val="auto"/>
          <w:sz w:val="32"/>
          <w:szCs w:val="32"/>
          <w:lang w:eastAsia="zh-CN"/>
        </w:rPr>
        <w:t>线下办理地址：</w:t>
      </w:r>
      <w:r>
        <w:rPr>
          <w:rFonts w:hint="eastAsia" w:ascii="仿宋_GB2312" w:hAnsi="仿宋_GB2312" w:eastAsia="仿宋_GB2312" w:cs="仿宋_GB2312"/>
          <w:sz w:val="32"/>
          <w:szCs w:val="32"/>
          <w:lang w:val="en-US" w:eastAsia="zh-CN"/>
        </w:rPr>
        <w:t>迁西县隆景家园南区307#商业综合体（迁西县妇幼保健院西行150米）迁西县政务服务中心一楼26号窗口</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咨询预约电话：19931576121</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十一、监督和投诉渠道</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监督投诉电话：</w:t>
      </w:r>
      <w:r>
        <w:rPr>
          <w:rFonts w:hint="eastAsia" w:ascii="仿宋" w:hAnsi="仿宋" w:eastAsia="仿宋" w:cs="仿宋"/>
          <w:color w:val="auto"/>
          <w:sz w:val="32"/>
          <w:szCs w:val="32"/>
          <w:lang w:val="en-US" w:eastAsia="zh-CN"/>
        </w:rPr>
        <w:t>0315-5661987</w:t>
      </w:r>
    </w:p>
    <w:p>
      <w:pPr>
        <w:numPr>
          <w:ilvl w:val="0"/>
          <w:numId w:val="0"/>
        </w:numPr>
        <w:rPr>
          <w:rFonts w:hint="eastAsia" w:ascii="微软雅黑" w:hAnsi="微软雅黑" w:eastAsia="微软雅黑" w:cs="微软雅黑"/>
          <w:sz w:val="30"/>
          <w:szCs w:val="30"/>
          <w:lang w:eastAsia="zh-CN"/>
        </w:rPr>
      </w:pPr>
    </w:p>
    <w:p>
      <w:pPr>
        <w:numPr>
          <w:ilvl w:val="0"/>
          <w:numId w:val="0"/>
        </w:numPr>
        <w:rPr>
          <w:rFonts w:hint="eastAsia" w:ascii="微软雅黑" w:hAnsi="微软雅黑" w:eastAsia="微软雅黑" w:cs="微软雅黑"/>
          <w:sz w:val="30"/>
          <w:szCs w:val="30"/>
          <w:lang w:eastAsia="zh-CN"/>
        </w:rPr>
      </w:pPr>
    </w:p>
    <w:p>
      <w:pPr>
        <w:numPr>
          <w:ilvl w:val="0"/>
          <w:numId w:val="0"/>
        </w:numPr>
        <w:rPr>
          <w:rFonts w:hint="eastAsia" w:ascii="微软雅黑" w:hAnsi="微软雅黑" w:eastAsia="微软雅黑" w:cs="微软雅黑"/>
          <w:sz w:val="30"/>
          <w:szCs w:val="30"/>
          <w:lang w:eastAsia="zh-CN"/>
        </w:rPr>
      </w:pPr>
    </w:p>
    <w:p>
      <w:pPr>
        <w:numPr>
          <w:ilvl w:val="0"/>
          <w:numId w:val="0"/>
        </w:numPr>
        <w:rPr>
          <w:rFonts w:hint="eastAsia" w:ascii="微软雅黑" w:hAnsi="微软雅黑" w:eastAsia="微软雅黑" w:cs="微软雅黑"/>
          <w:sz w:val="30"/>
          <w:szCs w:val="30"/>
          <w:lang w:eastAsia="zh-CN"/>
        </w:rPr>
      </w:pPr>
    </w:p>
    <w:p>
      <w:pPr>
        <w:numPr>
          <w:ilvl w:val="0"/>
          <w:numId w:val="0"/>
        </w:numPr>
        <w:rPr>
          <w:rFonts w:hint="eastAsia" w:ascii="微软雅黑" w:hAnsi="微软雅黑" w:eastAsia="微软雅黑" w:cs="微软雅黑"/>
          <w:sz w:val="30"/>
          <w:szCs w:val="30"/>
          <w:lang w:eastAsia="zh-CN"/>
        </w:rPr>
      </w:pPr>
    </w:p>
    <w:p>
      <w:pPr>
        <w:numPr>
          <w:ilvl w:val="0"/>
          <w:numId w:val="0"/>
        </w:numPr>
        <w:rPr>
          <w:rFonts w:hint="eastAsia" w:ascii="微软雅黑" w:hAnsi="微软雅黑" w:eastAsia="微软雅黑" w:cs="微软雅黑"/>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兽药经营企业变更单位名称办事指南</w:t>
      </w:r>
    </w:p>
    <w:p>
      <w:pPr>
        <w:numPr>
          <w:ilvl w:val="0"/>
          <w:numId w:val="0"/>
        </w:numPr>
        <w:rPr>
          <w:rFonts w:hint="eastAsia" w:ascii="仿宋_GB2312" w:hAnsi="仿宋_GB2312" w:eastAsia="仿宋_GB2312" w:cs="仿宋_GB2312"/>
          <w:sz w:val="32"/>
          <w:szCs w:val="32"/>
          <w:lang w:val="en-US" w:eastAsia="zh-CN"/>
        </w:rPr>
      </w:pPr>
      <w:r>
        <w:rPr>
          <w:rFonts w:hint="eastAsia" w:ascii="黑体" w:hAnsi="黑体" w:eastAsia="黑体" w:cs="黑体"/>
          <w:color w:val="auto"/>
          <w:sz w:val="32"/>
          <w:szCs w:val="32"/>
          <w:lang w:eastAsia="zh-CN"/>
        </w:rPr>
        <w:t>一、事项名称：</w:t>
      </w:r>
      <w:r>
        <w:rPr>
          <w:rFonts w:hint="eastAsia" w:ascii="仿宋_GB2312" w:hAnsi="仿宋_GB2312" w:eastAsia="仿宋_GB2312" w:cs="仿宋_GB2312"/>
          <w:sz w:val="32"/>
          <w:szCs w:val="32"/>
          <w:lang w:val="en-US" w:eastAsia="zh-CN"/>
        </w:rPr>
        <w:t>兽药经营企业变更单位名称</w:t>
      </w:r>
    </w:p>
    <w:p>
      <w:pPr>
        <w:numPr>
          <w:ilvl w:val="0"/>
          <w:numId w:val="0"/>
        </w:numPr>
        <w:rPr>
          <w:rFonts w:hint="eastAsia" w:ascii="仿宋_GB2312" w:hAnsi="仿宋_GB2312" w:eastAsia="仿宋_GB2312" w:cs="仿宋_GB2312"/>
          <w:sz w:val="32"/>
          <w:szCs w:val="32"/>
          <w:lang w:val="en-US" w:eastAsia="zh-CN"/>
        </w:rPr>
      </w:pPr>
      <w:r>
        <w:rPr>
          <w:rFonts w:hint="eastAsia" w:ascii="黑体" w:hAnsi="黑体" w:eastAsia="黑体" w:cs="黑体"/>
          <w:color w:val="auto"/>
          <w:sz w:val="32"/>
          <w:szCs w:val="32"/>
          <w:lang w:eastAsia="zh-CN"/>
        </w:rPr>
        <w:t>二、实施机构：</w:t>
      </w:r>
      <w:r>
        <w:rPr>
          <w:rFonts w:hint="eastAsia" w:ascii="仿宋_GB2312" w:hAnsi="仿宋_GB2312" w:eastAsia="仿宋_GB2312" w:cs="仿宋_GB2312"/>
          <w:sz w:val="32"/>
          <w:szCs w:val="32"/>
          <w:lang w:val="en-US" w:eastAsia="zh-CN"/>
        </w:rPr>
        <w:t>迁西县农业农村局</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三、设定依据：</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《兽药管理条例》（2004年4月9日国务院令第404号，2020年3月27日修订）第二十二条</w:t>
      </w:r>
      <w:r>
        <w:rPr>
          <w:rFonts w:hint="eastAsia" w:ascii="仿宋" w:hAnsi="仿宋" w:eastAsia="仿宋" w:cs="仿宋"/>
          <w:color w:val="auto"/>
          <w:sz w:val="32"/>
          <w:szCs w:val="32"/>
          <w:lang w:val="en-US" w:eastAsia="zh-CN"/>
        </w:rPr>
        <w:t>;</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河北省人民政府办公厅关于省政府部门自行取消下放一批行政许可事项的通知》（冀政办发〔2018〕1号）附件2，36条</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四、申请条件：</w:t>
      </w:r>
    </w:p>
    <w:p>
      <w:pPr>
        <w:numPr>
          <w:ilvl w:val="0"/>
          <w:numId w:val="0"/>
        </w:numPr>
        <w:ind w:firstLine="321" w:firstLineChars="1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（一）申请条件的设定依据</w:t>
      </w:r>
    </w:p>
    <w:p>
      <w:pPr>
        <w:numPr>
          <w:ilvl w:val="0"/>
          <w:numId w:val="0"/>
        </w:numPr>
        <w:ind w:firstLine="640" w:firstLineChars="200"/>
        <w:rPr>
          <w:rFonts w:hint="default"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w:t>
      </w:r>
      <w:r>
        <w:rPr>
          <w:rFonts w:hint="eastAsia" w:ascii="仿宋" w:hAnsi="仿宋" w:eastAsia="仿宋" w:cs="仿宋"/>
          <w:color w:val="auto"/>
          <w:sz w:val="32"/>
          <w:szCs w:val="32"/>
          <w:lang w:val="en-US" w:eastAsia="zh-CN"/>
        </w:rPr>
        <w:t>兽药管理条例》（2004年4月9日国务院令第404号，2020年3月27日修订）第二十二条、第二十四条</w:t>
      </w:r>
    </w:p>
    <w:p>
      <w:pPr>
        <w:numPr>
          <w:ilvl w:val="0"/>
          <w:numId w:val="0"/>
        </w:numPr>
        <w:ind w:firstLine="321" w:firstLineChars="1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（二）具体条件要求</w:t>
      </w:r>
    </w:p>
    <w:p>
      <w:pPr>
        <w:numPr>
          <w:ilvl w:val="0"/>
          <w:numId w:val="0"/>
        </w:numPr>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lang w:val="en-US" w:eastAsia="zh-CN"/>
        </w:rPr>
        <w:t>第二十二条（1）与所经营的兽药相适应的兽药技术人员；（2）与所经营的兽药相适应的营业场所、设备、仓库设施；（3）与所经营的兽药相适应的质量管理机构或者人员。 第二十四条 兽药经营企业变更经营范围、经营地点的，应当依照本条例第二十二条的规定申请换发兽药经营许可证；变更企业名称、法定代表人的，应当在办理工商变更登记手续后15个工作日内，到发证机关申请换发兽药经营许可证。</w:t>
      </w:r>
    </w:p>
    <w:p>
      <w:pPr>
        <w:numPr>
          <w:ilvl w:val="0"/>
          <w:numId w:val="0"/>
        </w:numPr>
        <w:ind w:leftChars="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lang w:eastAsia="zh-CN"/>
        </w:rPr>
        <w:t>申请材料：</w:t>
      </w:r>
    </w:p>
    <w:p>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1.原《兽药经营许可证》2.行政许可申请书3.变更后的营业执照</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六、事项办理流程图</w:t>
      </w:r>
    </w:p>
    <w:p>
      <w:pPr>
        <w:numPr>
          <w:ilvl w:val="0"/>
          <w:numId w:val="0"/>
        </w:numPr>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lang w:eastAsia="zh-CN"/>
        </w:rPr>
        <w:drawing>
          <wp:inline distT="0" distB="0" distL="114300" distR="114300">
            <wp:extent cx="3978275" cy="3904615"/>
            <wp:effectExtent l="0" t="0" r="3175" b="635"/>
            <wp:docPr id="27" name="图片 27" descr="“兽药经营企业变更单位名称”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兽药经营企业变更单位名称”流程图"/>
                    <pic:cNvPicPr>
                      <a:picLocks noChangeAspect="1"/>
                    </pic:cNvPicPr>
                  </pic:nvPicPr>
                  <pic:blipFill>
                    <a:blip r:embed="rId9"/>
                    <a:stretch>
                      <a:fillRect/>
                    </a:stretch>
                  </pic:blipFill>
                  <pic:spPr>
                    <a:xfrm>
                      <a:off x="0" y="0"/>
                      <a:ext cx="3978275" cy="3904615"/>
                    </a:xfrm>
                    <a:prstGeom prst="rect">
                      <a:avLst/>
                    </a:prstGeom>
                  </pic:spPr>
                </pic:pic>
              </a:graphicData>
            </a:graphic>
          </wp:inline>
        </w:drawing>
      </w:r>
    </w:p>
    <w:p>
      <w:pPr>
        <w:numPr>
          <w:ilvl w:val="0"/>
          <w:numId w:val="0"/>
        </w:numPr>
        <w:rPr>
          <w:rFonts w:hint="eastAsia" w:ascii="微软雅黑" w:hAnsi="微软雅黑" w:eastAsia="微软雅黑" w:cs="微软雅黑"/>
          <w:sz w:val="30"/>
          <w:szCs w:val="30"/>
          <w:lang w:val="en-US" w:eastAsia="zh-CN"/>
        </w:rPr>
      </w:pPr>
      <w:r>
        <w:rPr>
          <w:rFonts w:hint="eastAsia" w:ascii="黑体" w:hAnsi="黑体" w:eastAsia="黑体" w:cs="黑体"/>
          <w:color w:val="auto"/>
          <w:sz w:val="32"/>
          <w:szCs w:val="32"/>
          <w:lang w:eastAsia="zh-CN"/>
        </w:rPr>
        <w:t>七、办理时限：</w:t>
      </w:r>
      <w:r>
        <w:rPr>
          <w:rFonts w:hint="eastAsia" w:ascii="仿宋_GB2312" w:hAnsi="仿宋_GB2312" w:eastAsia="仿宋_GB2312" w:cs="仿宋_GB2312"/>
          <w:sz w:val="32"/>
          <w:szCs w:val="32"/>
          <w:lang w:val="en-US" w:eastAsia="zh-CN"/>
        </w:rPr>
        <w:t>7个工作日</w:t>
      </w:r>
    </w:p>
    <w:p>
      <w:pPr>
        <w:numPr>
          <w:ilvl w:val="0"/>
          <w:numId w:val="0"/>
        </w:numPr>
        <w:rPr>
          <w:rFonts w:hint="eastAsia" w:ascii="仿宋_GB2312" w:hAnsi="仿宋_GB2312" w:eastAsia="仿宋_GB2312" w:cs="仿宋_GB2312"/>
          <w:sz w:val="32"/>
          <w:szCs w:val="32"/>
          <w:lang w:val="en-US" w:eastAsia="zh-CN"/>
        </w:rPr>
      </w:pPr>
      <w:r>
        <w:rPr>
          <w:rFonts w:hint="eastAsia" w:ascii="黑体" w:hAnsi="黑体" w:eastAsia="黑体" w:cs="黑体"/>
          <w:color w:val="auto"/>
          <w:sz w:val="32"/>
          <w:szCs w:val="32"/>
          <w:lang w:eastAsia="zh-CN"/>
        </w:rPr>
        <w:t>八、收费情况：</w:t>
      </w:r>
      <w:r>
        <w:rPr>
          <w:rFonts w:hint="eastAsia" w:ascii="仿宋_GB2312" w:hAnsi="仿宋_GB2312" w:eastAsia="仿宋_GB2312" w:cs="仿宋_GB2312"/>
          <w:sz w:val="32"/>
          <w:szCs w:val="32"/>
          <w:lang w:val="en-US" w:eastAsia="zh-CN"/>
        </w:rPr>
        <w:t>不收费</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九、办公时间和地点：</w:t>
      </w:r>
    </w:p>
    <w:p>
      <w:p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仿宋_GB2312" w:hAnsi="仿宋_GB2312" w:eastAsia="仿宋_GB2312" w:cs="仿宋_GB2312"/>
          <w:sz w:val="32"/>
          <w:szCs w:val="32"/>
          <w:lang w:val="en-US" w:eastAsia="zh-CN"/>
        </w:rPr>
        <w:t>星期一至星期五：秋冬春季（9月1日至5月31日）上午8:30～12:00，下午13:30～17:30；夏季（6月1日至8月31日）上午8:30～12:00，下午14:30～17:30。法定节假日除外。</w:t>
      </w:r>
    </w:p>
    <w:p>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（二）办理地址</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color w:val="auto"/>
          <w:sz w:val="32"/>
          <w:szCs w:val="32"/>
          <w:lang w:eastAsia="zh-CN"/>
        </w:rPr>
        <w:t>线下办理地址：</w:t>
      </w:r>
      <w:r>
        <w:rPr>
          <w:rFonts w:hint="eastAsia" w:ascii="仿宋_GB2312" w:hAnsi="仿宋_GB2312" w:eastAsia="仿宋_GB2312" w:cs="仿宋_GB2312"/>
          <w:sz w:val="32"/>
          <w:szCs w:val="32"/>
          <w:lang w:val="en-US" w:eastAsia="zh-CN"/>
        </w:rPr>
        <w:t>迁西县隆景家园南区307#商业综合体（迁西县妇幼保健院西行150米）迁西县政务服务中心一楼26号窗口</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咨询预约电话：19931576121</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十一、监督和投诉渠道</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监督投诉电话：</w:t>
      </w:r>
      <w:r>
        <w:rPr>
          <w:rFonts w:hint="eastAsia" w:ascii="仿宋" w:hAnsi="仿宋" w:eastAsia="仿宋" w:cs="仿宋"/>
          <w:color w:val="auto"/>
          <w:sz w:val="32"/>
          <w:szCs w:val="32"/>
          <w:lang w:val="en-US" w:eastAsia="zh-CN"/>
        </w:rPr>
        <w:t>0315-5661987</w:t>
      </w:r>
    </w:p>
    <w:p>
      <w:pPr>
        <w:numPr>
          <w:ilvl w:val="0"/>
          <w:numId w:val="0"/>
        </w:numPr>
        <w:rPr>
          <w:rFonts w:hint="eastAsia" w:ascii="微软雅黑" w:hAnsi="微软雅黑" w:eastAsia="微软雅黑" w:cs="微软雅黑"/>
          <w:sz w:val="30"/>
          <w:szCs w:val="30"/>
          <w:lang w:eastAsia="zh-CN"/>
        </w:rPr>
      </w:pPr>
    </w:p>
    <w:p>
      <w:pPr>
        <w:numPr>
          <w:ilvl w:val="0"/>
          <w:numId w:val="0"/>
        </w:numPr>
        <w:rPr>
          <w:rFonts w:hint="eastAsia" w:ascii="微软雅黑" w:hAnsi="微软雅黑" w:eastAsia="微软雅黑" w:cs="微软雅黑"/>
          <w:sz w:val="30"/>
          <w:szCs w:val="30"/>
          <w:lang w:eastAsia="zh-CN"/>
        </w:rPr>
      </w:pPr>
    </w:p>
    <w:p>
      <w:pPr>
        <w:numPr>
          <w:ilvl w:val="0"/>
          <w:numId w:val="0"/>
        </w:numPr>
        <w:rPr>
          <w:rFonts w:hint="eastAsia" w:ascii="微软雅黑" w:hAnsi="微软雅黑" w:eastAsia="微软雅黑" w:cs="微软雅黑"/>
          <w:sz w:val="30"/>
          <w:szCs w:val="30"/>
          <w:lang w:eastAsia="zh-CN"/>
        </w:rPr>
      </w:pPr>
    </w:p>
    <w:p>
      <w:pPr>
        <w:numPr>
          <w:ilvl w:val="0"/>
          <w:numId w:val="0"/>
        </w:numPr>
        <w:rPr>
          <w:rFonts w:hint="eastAsia" w:ascii="微软雅黑" w:hAnsi="微软雅黑" w:eastAsia="微软雅黑" w:cs="微软雅黑"/>
          <w:sz w:val="30"/>
          <w:szCs w:val="30"/>
          <w:lang w:eastAsia="zh-CN"/>
        </w:rPr>
      </w:pPr>
    </w:p>
    <w:p>
      <w:pPr>
        <w:numPr>
          <w:ilvl w:val="0"/>
          <w:numId w:val="0"/>
        </w:numPr>
        <w:rPr>
          <w:rFonts w:hint="eastAsia" w:ascii="微软雅黑" w:hAnsi="微软雅黑" w:eastAsia="微软雅黑" w:cs="微软雅黑"/>
          <w:sz w:val="30"/>
          <w:szCs w:val="30"/>
          <w:lang w:eastAsia="zh-CN"/>
        </w:rPr>
      </w:pPr>
    </w:p>
    <w:p>
      <w:pPr>
        <w:numPr>
          <w:ilvl w:val="0"/>
          <w:numId w:val="0"/>
        </w:numPr>
        <w:rPr>
          <w:rFonts w:hint="eastAsia" w:ascii="微软雅黑" w:hAnsi="微软雅黑" w:eastAsia="微软雅黑" w:cs="微软雅黑"/>
          <w:sz w:val="30"/>
          <w:szCs w:val="30"/>
          <w:lang w:eastAsia="zh-CN"/>
        </w:rPr>
      </w:pPr>
    </w:p>
    <w:p>
      <w:pPr>
        <w:numPr>
          <w:ilvl w:val="0"/>
          <w:numId w:val="0"/>
        </w:numPr>
        <w:rPr>
          <w:rFonts w:hint="eastAsia" w:ascii="微软雅黑" w:hAnsi="微软雅黑" w:eastAsia="微软雅黑" w:cs="微软雅黑"/>
          <w:sz w:val="30"/>
          <w:szCs w:val="30"/>
          <w:lang w:eastAsia="zh-CN"/>
        </w:rPr>
      </w:pPr>
    </w:p>
    <w:p>
      <w:pPr>
        <w:numPr>
          <w:ilvl w:val="0"/>
          <w:numId w:val="0"/>
        </w:numPr>
        <w:rPr>
          <w:rFonts w:hint="eastAsia" w:ascii="微软雅黑" w:hAnsi="微软雅黑" w:eastAsia="微软雅黑" w:cs="微软雅黑"/>
          <w:sz w:val="30"/>
          <w:szCs w:val="30"/>
          <w:lang w:eastAsia="zh-CN"/>
        </w:rPr>
      </w:pPr>
    </w:p>
    <w:p>
      <w:pPr>
        <w:numPr>
          <w:ilvl w:val="0"/>
          <w:numId w:val="0"/>
        </w:numPr>
        <w:rPr>
          <w:rFonts w:hint="eastAsia" w:ascii="微软雅黑" w:hAnsi="微软雅黑" w:eastAsia="微软雅黑" w:cs="微软雅黑"/>
          <w:sz w:val="30"/>
          <w:szCs w:val="30"/>
          <w:lang w:eastAsia="zh-CN"/>
        </w:rPr>
      </w:pPr>
    </w:p>
    <w:p>
      <w:pPr>
        <w:numPr>
          <w:ilvl w:val="0"/>
          <w:numId w:val="0"/>
        </w:numPr>
        <w:rPr>
          <w:rFonts w:hint="eastAsia" w:ascii="微软雅黑" w:hAnsi="微软雅黑" w:eastAsia="微软雅黑" w:cs="微软雅黑"/>
          <w:sz w:val="30"/>
          <w:szCs w:val="30"/>
          <w:lang w:eastAsia="zh-CN"/>
        </w:rPr>
      </w:pPr>
    </w:p>
    <w:p>
      <w:pPr>
        <w:numPr>
          <w:ilvl w:val="0"/>
          <w:numId w:val="0"/>
        </w:numPr>
        <w:rPr>
          <w:rFonts w:hint="eastAsia" w:ascii="微软雅黑" w:hAnsi="微软雅黑" w:eastAsia="微软雅黑" w:cs="微软雅黑"/>
          <w:sz w:val="30"/>
          <w:szCs w:val="30"/>
          <w:lang w:eastAsia="zh-CN"/>
        </w:rPr>
      </w:pPr>
    </w:p>
    <w:p>
      <w:pPr>
        <w:numPr>
          <w:ilvl w:val="0"/>
          <w:numId w:val="0"/>
        </w:numPr>
        <w:rPr>
          <w:rFonts w:hint="eastAsia" w:ascii="微软雅黑" w:hAnsi="微软雅黑" w:eastAsia="微软雅黑" w:cs="微软雅黑"/>
          <w:sz w:val="30"/>
          <w:szCs w:val="30"/>
          <w:lang w:eastAsia="zh-CN"/>
        </w:rPr>
      </w:pPr>
    </w:p>
    <w:p>
      <w:pPr>
        <w:numPr>
          <w:ilvl w:val="0"/>
          <w:numId w:val="0"/>
        </w:numPr>
        <w:rPr>
          <w:rFonts w:hint="eastAsia" w:ascii="微软雅黑" w:hAnsi="微软雅黑" w:eastAsia="微软雅黑" w:cs="微软雅黑"/>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兽药经营企业变更单位名称（告知承诺方式办理）办事指南</w:t>
      </w:r>
    </w:p>
    <w:p>
      <w:pPr>
        <w:numPr>
          <w:ilvl w:val="0"/>
          <w:numId w:val="0"/>
        </w:numPr>
        <w:rPr>
          <w:rFonts w:hint="eastAsia" w:ascii="仿宋_GB2312" w:hAnsi="仿宋_GB2312" w:eastAsia="仿宋_GB2312" w:cs="仿宋_GB2312"/>
          <w:sz w:val="32"/>
          <w:szCs w:val="32"/>
          <w:lang w:val="en-US" w:eastAsia="zh-CN"/>
        </w:rPr>
      </w:pPr>
      <w:r>
        <w:rPr>
          <w:rFonts w:hint="eastAsia" w:ascii="黑体" w:hAnsi="黑体" w:eastAsia="黑体" w:cs="黑体"/>
          <w:color w:val="auto"/>
          <w:sz w:val="32"/>
          <w:szCs w:val="32"/>
          <w:lang w:eastAsia="zh-CN"/>
        </w:rPr>
        <w:t>一、事项名称：</w:t>
      </w:r>
      <w:r>
        <w:rPr>
          <w:rFonts w:hint="eastAsia" w:ascii="仿宋_GB2312" w:hAnsi="仿宋_GB2312" w:eastAsia="仿宋_GB2312" w:cs="仿宋_GB2312"/>
          <w:sz w:val="32"/>
          <w:szCs w:val="32"/>
          <w:lang w:val="en-US" w:eastAsia="zh-CN"/>
        </w:rPr>
        <w:t>兽药经营企业变更单位名称（告知承诺方式办理）</w:t>
      </w:r>
    </w:p>
    <w:p>
      <w:pPr>
        <w:numPr>
          <w:ilvl w:val="0"/>
          <w:numId w:val="0"/>
        </w:numPr>
        <w:rPr>
          <w:rFonts w:hint="eastAsia" w:ascii="仿宋_GB2312" w:hAnsi="仿宋_GB2312" w:eastAsia="仿宋_GB2312" w:cs="仿宋_GB2312"/>
          <w:sz w:val="32"/>
          <w:szCs w:val="32"/>
          <w:lang w:val="en-US" w:eastAsia="zh-CN"/>
        </w:rPr>
      </w:pPr>
      <w:r>
        <w:rPr>
          <w:rFonts w:hint="eastAsia" w:ascii="黑体" w:hAnsi="黑体" w:eastAsia="黑体" w:cs="黑体"/>
          <w:color w:val="auto"/>
          <w:sz w:val="32"/>
          <w:szCs w:val="32"/>
          <w:lang w:eastAsia="zh-CN"/>
        </w:rPr>
        <w:t>二、实施机构：</w:t>
      </w:r>
      <w:r>
        <w:rPr>
          <w:rFonts w:hint="eastAsia" w:ascii="仿宋_GB2312" w:hAnsi="仿宋_GB2312" w:eastAsia="仿宋_GB2312" w:cs="仿宋_GB2312"/>
          <w:sz w:val="32"/>
          <w:szCs w:val="32"/>
          <w:lang w:val="en-US" w:eastAsia="zh-CN"/>
        </w:rPr>
        <w:t>迁西县农业农村局</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三、设定依据：</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《兽药管理条例》（2004年4月9日国务院令第404号，2020年3月27日修订）第二十二条</w:t>
      </w:r>
      <w:r>
        <w:rPr>
          <w:rFonts w:hint="eastAsia" w:ascii="仿宋" w:hAnsi="仿宋" w:eastAsia="仿宋" w:cs="仿宋"/>
          <w:color w:val="auto"/>
          <w:sz w:val="32"/>
          <w:szCs w:val="32"/>
          <w:lang w:val="en-US" w:eastAsia="zh-CN"/>
        </w:rPr>
        <w:t>;</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河北省人民政府办公厅关于省政府部门自行取消下放一批行政许可事项的通知》（冀政办发〔2018〕1号）附件2，36条</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四、申请条件：</w:t>
      </w:r>
    </w:p>
    <w:p>
      <w:pPr>
        <w:numPr>
          <w:ilvl w:val="0"/>
          <w:numId w:val="0"/>
        </w:numPr>
        <w:ind w:firstLine="321" w:firstLineChars="1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（一）申请条件的设定依据</w:t>
      </w:r>
    </w:p>
    <w:p>
      <w:pPr>
        <w:numPr>
          <w:ilvl w:val="0"/>
          <w:numId w:val="0"/>
        </w:numPr>
        <w:ind w:firstLine="640" w:firstLineChars="200"/>
        <w:rPr>
          <w:rFonts w:hint="default"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w:t>
      </w:r>
      <w:r>
        <w:rPr>
          <w:rFonts w:hint="eastAsia" w:ascii="仿宋" w:hAnsi="仿宋" w:eastAsia="仿宋" w:cs="仿宋"/>
          <w:color w:val="auto"/>
          <w:sz w:val="32"/>
          <w:szCs w:val="32"/>
          <w:lang w:val="en-US" w:eastAsia="zh-CN"/>
        </w:rPr>
        <w:t>兽药管理条例》（2004年4月9日国务院令第404号，2020年3月27日修订）第二十二条、第二十四条</w:t>
      </w:r>
    </w:p>
    <w:p>
      <w:pPr>
        <w:numPr>
          <w:ilvl w:val="0"/>
          <w:numId w:val="0"/>
        </w:numPr>
        <w:ind w:firstLine="321" w:firstLineChars="1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（二）具体条件要求</w:t>
      </w:r>
    </w:p>
    <w:p>
      <w:pPr>
        <w:numPr>
          <w:ilvl w:val="0"/>
          <w:numId w:val="0"/>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lang w:val="en-US" w:eastAsia="zh-CN"/>
        </w:rPr>
        <w:t>第二十二条（1）与所经营的兽药相适应的兽药技术人员；（2）与所经营的兽药相适应的营业场所、设备、仓库设施；（3）与所经营的兽药相适应的质量管理机构或者人员。 第二十四条 兽药经营企业变更经营范围、经营地点的，应当依照本条例第二十二条的规定申请换发兽药经营许可证；变更企业名称、法定代表人的，应当在办理工商变更登记手续后15个工作日内，到发证机关申请换发兽药经营许可证。</w:t>
      </w:r>
    </w:p>
    <w:p>
      <w:pPr>
        <w:numPr>
          <w:ilvl w:val="0"/>
          <w:numId w:val="0"/>
        </w:numPr>
        <w:ind w:leftChars="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lang w:eastAsia="zh-CN"/>
        </w:rPr>
        <w:t>申请材料：</w:t>
      </w:r>
    </w:p>
    <w:p>
      <w:pPr>
        <w:numPr>
          <w:ilvl w:val="0"/>
          <w:numId w:val="0"/>
        </w:numPr>
        <w:ind w:leftChars="0" w:firstLine="640" w:firstLineChars="200"/>
        <w:rPr>
          <w:rFonts w:hint="eastAsia" w:ascii="微软雅黑" w:hAnsi="微软雅黑" w:eastAsia="微软雅黑" w:cs="微软雅黑"/>
          <w:sz w:val="30"/>
          <w:szCs w:val="30"/>
          <w:lang w:val="en-US" w:eastAsia="zh-CN"/>
        </w:rPr>
      </w:pPr>
      <w:r>
        <w:rPr>
          <w:rFonts w:hint="eastAsia" w:ascii="仿宋_GB2312" w:hAnsi="仿宋_GB2312" w:eastAsia="仿宋_GB2312" w:cs="仿宋_GB2312"/>
          <w:sz w:val="32"/>
          <w:szCs w:val="32"/>
          <w:lang w:val="en-US" w:eastAsia="zh-CN"/>
        </w:rPr>
        <w:t>1.行政许可告知承诺书2.原《兽药经营许可证》3.行政许可申请书4.变更后的营业执照</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六、事项办理流程图</w:t>
      </w:r>
    </w:p>
    <w:p>
      <w:pPr>
        <w:numPr>
          <w:ilvl w:val="0"/>
          <w:numId w:val="0"/>
        </w:numPr>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lang w:eastAsia="zh-CN"/>
        </w:rPr>
        <w:drawing>
          <wp:inline distT="0" distB="0" distL="114300" distR="114300">
            <wp:extent cx="3408680" cy="3561080"/>
            <wp:effectExtent l="0" t="0" r="1270" b="1270"/>
            <wp:docPr id="28" name="图片 28" descr="“兽药经营企业变更单位名称（告知承诺方式办理）”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兽药经营企业变更单位名称（告知承诺方式办理）”流程图"/>
                    <pic:cNvPicPr>
                      <a:picLocks noChangeAspect="1"/>
                    </pic:cNvPicPr>
                  </pic:nvPicPr>
                  <pic:blipFill>
                    <a:blip r:embed="rId10"/>
                    <a:stretch>
                      <a:fillRect/>
                    </a:stretch>
                  </pic:blipFill>
                  <pic:spPr>
                    <a:xfrm>
                      <a:off x="0" y="0"/>
                      <a:ext cx="3408680" cy="3561080"/>
                    </a:xfrm>
                    <a:prstGeom prst="rect">
                      <a:avLst/>
                    </a:prstGeom>
                  </pic:spPr>
                </pic:pic>
              </a:graphicData>
            </a:graphic>
          </wp:inline>
        </w:drawing>
      </w:r>
    </w:p>
    <w:p>
      <w:pPr>
        <w:numPr>
          <w:ilvl w:val="0"/>
          <w:numId w:val="0"/>
        </w:numPr>
        <w:rPr>
          <w:rFonts w:hint="eastAsia" w:ascii="微软雅黑" w:hAnsi="微软雅黑" w:eastAsia="微软雅黑" w:cs="微软雅黑"/>
          <w:sz w:val="30"/>
          <w:szCs w:val="30"/>
          <w:lang w:eastAsia="zh-CN"/>
        </w:rPr>
      </w:pPr>
    </w:p>
    <w:p>
      <w:pPr>
        <w:numPr>
          <w:ilvl w:val="0"/>
          <w:numId w:val="0"/>
        </w:numPr>
        <w:rPr>
          <w:rFonts w:hint="eastAsia" w:ascii="微软雅黑" w:hAnsi="微软雅黑" w:eastAsia="微软雅黑" w:cs="微软雅黑"/>
          <w:sz w:val="30"/>
          <w:szCs w:val="30"/>
          <w:lang w:val="en-US" w:eastAsia="zh-CN"/>
        </w:rPr>
      </w:pPr>
      <w:r>
        <w:rPr>
          <w:rFonts w:hint="eastAsia" w:ascii="黑体" w:hAnsi="黑体" w:eastAsia="黑体" w:cs="黑体"/>
          <w:color w:val="auto"/>
          <w:sz w:val="32"/>
          <w:szCs w:val="32"/>
          <w:lang w:eastAsia="zh-CN"/>
        </w:rPr>
        <w:t>七、办理时限：</w:t>
      </w:r>
      <w:r>
        <w:rPr>
          <w:rFonts w:hint="eastAsia" w:ascii="仿宋_GB2312" w:hAnsi="仿宋_GB2312" w:eastAsia="仿宋_GB2312" w:cs="仿宋_GB2312"/>
          <w:sz w:val="32"/>
          <w:szCs w:val="32"/>
          <w:lang w:val="en-US" w:eastAsia="zh-CN"/>
        </w:rPr>
        <w:t>1个工作日</w:t>
      </w:r>
    </w:p>
    <w:p>
      <w:pPr>
        <w:numPr>
          <w:ilvl w:val="0"/>
          <w:numId w:val="0"/>
        </w:numPr>
        <w:rPr>
          <w:rFonts w:hint="eastAsia" w:ascii="仿宋_GB2312" w:hAnsi="仿宋_GB2312" w:eastAsia="仿宋_GB2312" w:cs="仿宋_GB2312"/>
          <w:sz w:val="32"/>
          <w:szCs w:val="32"/>
          <w:lang w:val="en-US" w:eastAsia="zh-CN"/>
        </w:rPr>
      </w:pPr>
      <w:r>
        <w:rPr>
          <w:rFonts w:hint="eastAsia" w:ascii="黑体" w:hAnsi="黑体" w:eastAsia="黑体" w:cs="黑体"/>
          <w:color w:val="auto"/>
          <w:sz w:val="32"/>
          <w:szCs w:val="32"/>
          <w:lang w:eastAsia="zh-CN"/>
        </w:rPr>
        <w:t>八、收费情况：</w:t>
      </w:r>
      <w:r>
        <w:rPr>
          <w:rFonts w:hint="eastAsia" w:ascii="仿宋_GB2312" w:hAnsi="仿宋_GB2312" w:eastAsia="仿宋_GB2312" w:cs="仿宋_GB2312"/>
          <w:sz w:val="32"/>
          <w:szCs w:val="32"/>
          <w:lang w:val="en-US" w:eastAsia="zh-CN"/>
        </w:rPr>
        <w:t>不收费</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九、办公时间和地点：</w:t>
      </w:r>
    </w:p>
    <w:p>
      <w:p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仿宋_GB2312" w:hAnsi="仿宋_GB2312" w:eastAsia="仿宋_GB2312" w:cs="仿宋_GB2312"/>
          <w:sz w:val="32"/>
          <w:szCs w:val="32"/>
          <w:lang w:val="en-US" w:eastAsia="zh-CN"/>
        </w:rPr>
        <w:t>星期一至星期五：秋冬春季（9月1日至5月31日）上午8:30～12:00，下午13:30～17:30；夏季（6月1日至8月31日）上午8:30～12:00，下午14:30～17:30。法定节假日除外。</w:t>
      </w:r>
    </w:p>
    <w:p>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（二）办理地址</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color w:val="auto"/>
          <w:sz w:val="32"/>
          <w:szCs w:val="32"/>
          <w:lang w:eastAsia="zh-CN"/>
        </w:rPr>
        <w:t>线下办理地址：</w:t>
      </w:r>
      <w:r>
        <w:rPr>
          <w:rFonts w:hint="eastAsia" w:ascii="仿宋_GB2312" w:hAnsi="仿宋_GB2312" w:eastAsia="仿宋_GB2312" w:cs="仿宋_GB2312"/>
          <w:sz w:val="32"/>
          <w:szCs w:val="32"/>
          <w:lang w:val="en-US" w:eastAsia="zh-CN"/>
        </w:rPr>
        <w:t>迁西县隆景家园南区307#商业综合体（迁西县妇幼保健院西行150米）迁西县政务服务中心一楼26号窗口</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咨询预约电话：19931576121</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十一、监督和投诉渠道</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监督投诉电话：</w:t>
      </w:r>
      <w:r>
        <w:rPr>
          <w:rFonts w:hint="eastAsia" w:ascii="仿宋" w:hAnsi="仿宋" w:eastAsia="仿宋" w:cs="仿宋"/>
          <w:color w:val="auto"/>
          <w:sz w:val="32"/>
          <w:szCs w:val="32"/>
          <w:lang w:val="en-US" w:eastAsia="zh-CN"/>
        </w:rPr>
        <w:t>0315-5661987</w:t>
      </w:r>
    </w:p>
    <w:p>
      <w:pPr>
        <w:numPr>
          <w:ilvl w:val="0"/>
          <w:numId w:val="0"/>
        </w:numPr>
        <w:rPr>
          <w:rFonts w:hint="eastAsia" w:ascii="微软雅黑" w:hAnsi="微软雅黑" w:eastAsia="微软雅黑" w:cs="微软雅黑"/>
          <w:sz w:val="30"/>
          <w:szCs w:val="30"/>
          <w:lang w:eastAsia="zh-CN"/>
        </w:rPr>
      </w:pPr>
    </w:p>
    <w:p>
      <w:pPr>
        <w:numPr>
          <w:ilvl w:val="0"/>
          <w:numId w:val="0"/>
        </w:numPr>
        <w:rPr>
          <w:rFonts w:hint="eastAsia" w:ascii="微软雅黑" w:hAnsi="微软雅黑" w:eastAsia="微软雅黑" w:cs="微软雅黑"/>
          <w:sz w:val="30"/>
          <w:szCs w:val="30"/>
          <w:lang w:eastAsia="zh-CN"/>
        </w:rPr>
      </w:pPr>
    </w:p>
    <w:p>
      <w:pPr>
        <w:numPr>
          <w:ilvl w:val="0"/>
          <w:numId w:val="0"/>
        </w:numPr>
        <w:rPr>
          <w:rFonts w:hint="eastAsia" w:ascii="微软雅黑" w:hAnsi="微软雅黑" w:eastAsia="微软雅黑" w:cs="微软雅黑"/>
          <w:sz w:val="30"/>
          <w:szCs w:val="30"/>
          <w:lang w:eastAsia="zh-CN"/>
        </w:rPr>
      </w:pPr>
    </w:p>
    <w:p>
      <w:pPr>
        <w:numPr>
          <w:ilvl w:val="0"/>
          <w:numId w:val="0"/>
        </w:numPr>
        <w:rPr>
          <w:rFonts w:hint="eastAsia" w:ascii="微软雅黑" w:hAnsi="微软雅黑" w:eastAsia="微软雅黑" w:cs="微软雅黑"/>
          <w:sz w:val="30"/>
          <w:szCs w:val="30"/>
          <w:lang w:eastAsia="zh-CN"/>
        </w:rPr>
      </w:pPr>
    </w:p>
    <w:p>
      <w:pPr>
        <w:numPr>
          <w:ilvl w:val="0"/>
          <w:numId w:val="0"/>
        </w:numPr>
        <w:rPr>
          <w:rFonts w:hint="eastAsia" w:ascii="微软雅黑" w:hAnsi="微软雅黑" w:eastAsia="微软雅黑" w:cs="微软雅黑"/>
          <w:sz w:val="30"/>
          <w:szCs w:val="30"/>
          <w:lang w:eastAsia="zh-CN"/>
        </w:rPr>
      </w:pPr>
    </w:p>
    <w:p>
      <w:pPr>
        <w:numPr>
          <w:ilvl w:val="0"/>
          <w:numId w:val="0"/>
        </w:numPr>
        <w:rPr>
          <w:rFonts w:hint="eastAsia" w:ascii="微软雅黑" w:hAnsi="微软雅黑" w:eastAsia="微软雅黑" w:cs="微软雅黑"/>
          <w:sz w:val="30"/>
          <w:szCs w:val="30"/>
          <w:lang w:eastAsia="zh-CN"/>
        </w:rPr>
      </w:pPr>
    </w:p>
    <w:p>
      <w:pPr>
        <w:numPr>
          <w:ilvl w:val="0"/>
          <w:numId w:val="0"/>
        </w:numPr>
        <w:rPr>
          <w:rFonts w:hint="eastAsia" w:ascii="微软雅黑" w:hAnsi="微软雅黑" w:eastAsia="微软雅黑" w:cs="微软雅黑"/>
          <w:sz w:val="30"/>
          <w:szCs w:val="30"/>
          <w:lang w:eastAsia="zh-CN"/>
        </w:rPr>
      </w:pPr>
    </w:p>
    <w:p>
      <w:pPr>
        <w:numPr>
          <w:ilvl w:val="0"/>
          <w:numId w:val="0"/>
        </w:numPr>
        <w:rPr>
          <w:rFonts w:hint="eastAsia" w:ascii="微软雅黑" w:hAnsi="微软雅黑" w:eastAsia="微软雅黑" w:cs="微软雅黑"/>
          <w:sz w:val="30"/>
          <w:szCs w:val="30"/>
          <w:lang w:eastAsia="zh-CN"/>
        </w:rPr>
      </w:pPr>
    </w:p>
    <w:p>
      <w:pPr>
        <w:numPr>
          <w:ilvl w:val="0"/>
          <w:numId w:val="0"/>
        </w:numPr>
        <w:rPr>
          <w:rFonts w:hint="eastAsia" w:ascii="微软雅黑" w:hAnsi="微软雅黑" w:eastAsia="微软雅黑" w:cs="微软雅黑"/>
          <w:sz w:val="30"/>
          <w:szCs w:val="30"/>
          <w:lang w:eastAsia="zh-CN"/>
        </w:rPr>
      </w:pPr>
    </w:p>
    <w:p>
      <w:pPr>
        <w:numPr>
          <w:ilvl w:val="0"/>
          <w:numId w:val="0"/>
        </w:numPr>
        <w:rPr>
          <w:rFonts w:hint="eastAsia" w:ascii="微软雅黑" w:hAnsi="微软雅黑" w:eastAsia="微软雅黑" w:cs="微软雅黑"/>
          <w:sz w:val="30"/>
          <w:szCs w:val="30"/>
          <w:lang w:eastAsia="zh-CN"/>
        </w:rPr>
      </w:pPr>
    </w:p>
    <w:p>
      <w:pPr>
        <w:numPr>
          <w:ilvl w:val="0"/>
          <w:numId w:val="0"/>
        </w:numPr>
        <w:rPr>
          <w:rFonts w:hint="eastAsia" w:ascii="微软雅黑" w:hAnsi="微软雅黑" w:eastAsia="微软雅黑" w:cs="微软雅黑"/>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30"/>
          <w:szCs w:val="30"/>
          <w:lang w:eastAsia="zh-CN"/>
        </w:rPr>
      </w:pPr>
      <w:r>
        <w:rPr>
          <w:rFonts w:hint="eastAsia" w:ascii="方正小标宋_GBK" w:hAnsi="方正小标宋_GBK" w:eastAsia="方正小标宋_GBK" w:cs="方正小标宋_GBK"/>
          <w:color w:val="auto"/>
          <w:sz w:val="44"/>
          <w:szCs w:val="44"/>
          <w:lang w:val="en-US" w:eastAsia="zh-CN"/>
        </w:rPr>
        <w:t>兽药经营企业变更法定代表人（告知承诺方式办理）办事指南</w:t>
      </w:r>
    </w:p>
    <w:p>
      <w:pPr>
        <w:numPr>
          <w:ilvl w:val="0"/>
          <w:numId w:val="0"/>
        </w:numPr>
        <w:rPr>
          <w:rFonts w:hint="eastAsia" w:ascii="仿宋" w:hAnsi="仿宋" w:eastAsia="仿宋" w:cs="仿宋"/>
          <w:color w:val="auto"/>
          <w:sz w:val="32"/>
          <w:szCs w:val="32"/>
          <w:lang w:eastAsia="zh-CN"/>
        </w:rPr>
      </w:pPr>
      <w:r>
        <w:rPr>
          <w:rFonts w:hint="eastAsia" w:ascii="黑体" w:hAnsi="黑体" w:eastAsia="黑体" w:cs="黑体"/>
          <w:color w:val="auto"/>
          <w:sz w:val="32"/>
          <w:szCs w:val="32"/>
          <w:lang w:eastAsia="zh-CN"/>
        </w:rPr>
        <w:t>一、事项名称：</w:t>
      </w:r>
      <w:r>
        <w:rPr>
          <w:rFonts w:hint="eastAsia" w:ascii="仿宋" w:hAnsi="仿宋" w:eastAsia="仿宋" w:cs="仿宋"/>
          <w:color w:val="auto"/>
          <w:sz w:val="32"/>
          <w:szCs w:val="32"/>
          <w:lang w:eastAsia="zh-CN"/>
        </w:rPr>
        <w:t>兽药经营企业变更法定代表人（告知承诺方式办理）</w:t>
      </w:r>
    </w:p>
    <w:p>
      <w:pPr>
        <w:numPr>
          <w:ilvl w:val="0"/>
          <w:numId w:val="0"/>
        </w:numPr>
        <w:rPr>
          <w:rFonts w:hint="eastAsia" w:ascii="仿宋" w:hAnsi="仿宋" w:eastAsia="仿宋" w:cs="仿宋"/>
          <w:color w:val="auto"/>
          <w:sz w:val="32"/>
          <w:szCs w:val="32"/>
          <w:lang w:eastAsia="zh-CN"/>
        </w:rPr>
      </w:pPr>
      <w:r>
        <w:rPr>
          <w:rFonts w:hint="eastAsia" w:ascii="黑体" w:hAnsi="黑体" w:eastAsia="黑体" w:cs="黑体"/>
          <w:color w:val="auto"/>
          <w:sz w:val="32"/>
          <w:szCs w:val="32"/>
          <w:lang w:eastAsia="zh-CN"/>
        </w:rPr>
        <w:t>二、实施机构：</w:t>
      </w:r>
      <w:r>
        <w:rPr>
          <w:rFonts w:hint="eastAsia" w:ascii="仿宋" w:hAnsi="仿宋" w:eastAsia="仿宋" w:cs="仿宋"/>
          <w:color w:val="auto"/>
          <w:sz w:val="32"/>
          <w:szCs w:val="32"/>
          <w:lang w:eastAsia="zh-CN"/>
        </w:rPr>
        <w:t>迁西县农业农村局</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三、设定依据：</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《兽药管理条例》（2004年4月9日国务院令第404号，2020年3月27日修订）第二十二条</w:t>
      </w:r>
      <w:r>
        <w:rPr>
          <w:rFonts w:hint="eastAsia" w:ascii="仿宋" w:hAnsi="仿宋" w:eastAsia="仿宋" w:cs="仿宋"/>
          <w:color w:val="auto"/>
          <w:sz w:val="32"/>
          <w:szCs w:val="32"/>
          <w:lang w:val="en-US" w:eastAsia="zh-CN"/>
        </w:rPr>
        <w:t>;</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河北省人民政府办公厅关于省政府部门自行取消下放一批行政许可事项的通知》（冀政办发〔2018〕1号）附件2，36条</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四、申请条件：</w:t>
      </w:r>
    </w:p>
    <w:p>
      <w:pPr>
        <w:numPr>
          <w:ilvl w:val="0"/>
          <w:numId w:val="0"/>
        </w:numPr>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（一）申请条件的设定依据</w:t>
      </w:r>
    </w:p>
    <w:p>
      <w:pPr>
        <w:numPr>
          <w:ilvl w:val="0"/>
          <w:numId w:val="0"/>
        </w:numPr>
        <w:ind w:firstLine="640" w:firstLineChars="200"/>
        <w:rPr>
          <w:rFonts w:hint="default"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w:t>
      </w:r>
      <w:r>
        <w:rPr>
          <w:rFonts w:hint="eastAsia" w:ascii="仿宋" w:hAnsi="仿宋" w:eastAsia="仿宋" w:cs="仿宋"/>
          <w:color w:val="auto"/>
          <w:sz w:val="32"/>
          <w:szCs w:val="32"/>
          <w:lang w:val="en-US" w:eastAsia="zh-CN"/>
        </w:rPr>
        <w:t>兽药管理条例》（2004年4月9日国务院令第404号，2020年3月27日修订）第二十二条、第二十四条</w:t>
      </w:r>
    </w:p>
    <w:p>
      <w:pPr>
        <w:numPr>
          <w:ilvl w:val="0"/>
          <w:numId w:val="0"/>
        </w:numPr>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（二）具体条件要求</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lang w:val="en-US" w:eastAsia="zh-CN"/>
        </w:rPr>
        <w:t>第二十二条（1）与所经营的兽药相适应的兽药技术人员；（2）与所经营的兽药相适应的营业场所、设备、仓库设施；（3）与所经营的兽药相适应的质量管理机构或者人员。 第二十四条 兽药经营企业变更经营范围、经营地点的，应当依照本条例第二十二条的规定申请换发兽药经营许可证；变更企业名称、法定代表人的，应当在办理工商变更登记手续后15个工作日内，到发证机关申请换发兽药经营许可证。</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五、申请材料：</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行政许可告知承诺书</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行政许可申请书</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原《兽药经营许可证》</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变更后的营业执照</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六、事项办理流程图</w:t>
      </w:r>
    </w:p>
    <w:p>
      <w:pPr>
        <w:numPr>
          <w:ilvl w:val="0"/>
          <w:numId w:val="0"/>
        </w:numPr>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lang w:eastAsia="zh-CN"/>
        </w:rPr>
        <w:drawing>
          <wp:inline distT="0" distB="0" distL="114300" distR="114300">
            <wp:extent cx="3688080" cy="4596130"/>
            <wp:effectExtent l="0" t="0" r="7620" b="13970"/>
            <wp:docPr id="29" name="图片 29" descr="兽药经营企业变更法定代表人（告知承诺方式办理）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兽药经营企业变更法定代表人（告知承诺方式办理）_01"/>
                    <pic:cNvPicPr>
                      <a:picLocks noChangeAspect="1"/>
                    </pic:cNvPicPr>
                  </pic:nvPicPr>
                  <pic:blipFill>
                    <a:blip r:embed="rId11"/>
                    <a:stretch>
                      <a:fillRect/>
                    </a:stretch>
                  </pic:blipFill>
                  <pic:spPr>
                    <a:xfrm>
                      <a:off x="0" y="0"/>
                      <a:ext cx="3688080" cy="4596130"/>
                    </a:xfrm>
                    <a:prstGeom prst="rect">
                      <a:avLst/>
                    </a:prstGeom>
                  </pic:spPr>
                </pic:pic>
              </a:graphicData>
            </a:graphic>
          </wp:inline>
        </w:drawing>
      </w:r>
    </w:p>
    <w:p>
      <w:pPr>
        <w:numPr>
          <w:ilvl w:val="0"/>
          <w:numId w:val="0"/>
        </w:numPr>
        <w:rPr>
          <w:rFonts w:hint="eastAsia" w:ascii="微软雅黑" w:hAnsi="微软雅黑" w:eastAsia="微软雅黑" w:cs="微软雅黑"/>
          <w:sz w:val="30"/>
          <w:szCs w:val="30"/>
          <w:lang w:eastAsia="zh-CN"/>
        </w:rPr>
      </w:pPr>
    </w:p>
    <w:p>
      <w:pPr>
        <w:numPr>
          <w:ilvl w:val="0"/>
          <w:numId w:val="0"/>
        </w:numPr>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eastAsia="zh-CN"/>
        </w:rPr>
        <w:t>七、办理时限：</w:t>
      </w:r>
      <w:r>
        <w:rPr>
          <w:rFonts w:hint="eastAsia" w:ascii="仿宋" w:hAnsi="仿宋" w:eastAsia="仿宋" w:cs="仿宋"/>
          <w:color w:val="auto"/>
          <w:sz w:val="32"/>
          <w:szCs w:val="32"/>
          <w:lang w:val="en-US" w:eastAsia="zh-CN"/>
        </w:rPr>
        <w:t>1个工作日</w:t>
      </w:r>
    </w:p>
    <w:p>
      <w:pPr>
        <w:numPr>
          <w:ilvl w:val="0"/>
          <w:numId w:val="0"/>
        </w:numPr>
        <w:rPr>
          <w:rFonts w:hint="eastAsia" w:ascii="仿宋_GB2312" w:hAnsi="仿宋_GB2312" w:eastAsia="仿宋_GB2312" w:cs="仿宋_GB2312"/>
          <w:sz w:val="32"/>
          <w:szCs w:val="32"/>
          <w:lang w:val="en-US" w:eastAsia="zh-CN"/>
        </w:rPr>
      </w:pPr>
      <w:r>
        <w:rPr>
          <w:rFonts w:hint="eastAsia" w:ascii="黑体" w:hAnsi="黑体" w:eastAsia="黑体" w:cs="黑体"/>
          <w:color w:val="auto"/>
          <w:sz w:val="32"/>
          <w:szCs w:val="32"/>
          <w:lang w:eastAsia="zh-CN"/>
        </w:rPr>
        <w:t>八、收费情况：</w:t>
      </w:r>
      <w:r>
        <w:rPr>
          <w:rFonts w:hint="eastAsia" w:ascii="仿宋_GB2312" w:hAnsi="仿宋_GB2312" w:eastAsia="仿宋_GB2312" w:cs="仿宋_GB2312"/>
          <w:sz w:val="32"/>
          <w:szCs w:val="32"/>
          <w:lang w:val="en-US" w:eastAsia="zh-CN"/>
        </w:rPr>
        <w:t>不收费</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九、办公时间和地点：</w:t>
      </w:r>
    </w:p>
    <w:p>
      <w:p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仿宋_GB2312" w:hAnsi="仿宋_GB2312" w:eastAsia="仿宋_GB2312" w:cs="仿宋_GB2312"/>
          <w:sz w:val="32"/>
          <w:szCs w:val="32"/>
          <w:lang w:val="en-US" w:eastAsia="zh-CN"/>
        </w:rPr>
        <w:t>星期一至星期五：秋冬春季（9月1日至5月31日）上午8:30～12:00，下午13:30～17:30；夏季（6月1日至8月31日）上午8:30～12:00，下午14:30～17:30。法定节假日除外。</w:t>
      </w:r>
    </w:p>
    <w:p>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（二）办理地址</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color w:val="auto"/>
          <w:sz w:val="32"/>
          <w:szCs w:val="32"/>
          <w:lang w:eastAsia="zh-CN"/>
        </w:rPr>
        <w:t>线下办理地址：</w:t>
      </w:r>
      <w:r>
        <w:rPr>
          <w:rFonts w:hint="eastAsia" w:ascii="仿宋_GB2312" w:hAnsi="仿宋_GB2312" w:eastAsia="仿宋_GB2312" w:cs="仿宋_GB2312"/>
          <w:sz w:val="32"/>
          <w:szCs w:val="32"/>
          <w:lang w:val="en-US" w:eastAsia="zh-CN"/>
        </w:rPr>
        <w:t>迁西县隆景家园南区307#商业综合体（迁西县妇幼保健院西行150米）迁西县政务服务中心一楼26号窗口</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咨询预约电话：19931576121</w:t>
      </w:r>
    </w:p>
    <w:p>
      <w:pPr>
        <w:numPr>
          <w:ilvl w:val="0"/>
          <w:numId w:val="0"/>
        </w:num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十一、监督和投诉渠道</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监督投诉电话：</w:t>
      </w:r>
      <w:r>
        <w:rPr>
          <w:rFonts w:hint="eastAsia" w:ascii="仿宋" w:hAnsi="仿宋" w:eastAsia="仿宋" w:cs="仿宋"/>
          <w:color w:val="auto"/>
          <w:sz w:val="32"/>
          <w:szCs w:val="32"/>
          <w:lang w:val="en-US" w:eastAsia="zh-CN"/>
        </w:rPr>
        <w:t>0315-5661987</w:t>
      </w:r>
    </w:p>
    <w:p>
      <w:pPr>
        <w:numPr>
          <w:ilvl w:val="0"/>
          <w:numId w:val="0"/>
        </w:numPr>
        <w:rPr>
          <w:rFonts w:hint="eastAsia" w:ascii="微软雅黑" w:hAnsi="微软雅黑" w:eastAsia="微软雅黑" w:cs="微软雅黑"/>
          <w:sz w:val="30"/>
          <w:szCs w:val="30"/>
          <w:lang w:eastAsia="zh-CN"/>
        </w:rPr>
      </w:pPr>
    </w:p>
    <w:p>
      <w:pPr>
        <w:jc w:val="both"/>
        <w:rPr>
          <w:rFonts w:hint="eastAsia" w:ascii="方正小标宋_GBK" w:hAnsi="方正小标宋_GBK" w:eastAsia="方正小标宋_GBK" w:cs="方正小标宋_GBK"/>
          <w:color w:val="auto"/>
          <w:sz w:val="44"/>
          <w:szCs w:val="44"/>
          <w:lang w:val="en-US" w:eastAsia="zh-CN"/>
        </w:rPr>
      </w:pPr>
    </w:p>
    <w:p>
      <w:pPr>
        <w:jc w:val="both"/>
        <w:rPr>
          <w:rFonts w:hint="eastAsia" w:ascii="方正小标宋_GBK" w:hAnsi="方正小标宋_GBK" w:eastAsia="方正小标宋_GBK" w:cs="方正小标宋_GBK"/>
          <w:color w:val="auto"/>
          <w:sz w:val="44"/>
          <w:szCs w:val="44"/>
          <w:lang w:val="en-US" w:eastAsia="zh-CN"/>
        </w:rPr>
      </w:pPr>
    </w:p>
    <w:p>
      <w:pPr>
        <w:jc w:val="both"/>
        <w:rPr>
          <w:rFonts w:hint="eastAsia" w:ascii="方正小标宋_GBK" w:hAnsi="方正小标宋_GBK" w:eastAsia="方正小标宋_GBK" w:cs="方正小标宋_GBK"/>
          <w:color w:val="auto"/>
          <w:sz w:val="44"/>
          <w:szCs w:val="44"/>
          <w:lang w:val="en-US" w:eastAsia="zh-CN"/>
        </w:rPr>
      </w:pPr>
    </w:p>
    <w:p>
      <w:pPr>
        <w:jc w:val="both"/>
        <w:rPr>
          <w:rFonts w:hint="eastAsia" w:ascii="方正小标宋_GBK" w:hAnsi="方正小标宋_GBK" w:eastAsia="方正小标宋_GBK" w:cs="方正小标宋_GBK"/>
          <w:color w:val="auto"/>
          <w:sz w:val="44"/>
          <w:szCs w:val="44"/>
          <w:lang w:val="en-US" w:eastAsia="zh-CN"/>
        </w:rPr>
      </w:pPr>
    </w:p>
    <w:p>
      <w:pPr>
        <w:jc w:val="both"/>
        <w:rPr>
          <w:rFonts w:hint="eastAsia" w:ascii="方正小标宋_GBK" w:hAnsi="方正小标宋_GBK" w:eastAsia="方正小标宋_GBK" w:cs="方正小标宋_GBK"/>
          <w:color w:val="auto"/>
          <w:sz w:val="44"/>
          <w:szCs w:val="44"/>
          <w:lang w:val="en-US" w:eastAsia="zh-CN"/>
        </w:rPr>
      </w:pPr>
    </w:p>
    <w:p>
      <w:pPr>
        <w:jc w:val="both"/>
        <w:rPr>
          <w:rFonts w:hint="default"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拖拉机和联合收割机驾驶证核发办事指南</w:t>
      </w:r>
    </w:p>
    <w:p>
      <w:pPr>
        <w:rPr>
          <w:rFonts w:hint="eastAsia" w:ascii="黑体" w:hAnsi="黑体" w:eastAsia="黑体" w:cs="黑体"/>
          <w:color w:val="auto"/>
          <w:sz w:val="32"/>
          <w:szCs w:val="32"/>
        </w:rPr>
      </w:pPr>
      <w:r>
        <w:rPr>
          <w:rFonts w:hint="eastAsia" w:ascii="黑体" w:hAnsi="黑体" w:eastAsia="黑体" w:cs="黑体"/>
          <w:color w:val="auto"/>
          <w:sz w:val="32"/>
          <w:szCs w:val="32"/>
        </w:rPr>
        <w:t xml:space="preserve">    </w:t>
      </w:r>
    </w:p>
    <w:p>
      <w:pPr>
        <w:ind w:firstLine="640" w:firstLineChars="200"/>
        <w:jc w:val="both"/>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事项名称：</w:t>
      </w:r>
      <w:r>
        <w:rPr>
          <w:rFonts w:hint="eastAsia" w:ascii="仿宋" w:hAnsi="仿宋" w:eastAsia="仿宋" w:cs="仿宋"/>
          <w:color w:val="auto"/>
          <w:sz w:val="32"/>
          <w:szCs w:val="32"/>
          <w:lang w:val="en-US" w:eastAsia="zh-CN"/>
        </w:rPr>
        <w:t>拖拉机和联合收割机驾驶证核发</w:t>
      </w:r>
    </w:p>
    <w:p>
      <w:pPr>
        <w:ind w:firstLine="640"/>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实施机构：</w:t>
      </w:r>
      <w:r>
        <w:rPr>
          <w:rFonts w:hint="eastAsia" w:ascii="仿宋" w:hAnsi="仿宋" w:eastAsia="仿宋" w:cs="仿宋"/>
          <w:color w:val="auto"/>
          <w:sz w:val="32"/>
          <w:szCs w:val="32"/>
          <w:lang w:val="en-US" w:eastAsia="zh-CN"/>
        </w:rPr>
        <w:t>迁西县农业农村</w:t>
      </w:r>
      <w:r>
        <w:rPr>
          <w:rFonts w:hint="eastAsia" w:ascii="仿宋" w:hAnsi="仿宋" w:eastAsia="仿宋" w:cs="仿宋"/>
          <w:color w:val="auto"/>
          <w:sz w:val="32"/>
          <w:szCs w:val="32"/>
        </w:rPr>
        <w:t>局</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、设定依据</w:t>
      </w:r>
    </w:p>
    <w:p>
      <w:pPr>
        <w:pStyle w:val="6"/>
        <w:spacing w:line="560" w:lineRule="exact"/>
        <w:ind w:left="720" w:firstLine="0" w:firstLineChars="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1.《中华人民共和国道路交通安全法》</w:t>
      </w:r>
    </w:p>
    <w:p>
      <w:pPr>
        <w:pStyle w:val="6"/>
        <w:spacing w:line="560" w:lineRule="exact"/>
        <w:ind w:left="720" w:firstLine="0" w:firstLineChars="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2.《农业机械安全监督管理条例》</w:t>
      </w:r>
    </w:p>
    <w:p>
      <w:pPr>
        <w:pStyle w:val="6"/>
        <w:spacing w:line="560" w:lineRule="exact"/>
        <w:ind w:left="720" w:firstLine="0" w:firstLineChars="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、申请条件</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（一）申请条件的设定依据</w:t>
      </w:r>
    </w:p>
    <w:p>
      <w:pPr>
        <w:ind w:firstLine="640" w:firstLineChars="200"/>
        <w:rPr>
          <w:rFonts w:hint="eastAsia" w:ascii="仿宋" w:hAnsi="仿宋" w:eastAsia="仿宋" w:cs="仿宋"/>
          <w:bCs/>
          <w:color w:val="auto"/>
          <w:sz w:val="32"/>
          <w:szCs w:val="32"/>
        </w:rPr>
      </w:pPr>
      <w:r>
        <w:rPr>
          <w:rFonts w:hint="eastAsia" w:ascii="仿宋" w:hAnsi="仿宋" w:eastAsia="仿宋" w:cs="仿宋"/>
          <w:color w:val="auto"/>
          <w:sz w:val="32"/>
          <w:szCs w:val="32"/>
          <w:lang w:val="en-US" w:eastAsia="zh-CN"/>
        </w:rPr>
        <w:t>《拖拉机和联合收割机驾驶证管理规定》</w:t>
      </w:r>
      <w:r>
        <w:rPr>
          <w:rFonts w:hint="eastAsia" w:ascii="仿宋" w:hAnsi="仿宋" w:eastAsia="仿宋" w:cs="仿宋"/>
          <w:bCs/>
          <w:color w:val="auto"/>
          <w:sz w:val="32"/>
          <w:szCs w:val="32"/>
        </w:rPr>
        <w:t>　</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（二）具体条件要求</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（一）年龄：18周岁以上，70周岁以下；</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（二）身高：不低于150厘米；</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（三）视力：两眼裸视力或者矫正视力达到对数视力表4.9以上；</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（四）辨色力：无红绿色盲；</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（五）听力：两耳分别距音叉50厘米能辨别声源方向；</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（六）上肢：双手拇指健全，每只手其他手指必须有3指健全，肢体和手指运动功能正常；</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（七）下肢：运动功能正常，下肢不等长度不得大于5厘米；</w:t>
      </w:r>
    </w:p>
    <w:p>
      <w:pPr>
        <w:ind w:left="638" w:leftChars="304" w:firstLine="0" w:firstLineChars="0"/>
        <w:rPr>
          <w:rFonts w:hint="eastAsia" w:ascii="黑体" w:hAnsi="黑体" w:eastAsia="黑体" w:cs="黑体"/>
          <w:color w:val="auto"/>
          <w:sz w:val="32"/>
          <w:szCs w:val="32"/>
          <w:lang w:val="en-US" w:eastAsia="zh-CN"/>
        </w:rPr>
      </w:pPr>
      <w:r>
        <w:rPr>
          <w:rFonts w:hint="eastAsia" w:ascii="仿宋" w:hAnsi="仿宋" w:eastAsia="仿宋" w:cs="仿宋"/>
          <w:color w:val="auto"/>
          <w:sz w:val="32"/>
          <w:szCs w:val="32"/>
          <w:lang w:val="en-US" w:eastAsia="zh-CN"/>
        </w:rPr>
        <w:t xml:space="preserve">（八）躯干、颈部：无运动功能障碍。                                                                     </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、申请</w:t>
      </w:r>
      <w:r>
        <w:rPr>
          <w:rFonts w:hint="eastAsia" w:ascii="黑体" w:hAnsi="黑体" w:eastAsia="黑体" w:cs="黑体"/>
          <w:color w:val="auto"/>
          <w:sz w:val="32"/>
          <w:szCs w:val="32"/>
          <w:lang w:eastAsia="zh-CN"/>
        </w:rPr>
        <w:t>材料</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200" w:firstLine="321" w:firstLineChars="100"/>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rPr>
        <w:t>需提交的具体</w:t>
      </w:r>
      <w:r>
        <w:rPr>
          <w:rFonts w:hint="eastAsia" w:ascii="楷体" w:hAnsi="楷体" w:eastAsia="楷体" w:cs="楷体"/>
          <w:b/>
          <w:bCs/>
          <w:color w:val="auto"/>
          <w:sz w:val="32"/>
          <w:szCs w:val="32"/>
          <w:lang w:eastAsia="zh-CN"/>
        </w:rPr>
        <w:t>材料</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 1.申请表；</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2.申请人身份证明（属于在户籍地以外居住的，还需收存居住证明）和1寸证件照；</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200" w:firstLine="320" w:firstLineChars="1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3.身体条件证明；</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200" w:firstLine="320" w:firstLineChars="1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4.科目一考试卷或机考成绩单；</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200" w:firstLine="320" w:firstLineChars="100"/>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5.考试成绩表。</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、事项办理流程图</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drawing>
          <wp:inline distT="0" distB="0" distL="114300" distR="114300">
            <wp:extent cx="2694940" cy="3145155"/>
            <wp:effectExtent l="0" t="0" r="10160" b="17145"/>
            <wp:docPr id="20" name="图片 20" descr="拖拉机、联合收割机驾驶证初次申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拖拉机、联合收割机驾驶证初次申领"/>
                    <pic:cNvPicPr>
                      <a:picLocks noChangeAspect="1"/>
                    </pic:cNvPicPr>
                  </pic:nvPicPr>
                  <pic:blipFill>
                    <a:blip r:embed="rId12"/>
                    <a:stretch>
                      <a:fillRect/>
                    </a:stretch>
                  </pic:blipFill>
                  <pic:spPr>
                    <a:xfrm>
                      <a:off x="0" y="0"/>
                      <a:ext cx="2694940" cy="3145155"/>
                    </a:xfrm>
                    <a:prstGeom prst="rect">
                      <a:avLst/>
                    </a:prstGeom>
                  </pic:spPr>
                </pic:pic>
              </a:graphicData>
            </a:graphic>
          </wp:inline>
        </w:drawing>
      </w:r>
    </w:p>
    <w:p>
      <w:pPr>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lang w:eastAsia="zh-CN"/>
        </w:rPr>
        <w:drawing>
          <wp:inline distT="0" distB="0" distL="114300" distR="114300">
            <wp:extent cx="2694940" cy="3145155"/>
            <wp:effectExtent l="0" t="0" r="10160" b="17145"/>
            <wp:docPr id="9" name="图片 9" descr="拖拉机、联合收割机驾驶证初次申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拖拉机、联合收割机驾驶证初次申领"/>
                    <pic:cNvPicPr>
                      <a:picLocks noChangeAspect="1"/>
                    </pic:cNvPicPr>
                  </pic:nvPicPr>
                  <pic:blipFill>
                    <a:blip r:embed="rId12"/>
                    <a:stretch>
                      <a:fillRect/>
                    </a:stretch>
                  </pic:blipFill>
                  <pic:spPr>
                    <a:xfrm>
                      <a:off x="0" y="0"/>
                      <a:ext cx="2694940" cy="3145155"/>
                    </a:xfrm>
                    <a:prstGeom prst="rect">
                      <a:avLst/>
                    </a:prstGeom>
                  </pic:spPr>
                </pic:pic>
              </a:graphicData>
            </a:graphic>
          </wp:inline>
        </w:drawing>
      </w:r>
    </w:p>
    <w:p>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、办理时限：</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个工作日</w:t>
      </w:r>
    </w:p>
    <w:p>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、收费情况：</w:t>
      </w:r>
      <w:r>
        <w:rPr>
          <w:rFonts w:hint="eastAsia" w:ascii="仿宋" w:hAnsi="仿宋" w:eastAsia="仿宋" w:cs="仿宋"/>
          <w:color w:val="auto"/>
          <w:sz w:val="32"/>
          <w:szCs w:val="32"/>
        </w:rPr>
        <w:t>不收费</w:t>
      </w:r>
    </w:p>
    <w:p>
      <w:pPr>
        <w:rPr>
          <w:rFonts w:hint="eastAsia"/>
          <w:color w:val="auto"/>
          <w:sz w:val="32"/>
          <w:szCs w:val="32"/>
        </w:rPr>
      </w:pPr>
      <w:r>
        <w:rPr>
          <w:rFonts w:hint="eastAsia"/>
          <w:color w:val="auto"/>
          <w:sz w:val="32"/>
          <w:szCs w:val="32"/>
        </w:rPr>
        <w:t xml:space="preserve">    </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、办公时间和地点</w:t>
      </w:r>
    </w:p>
    <w:p>
      <w:p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仿宋_GB2312" w:hAnsi="仿宋_GB2312" w:eastAsia="仿宋_GB2312" w:cs="仿宋_GB2312"/>
          <w:sz w:val="32"/>
          <w:szCs w:val="32"/>
          <w:lang w:val="en-US" w:eastAsia="zh-CN"/>
        </w:rPr>
        <w:t>星期一至星期五：秋冬春季（9月1日至5月31日）上午8:30～12:00，下午13:30～17:30；夏季（6月1日至8月31日）上午8:30～12:00，下午14:30～17:30。法定节假日除外。</w:t>
      </w:r>
    </w:p>
    <w:p>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（二）办理地址</w:t>
      </w:r>
    </w:p>
    <w:p>
      <w:pPr>
        <w:ind w:firstLine="640" w:firstLineChars="200"/>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lang w:eastAsia="zh-CN"/>
        </w:rPr>
        <w:t>线下办理地址：迁西县农业农村局农机推广站（迁西县燕州街1号）</w:t>
      </w:r>
    </w:p>
    <w:p>
      <w:pPr>
        <w:numPr>
          <w:ilvl w:val="0"/>
          <w:numId w:val="0"/>
        </w:numPr>
        <w:ind w:leftChars="200" w:firstLine="321" w:firstLineChars="100"/>
        <w:rPr>
          <w:rFonts w:hint="eastAsia" w:ascii="仿宋" w:hAnsi="仿宋" w:eastAsia="仿宋" w:cs="仿宋"/>
          <w:color w:val="auto"/>
          <w:sz w:val="32"/>
          <w:szCs w:val="32"/>
          <w:lang w:val="en-US" w:eastAsia="zh-CN"/>
        </w:rPr>
      </w:pPr>
      <w:r>
        <w:rPr>
          <w:rFonts w:hint="eastAsia" w:ascii="楷体_GB2312" w:hAnsi="楷体_GB2312" w:eastAsia="楷体_GB2312" w:cs="楷体_GB2312"/>
          <w:b/>
          <w:bCs/>
          <w:color w:val="auto"/>
          <w:sz w:val="32"/>
          <w:szCs w:val="32"/>
          <w:lang w:val="en-US" w:eastAsia="zh-CN"/>
        </w:rPr>
        <w:t>（三）交通指引：</w:t>
      </w:r>
      <w:r>
        <w:rPr>
          <w:rFonts w:hint="eastAsia" w:ascii="仿宋" w:hAnsi="仿宋" w:eastAsia="仿宋" w:cs="仿宋"/>
          <w:color w:val="auto"/>
          <w:sz w:val="32"/>
          <w:szCs w:val="32"/>
          <w:lang w:val="en-US" w:eastAsia="zh-CN"/>
        </w:rPr>
        <w:t>县内公交1路照燕洲路口下车西行100米</w:t>
      </w:r>
    </w:p>
    <w:p>
      <w:pPr>
        <w:numPr>
          <w:ilvl w:val="0"/>
          <w:numId w:val="0"/>
        </w:numPr>
        <w:ind w:leftChars="200" w:firstLine="320" w:firstLineChars="1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咨询预约</w:t>
      </w:r>
      <w:r>
        <w:rPr>
          <w:rFonts w:hint="eastAsia" w:ascii="仿宋" w:hAnsi="仿宋" w:eastAsia="仿宋" w:cs="仿宋"/>
          <w:color w:val="auto"/>
          <w:sz w:val="32"/>
          <w:szCs w:val="32"/>
        </w:rPr>
        <w:t>电话</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 xml:space="preserve"> 19931576101</w:t>
      </w:r>
    </w:p>
    <w:p>
      <w:pPr>
        <w:rPr>
          <w:rFonts w:hint="eastAsia" w:ascii="黑体" w:hAnsi="黑体" w:eastAsia="黑体" w:cs="黑体"/>
          <w:color w:val="auto"/>
          <w:sz w:val="32"/>
          <w:szCs w:val="32"/>
        </w:rPr>
      </w:pPr>
      <w:r>
        <w:rPr>
          <w:rFonts w:hint="eastAsia"/>
          <w:color w:val="auto"/>
          <w:sz w:val="32"/>
          <w:szCs w:val="32"/>
        </w:rPr>
        <w:t xml:space="preserve">    </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、监督和投诉渠道</w:t>
      </w:r>
    </w:p>
    <w:p>
      <w:pPr>
        <w:ind w:firstLine="640"/>
        <w:rPr>
          <w:rFonts w:hint="default" w:ascii="仿宋" w:hAnsi="仿宋" w:eastAsia="仿宋" w:cs="仿宋"/>
          <w:color w:val="auto"/>
          <w:sz w:val="32"/>
          <w:szCs w:val="32"/>
          <w:lang w:val="en-US" w:eastAsia="zh-CN"/>
        </w:rPr>
      </w:pPr>
      <w:r>
        <w:rPr>
          <w:rFonts w:hint="eastAsia"/>
          <w:color w:val="auto"/>
          <w:sz w:val="32"/>
          <w:szCs w:val="32"/>
        </w:rPr>
        <w:t xml:space="preserve"> </w:t>
      </w:r>
      <w:r>
        <w:rPr>
          <w:rFonts w:hint="eastAsia" w:ascii="仿宋" w:hAnsi="仿宋" w:eastAsia="仿宋" w:cs="仿宋"/>
          <w:color w:val="auto"/>
          <w:sz w:val="32"/>
          <w:szCs w:val="32"/>
        </w:rPr>
        <w:t>监督投诉电话：0315-</w:t>
      </w:r>
      <w:r>
        <w:rPr>
          <w:rFonts w:hint="eastAsia" w:ascii="仿宋" w:hAnsi="仿宋" w:eastAsia="仿宋" w:cs="仿宋"/>
          <w:color w:val="auto"/>
          <w:sz w:val="32"/>
          <w:szCs w:val="32"/>
          <w:lang w:val="en-US" w:eastAsia="zh-CN"/>
        </w:rPr>
        <w:t>5661987</w:t>
      </w: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jc w:val="center"/>
        <w:rPr>
          <w:rFonts w:hint="eastAsia" w:ascii="方正小标宋_GBK" w:hAnsi="方正小标宋_GBK" w:eastAsia="方正小标宋_GBK" w:cs="方正小标宋_GBK"/>
          <w:color w:val="auto"/>
          <w:sz w:val="44"/>
          <w:szCs w:val="44"/>
          <w:lang w:val="en-US" w:eastAsia="zh-CN"/>
        </w:rPr>
      </w:pPr>
    </w:p>
    <w:p>
      <w:pPr>
        <w:jc w:val="center"/>
        <w:rPr>
          <w:rFonts w:hint="eastAsia" w:ascii="方正小标宋_GBK" w:hAnsi="方正小标宋_GBK" w:eastAsia="方正小标宋_GBK" w:cs="方正小标宋_GBK"/>
          <w:color w:val="auto"/>
          <w:sz w:val="44"/>
          <w:szCs w:val="44"/>
          <w:lang w:val="en-US" w:eastAsia="zh-CN"/>
        </w:rPr>
      </w:pPr>
    </w:p>
    <w:p>
      <w:pPr>
        <w:jc w:val="center"/>
        <w:rPr>
          <w:rFonts w:hint="default"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拖拉机和联合收割机登记办事指南</w:t>
      </w: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 xml:space="preserve"> 一、事项名称：</w:t>
      </w:r>
      <w:r>
        <w:rPr>
          <w:rFonts w:hint="eastAsia" w:ascii="仿宋" w:hAnsi="仿宋" w:eastAsia="仿宋" w:cs="仿宋"/>
          <w:color w:val="auto"/>
          <w:sz w:val="32"/>
          <w:szCs w:val="32"/>
          <w:lang w:val="en-US" w:eastAsia="zh-CN"/>
        </w:rPr>
        <w:t>拖拉机和联合收割机登记</w:t>
      </w:r>
    </w:p>
    <w:p>
      <w:pPr>
        <w:numPr>
          <w:ilvl w:val="0"/>
          <w:numId w:val="0"/>
        </w:numPr>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实施机构：</w:t>
      </w:r>
      <w:r>
        <w:rPr>
          <w:rFonts w:hint="eastAsia" w:ascii="仿宋" w:hAnsi="仿宋" w:eastAsia="仿宋" w:cs="仿宋"/>
          <w:color w:val="auto"/>
          <w:sz w:val="32"/>
          <w:szCs w:val="32"/>
          <w:lang w:val="en-US" w:eastAsia="zh-CN"/>
        </w:rPr>
        <w:t>迁西县农业农村</w:t>
      </w:r>
      <w:r>
        <w:rPr>
          <w:rFonts w:hint="eastAsia" w:ascii="仿宋" w:hAnsi="仿宋" w:eastAsia="仿宋" w:cs="仿宋"/>
          <w:color w:val="auto"/>
          <w:sz w:val="32"/>
          <w:szCs w:val="32"/>
        </w:rPr>
        <w:t>局</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、设定依据</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1.《中华人民共和国道路交通安全法》</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2.《农业机械安全监督管理条例》</w:t>
      </w:r>
    </w:p>
    <w:p>
      <w:pPr>
        <w:pStyle w:val="6"/>
        <w:spacing w:line="560" w:lineRule="exact"/>
        <w:ind w:left="720" w:firstLine="0" w:firstLineChars="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、申请条件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US" w:eastAsia="zh-CN"/>
        </w:rPr>
      </w:pPr>
      <w:r>
        <w:rPr>
          <w:rFonts w:hint="eastAsia" w:ascii="仿宋" w:hAnsi="仿宋" w:eastAsia="仿宋" w:cs="仿宋"/>
          <w:color w:val="auto"/>
          <w:sz w:val="32"/>
          <w:szCs w:val="32"/>
          <w:lang w:val="en-US" w:eastAsia="zh-CN"/>
        </w:rPr>
        <w:t xml:space="preserve">符合中华人民共和国农业部令2018年第2号《拖拉机和联合收割机登记规定》                                                                                </w:t>
      </w:r>
      <w:r>
        <w:rPr>
          <w:rFonts w:hint="eastAsia" w:ascii="黑体" w:hAnsi="黑体" w:eastAsia="黑体" w:cs="黑体"/>
          <w:color w:val="auto"/>
          <w:sz w:val="32"/>
          <w:szCs w:val="32"/>
          <w:lang w:val="en-US" w:eastAsia="zh-CN"/>
        </w:rPr>
        <w:t>五、申请材料</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rPr>
        <w:t>需提交的具体</w:t>
      </w:r>
      <w:r>
        <w:rPr>
          <w:rFonts w:hint="eastAsia" w:ascii="楷体" w:hAnsi="楷体" w:eastAsia="楷体" w:cs="楷体"/>
          <w:b/>
          <w:bCs/>
          <w:color w:val="auto"/>
          <w:sz w:val="32"/>
          <w:szCs w:val="32"/>
          <w:lang w:eastAsia="zh-CN"/>
        </w:rPr>
        <w:t>材料</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1.行政许可申请书；</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2.所有人身份证明；</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3.拖拉机、联合收割机来历证明；</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4.出厂合格证明或进口凭证；</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5.拖拉机运输机组交通事故责任强制保险凭证；</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6.安全技术检验合格证明（免检产品除外）。</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、事项办理流程图</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lang w:val="en-US" w:eastAsia="zh-CN"/>
        </w:rPr>
      </w:pP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lang w:val="en-US" w:eastAsia="zh-CN"/>
        </w:rPr>
      </w:pP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lang w:val="en-US" w:eastAsia="zh-CN"/>
        </w:rPr>
      </w:pPr>
    </w:p>
    <w:p>
      <w:pPr>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drawing>
          <wp:inline distT="0" distB="0" distL="114300" distR="114300">
            <wp:extent cx="2751455" cy="3081655"/>
            <wp:effectExtent l="0" t="0" r="10795" b="4445"/>
            <wp:docPr id="10" name="图片 10" descr="拖拉机和联合收割机注册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拖拉机和联合收割机注册登记"/>
                    <pic:cNvPicPr>
                      <a:picLocks noChangeAspect="1"/>
                    </pic:cNvPicPr>
                  </pic:nvPicPr>
                  <pic:blipFill>
                    <a:blip r:embed="rId13"/>
                    <a:stretch>
                      <a:fillRect/>
                    </a:stretch>
                  </pic:blipFill>
                  <pic:spPr>
                    <a:xfrm>
                      <a:off x="0" y="0"/>
                      <a:ext cx="2751455" cy="3081655"/>
                    </a:xfrm>
                    <a:prstGeom prst="rect">
                      <a:avLst/>
                    </a:prstGeom>
                  </pic:spPr>
                </pic:pic>
              </a:graphicData>
            </a:graphic>
          </wp:inline>
        </w:drawing>
      </w:r>
    </w:p>
    <w:p>
      <w:pPr>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、办理时限：</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个工作日</w:t>
      </w:r>
    </w:p>
    <w:p>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、收费情况：</w:t>
      </w:r>
      <w:r>
        <w:rPr>
          <w:rFonts w:hint="eastAsia" w:ascii="仿宋" w:hAnsi="仿宋" w:eastAsia="仿宋" w:cs="仿宋"/>
          <w:color w:val="auto"/>
          <w:sz w:val="32"/>
          <w:szCs w:val="32"/>
        </w:rPr>
        <w:t>不收费</w:t>
      </w:r>
    </w:p>
    <w:p>
      <w:pPr>
        <w:rPr>
          <w:rFonts w:hint="eastAsia"/>
          <w:color w:val="auto"/>
          <w:sz w:val="32"/>
          <w:szCs w:val="32"/>
        </w:rPr>
      </w:pPr>
      <w:r>
        <w:rPr>
          <w:rFonts w:hint="eastAsia"/>
          <w:color w:val="auto"/>
          <w:sz w:val="32"/>
          <w:szCs w:val="32"/>
        </w:rPr>
        <w:t xml:space="preserve">    </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、办公时间和地点</w:t>
      </w:r>
    </w:p>
    <w:p>
      <w:p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仿宋_GB2312" w:hAnsi="仿宋_GB2312" w:eastAsia="仿宋_GB2312" w:cs="仿宋_GB2312"/>
          <w:sz w:val="32"/>
          <w:szCs w:val="32"/>
          <w:lang w:val="en-US" w:eastAsia="zh-CN"/>
        </w:rPr>
        <w:t>星期一至星期五：秋冬春季（9月1日至5月31日）上午8:30～12:00，下午13:30～17:30；夏季（6月1日至8月31日）上午8:30～12:00，下午14:30～17:30。法定节假日除外。</w:t>
      </w:r>
    </w:p>
    <w:p>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（二）办理地址</w:t>
      </w:r>
    </w:p>
    <w:p>
      <w:pPr>
        <w:ind w:firstLine="640" w:firstLineChars="200"/>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lang w:eastAsia="zh-CN"/>
        </w:rPr>
        <w:t>线下办理地址：迁西县农业农村局农机推广站（迁西县燕州街1号）</w:t>
      </w:r>
    </w:p>
    <w:p>
      <w:pPr>
        <w:numPr>
          <w:ilvl w:val="0"/>
          <w:numId w:val="0"/>
        </w:numPr>
        <w:ind w:leftChars="200" w:firstLine="321" w:firstLineChars="100"/>
        <w:rPr>
          <w:rFonts w:hint="eastAsia" w:ascii="仿宋" w:hAnsi="仿宋" w:eastAsia="仿宋" w:cs="仿宋"/>
          <w:color w:val="auto"/>
          <w:sz w:val="32"/>
          <w:szCs w:val="32"/>
          <w:lang w:val="en-US" w:eastAsia="zh-CN"/>
        </w:rPr>
      </w:pPr>
      <w:r>
        <w:rPr>
          <w:rFonts w:hint="eastAsia" w:ascii="楷体_GB2312" w:hAnsi="楷体_GB2312" w:eastAsia="楷体_GB2312" w:cs="楷体_GB2312"/>
          <w:b/>
          <w:bCs/>
          <w:color w:val="auto"/>
          <w:sz w:val="32"/>
          <w:szCs w:val="32"/>
          <w:lang w:val="en-US" w:eastAsia="zh-CN"/>
        </w:rPr>
        <w:t>（三）交通指引：</w:t>
      </w:r>
      <w:r>
        <w:rPr>
          <w:rFonts w:hint="eastAsia" w:ascii="仿宋" w:hAnsi="仿宋" w:eastAsia="仿宋" w:cs="仿宋"/>
          <w:color w:val="auto"/>
          <w:sz w:val="32"/>
          <w:szCs w:val="32"/>
          <w:lang w:val="en-US" w:eastAsia="zh-CN"/>
        </w:rPr>
        <w:t>县内公交1路照燕洲路口下车西行100米</w:t>
      </w:r>
    </w:p>
    <w:p>
      <w:pPr>
        <w:numPr>
          <w:ilvl w:val="0"/>
          <w:numId w:val="0"/>
        </w:numPr>
        <w:ind w:leftChars="200" w:firstLine="320" w:firstLineChars="1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咨询预约</w:t>
      </w:r>
      <w:r>
        <w:rPr>
          <w:rFonts w:hint="eastAsia" w:ascii="仿宋" w:hAnsi="仿宋" w:eastAsia="仿宋" w:cs="仿宋"/>
          <w:color w:val="auto"/>
          <w:sz w:val="32"/>
          <w:szCs w:val="32"/>
        </w:rPr>
        <w:t>电话</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 xml:space="preserve"> 19931576101</w:t>
      </w:r>
    </w:p>
    <w:p>
      <w:pPr>
        <w:rPr>
          <w:rFonts w:hint="eastAsia" w:ascii="黑体" w:hAnsi="黑体" w:eastAsia="黑体" w:cs="黑体"/>
          <w:color w:val="auto"/>
          <w:sz w:val="32"/>
          <w:szCs w:val="32"/>
        </w:rPr>
      </w:pPr>
      <w:r>
        <w:rPr>
          <w:rFonts w:hint="eastAsia"/>
          <w:color w:val="auto"/>
          <w:sz w:val="32"/>
          <w:szCs w:val="32"/>
        </w:rPr>
        <w:t xml:space="preserve">    </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、监督和投诉渠道</w:t>
      </w:r>
    </w:p>
    <w:p>
      <w:pPr>
        <w:ind w:firstLine="640"/>
        <w:rPr>
          <w:rFonts w:hint="default" w:ascii="仿宋" w:hAnsi="仿宋" w:eastAsia="仿宋" w:cs="仿宋"/>
          <w:color w:val="auto"/>
          <w:sz w:val="32"/>
          <w:szCs w:val="32"/>
          <w:lang w:val="en-US" w:eastAsia="zh-CN"/>
        </w:rPr>
      </w:pPr>
      <w:r>
        <w:rPr>
          <w:rFonts w:hint="eastAsia"/>
          <w:color w:val="auto"/>
          <w:sz w:val="32"/>
          <w:szCs w:val="32"/>
        </w:rPr>
        <w:t xml:space="preserve"> </w:t>
      </w:r>
      <w:r>
        <w:rPr>
          <w:rFonts w:hint="eastAsia" w:ascii="仿宋" w:hAnsi="仿宋" w:eastAsia="仿宋" w:cs="仿宋"/>
          <w:color w:val="auto"/>
          <w:sz w:val="32"/>
          <w:szCs w:val="32"/>
        </w:rPr>
        <w:t>监督投诉电话：0315-</w:t>
      </w:r>
      <w:r>
        <w:rPr>
          <w:rFonts w:hint="eastAsia" w:ascii="仿宋" w:hAnsi="仿宋" w:eastAsia="仿宋" w:cs="仿宋"/>
          <w:color w:val="auto"/>
          <w:sz w:val="32"/>
          <w:szCs w:val="32"/>
          <w:lang w:val="en-US" w:eastAsia="zh-CN"/>
        </w:rPr>
        <w:t>5661987</w:t>
      </w:r>
    </w:p>
    <w:p>
      <w:pPr>
        <w:jc w:val="center"/>
        <w:rPr>
          <w:rFonts w:hint="eastAsia" w:ascii="方正小标宋_GBK" w:hAnsi="方正小标宋_GBK" w:eastAsia="方正小标宋_GBK" w:cs="方正小标宋_GBK"/>
          <w:color w:val="auto"/>
          <w:sz w:val="44"/>
          <w:szCs w:val="44"/>
          <w:lang w:val="en-US" w:eastAsia="zh-CN"/>
        </w:rPr>
      </w:pPr>
    </w:p>
    <w:p>
      <w:pPr>
        <w:jc w:val="center"/>
        <w:rPr>
          <w:rFonts w:hint="eastAsia" w:ascii="方正小标宋_GBK" w:hAnsi="方正小标宋_GBK" w:eastAsia="方正小标宋_GBK" w:cs="方正小标宋_GBK"/>
          <w:color w:val="auto"/>
          <w:sz w:val="44"/>
          <w:szCs w:val="44"/>
          <w:lang w:val="en-US" w:eastAsia="zh-CN"/>
        </w:rPr>
      </w:pPr>
    </w:p>
    <w:p>
      <w:pPr>
        <w:jc w:val="center"/>
        <w:rPr>
          <w:rFonts w:hint="eastAsia" w:ascii="方正小标宋_GBK" w:hAnsi="方正小标宋_GBK" w:eastAsia="方正小标宋_GBK" w:cs="方正小标宋_GBK"/>
          <w:color w:val="auto"/>
          <w:sz w:val="44"/>
          <w:szCs w:val="44"/>
          <w:lang w:val="en-US" w:eastAsia="zh-CN"/>
        </w:rPr>
      </w:pPr>
    </w:p>
    <w:p>
      <w:pPr>
        <w:jc w:val="center"/>
        <w:rPr>
          <w:rFonts w:hint="eastAsia" w:ascii="方正小标宋_GBK" w:hAnsi="方正小标宋_GBK" w:eastAsia="方正小标宋_GBK" w:cs="方正小标宋_GBK"/>
          <w:color w:val="auto"/>
          <w:sz w:val="44"/>
          <w:szCs w:val="44"/>
          <w:lang w:val="en-US" w:eastAsia="zh-CN"/>
        </w:rPr>
      </w:pPr>
    </w:p>
    <w:p>
      <w:pPr>
        <w:jc w:val="center"/>
        <w:rPr>
          <w:rFonts w:hint="eastAsia" w:ascii="方正小标宋_GBK" w:hAnsi="方正小标宋_GBK" w:eastAsia="方正小标宋_GBK" w:cs="方正小标宋_GBK"/>
          <w:color w:val="auto"/>
          <w:sz w:val="44"/>
          <w:szCs w:val="44"/>
          <w:lang w:val="en-US" w:eastAsia="zh-CN"/>
        </w:rPr>
      </w:pPr>
    </w:p>
    <w:p>
      <w:pPr>
        <w:jc w:val="center"/>
        <w:rPr>
          <w:rFonts w:hint="eastAsia" w:ascii="方正小标宋_GBK" w:hAnsi="方正小标宋_GBK" w:eastAsia="方正小标宋_GBK" w:cs="方正小标宋_GBK"/>
          <w:color w:val="auto"/>
          <w:sz w:val="44"/>
          <w:szCs w:val="44"/>
          <w:lang w:val="en-US" w:eastAsia="zh-CN"/>
        </w:rPr>
      </w:pPr>
    </w:p>
    <w:p>
      <w:pPr>
        <w:jc w:val="center"/>
        <w:rPr>
          <w:rFonts w:hint="eastAsia" w:ascii="方正小标宋_GBK" w:hAnsi="方正小标宋_GBK" w:eastAsia="方正小标宋_GBK" w:cs="方正小标宋_GBK"/>
          <w:color w:val="auto"/>
          <w:sz w:val="44"/>
          <w:szCs w:val="44"/>
          <w:lang w:val="en-US" w:eastAsia="zh-CN"/>
        </w:rPr>
      </w:pPr>
    </w:p>
    <w:p>
      <w:pPr>
        <w:jc w:val="center"/>
        <w:rPr>
          <w:rFonts w:hint="eastAsia" w:ascii="方正小标宋_GBK" w:hAnsi="方正小标宋_GBK" w:eastAsia="方正小标宋_GBK" w:cs="方正小标宋_GBK"/>
          <w:color w:val="auto"/>
          <w:sz w:val="44"/>
          <w:szCs w:val="44"/>
          <w:lang w:val="en-US" w:eastAsia="zh-CN"/>
        </w:rPr>
      </w:pPr>
    </w:p>
    <w:p>
      <w:pPr>
        <w:jc w:val="center"/>
        <w:rPr>
          <w:rFonts w:hint="eastAsia" w:ascii="方正小标宋_GBK" w:hAnsi="方正小标宋_GBK" w:eastAsia="方正小标宋_GBK" w:cs="方正小标宋_GBK"/>
          <w:color w:val="auto"/>
          <w:sz w:val="44"/>
          <w:szCs w:val="44"/>
          <w:lang w:val="en-US" w:eastAsia="zh-CN"/>
        </w:rPr>
      </w:pPr>
    </w:p>
    <w:p>
      <w:pPr>
        <w:jc w:val="center"/>
        <w:rPr>
          <w:rFonts w:hint="eastAsia" w:ascii="方正小标宋_GBK" w:hAnsi="方正小标宋_GBK" w:eastAsia="方正小标宋_GBK" w:cs="方正小标宋_GBK"/>
          <w:color w:val="auto"/>
          <w:sz w:val="44"/>
          <w:szCs w:val="44"/>
          <w:lang w:val="en-US" w:eastAsia="zh-CN"/>
        </w:rPr>
      </w:pPr>
    </w:p>
    <w:p>
      <w:pPr>
        <w:jc w:val="center"/>
        <w:rPr>
          <w:rFonts w:hint="eastAsia" w:ascii="方正小标宋_GBK" w:hAnsi="方正小标宋_GBK" w:eastAsia="方正小标宋_GBK" w:cs="方正小标宋_GBK"/>
          <w:color w:val="auto"/>
          <w:sz w:val="44"/>
          <w:szCs w:val="44"/>
          <w:lang w:val="en-US" w:eastAsia="zh-CN"/>
        </w:rPr>
      </w:pPr>
    </w:p>
    <w:p>
      <w:pPr>
        <w:jc w:val="center"/>
        <w:rPr>
          <w:rFonts w:hint="eastAsia" w:ascii="方正小标宋_GBK" w:hAnsi="方正小标宋_GBK" w:eastAsia="方正小标宋_GBK" w:cs="方正小标宋_GBK"/>
          <w:color w:val="auto"/>
          <w:sz w:val="44"/>
          <w:szCs w:val="44"/>
          <w:lang w:val="en-US" w:eastAsia="zh-CN"/>
        </w:rPr>
      </w:pPr>
    </w:p>
    <w:p>
      <w:pPr>
        <w:jc w:val="center"/>
        <w:rPr>
          <w:rFonts w:hint="eastAsia" w:ascii="方正小标宋_GBK" w:hAnsi="方正小标宋_GBK" w:eastAsia="方正小标宋_GBK" w:cs="方正小标宋_GBK"/>
          <w:color w:val="auto"/>
          <w:sz w:val="44"/>
          <w:szCs w:val="44"/>
          <w:lang w:val="en-US" w:eastAsia="zh-CN"/>
        </w:rPr>
      </w:pPr>
    </w:p>
    <w:p>
      <w:pPr>
        <w:jc w:val="center"/>
        <w:rPr>
          <w:rFonts w:hint="default"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农业机械事故处理及责任认定办事指南</w:t>
      </w:r>
    </w:p>
    <w:p>
      <w:pPr>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 xml:space="preserve"> 一、事项名称：</w:t>
      </w:r>
      <w:r>
        <w:rPr>
          <w:rFonts w:hint="eastAsia" w:ascii="仿宋" w:hAnsi="仿宋" w:eastAsia="仿宋" w:cs="仿宋"/>
          <w:color w:val="auto"/>
          <w:sz w:val="32"/>
          <w:szCs w:val="32"/>
          <w:lang w:val="en-US" w:eastAsia="zh-CN"/>
        </w:rPr>
        <w:t>农业机械事故处理及责任认定</w:t>
      </w:r>
    </w:p>
    <w:p>
      <w:pPr>
        <w:numPr>
          <w:ilvl w:val="0"/>
          <w:numId w:val="0"/>
        </w:numPr>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实施机构：</w:t>
      </w:r>
      <w:r>
        <w:rPr>
          <w:rFonts w:hint="eastAsia" w:ascii="仿宋" w:hAnsi="仿宋" w:eastAsia="仿宋" w:cs="仿宋"/>
          <w:color w:val="auto"/>
          <w:sz w:val="32"/>
          <w:szCs w:val="32"/>
          <w:lang w:val="en-US" w:eastAsia="zh-CN"/>
        </w:rPr>
        <w:t>迁西县农业农村</w:t>
      </w:r>
      <w:r>
        <w:rPr>
          <w:rFonts w:hint="eastAsia" w:ascii="仿宋" w:hAnsi="仿宋" w:eastAsia="仿宋" w:cs="仿宋"/>
          <w:color w:val="auto"/>
          <w:sz w:val="32"/>
          <w:szCs w:val="32"/>
        </w:rPr>
        <w:t>局</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、设定依据</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1.《农业机械安全监督管理条例》</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2.《河北省农业机械管理条例》</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3.《农业机械事故处理办法》</w:t>
      </w:r>
    </w:p>
    <w:p>
      <w:pPr>
        <w:pStyle w:val="6"/>
        <w:spacing w:line="560" w:lineRule="exact"/>
        <w:ind w:left="720" w:firstLine="0" w:firstLineChars="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、申请条件</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（一）申请条件的设定依据</w:t>
      </w:r>
    </w:p>
    <w:p>
      <w:pPr>
        <w:ind w:firstLine="640" w:firstLineChars="200"/>
        <w:rPr>
          <w:rFonts w:hint="default" w:ascii="仿宋" w:hAnsi="仿宋" w:eastAsia="仿宋" w:cs="仿宋"/>
          <w:bCs/>
          <w:color w:val="auto"/>
          <w:sz w:val="32"/>
          <w:szCs w:val="32"/>
          <w:lang w:val="en-US"/>
        </w:rPr>
      </w:pPr>
      <w:r>
        <w:rPr>
          <w:rFonts w:hint="eastAsia" w:ascii="仿宋" w:hAnsi="仿宋" w:eastAsia="仿宋" w:cs="仿宋"/>
          <w:bCs/>
          <w:color w:val="auto"/>
          <w:sz w:val="32"/>
          <w:szCs w:val="32"/>
        </w:rPr>
        <w:t>　</w:t>
      </w:r>
      <w:r>
        <w:rPr>
          <w:rFonts w:hint="eastAsia" w:ascii="仿宋" w:hAnsi="仿宋" w:eastAsia="仿宋" w:cs="仿宋"/>
          <w:color w:val="auto"/>
          <w:sz w:val="32"/>
          <w:szCs w:val="32"/>
          <w:lang w:val="en-US" w:eastAsia="zh-CN"/>
        </w:rPr>
        <w:t>《农业机械事故处理办法》第二条、第二十八条</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（二）具体条件要求</w:t>
      </w:r>
    </w:p>
    <w:p>
      <w:pPr>
        <w:ind w:left="638" w:leftChars="304" w:firstLine="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农业机械事故处理办法》第二条本办法所称农业机械事故（以下简称农机事故），是指农业机械在作业或转移等过程中造成人身伤亡、财产损失的事件。第二十八条农机安全监理机构在进行事故认定前，应当对证据进行审查：（一）证据是否是原件、原物，复印件、复制品与原件、原物是否相符；（二）证据的形式、取证程序是否符合法律规定；（三）证据的内容是否真实；（四）证人或者提供证据的人与当事人有无利害关系。符合规定的证据，可以作为农机事故认定的依据，不符合规定的，不予采信。</w:t>
      </w:r>
    </w:p>
    <w:p>
      <w:pPr>
        <w:ind w:left="638" w:leftChars="304" w:firstLine="0" w:firstLineChars="0"/>
        <w:rPr>
          <w:rFonts w:hint="eastAsia" w:ascii="黑体" w:hAnsi="黑体" w:eastAsia="黑体" w:cs="黑体"/>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、申请</w:t>
      </w:r>
      <w:r>
        <w:rPr>
          <w:rFonts w:hint="eastAsia" w:ascii="黑体" w:hAnsi="黑体" w:eastAsia="黑体" w:cs="黑体"/>
          <w:color w:val="auto"/>
          <w:sz w:val="32"/>
          <w:szCs w:val="32"/>
          <w:lang w:eastAsia="zh-CN"/>
        </w:rPr>
        <w:t>材料</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200" w:firstLine="321" w:firstLineChars="100"/>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rPr>
        <w:t>需提交的具体</w:t>
      </w:r>
      <w:r>
        <w:rPr>
          <w:rFonts w:hint="eastAsia" w:ascii="楷体" w:hAnsi="楷体" w:eastAsia="楷体" w:cs="楷体"/>
          <w:b/>
          <w:bCs/>
          <w:color w:val="auto"/>
          <w:sz w:val="32"/>
          <w:szCs w:val="32"/>
          <w:lang w:eastAsia="zh-CN"/>
        </w:rPr>
        <w:t>材料</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1.农机事故案件登记表</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、事项办理流程图</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rPr>
      </w:pP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rPr>
      </w:pP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rPr>
      </w:pP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rPr>
      </w:pP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rPr>
      </w:pP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rPr>
      </w:pP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lang w:eastAsia="zh-CN"/>
        </w:rPr>
      </w:pP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lang w:eastAsia="zh-CN"/>
        </w:rPr>
      </w:pP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rPr>
      </w:pP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lang w:eastAsia="zh-CN"/>
        </w:rPr>
        <w:drawing>
          <wp:anchor distT="0" distB="0" distL="114300" distR="114300" simplePos="0" relativeHeight="251659264" behindDoc="0" locked="0" layoutInCell="1" allowOverlap="1">
            <wp:simplePos x="0" y="0"/>
            <wp:positionH relativeFrom="column">
              <wp:posOffset>406400</wp:posOffset>
            </wp:positionH>
            <wp:positionV relativeFrom="paragraph">
              <wp:posOffset>-2973070</wp:posOffset>
            </wp:positionV>
            <wp:extent cx="2616200" cy="3240405"/>
            <wp:effectExtent l="0" t="0" r="12700" b="17145"/>
            <wp:wrapSquare wrapText="bothSides"/>
            <wp:docPr id="12" name="图片 12" descr="农机事故处理及责任认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农机事故处理及责任认定"/>
                    <pic:cNvPicPr>
                      <a:picLocks noChangeAspect="1"/>
                    </pic:cNvPicPr>
                  </pic:nvPicPr>
                  <pic:blipFill>
                    <a:blip r:embed="rId14"/>
                    <a:stretch>
                      <a:fillRect/>
                    </a:stretch>
                  </pic:blipFill>
                  <pic:spPr>
                    <a:xfrm>
                      <a:off x="0" y="0"/>
                      <a:ext cx="2616200" cy="3240405"/>
                    </a:xfrm>
                    <a:prstGeom prst="rect">
                      <a:avLst/>
                    </a:prstGeom>
                  </pic:spPr>
                </pic:pic>
              </a:graphicData>
            </a:graphic>
          </wp:anchor>
        </w:drawing>
      </w:r>
    </w:p>
    <w:p>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、办理时限：</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个工作日</w:t>
      </w:r>
    </w:p>
    <w:p>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、收费情况：</w:t>
      </w:r>
      <w:r>
        <w:rPr>
          <w:rFonts w:hint="eastAsia" w:ascii="仿宋" w:hAnsi="仿宋" w:eastAsia="仿宋" w:cs="仿宋"/>
          <w:color w:val="auto"/>
          <w:sz w:val="32"/>
          <w:szCs w:val="32"/>
        </w:rPr>
        <w:t>不收费</w:t>
      </w:r>
    </w:p>
    <w:p>
      <w:pPr>
        <w:rPr>
          <w:rFonts w:hint="eastAsia"/>
          <w:color w:val="auto"/>
          <w:sz w:val="32"/>
          <w:szCs w:val="32"/>
        </w:rPr>
      </w:pPr>
      <w:r>
        <w:rPr>
          <w:rFonts w:hint="eastAsia"/>
          <w:color w:val="auto"/>
          <w:sz w:val="32"/>
          <w:szCs w:val="32"/>
        </w:rPr>
        <w:t xml:space="preserve">    </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、办公时间和地点</w:t>
      </w:r>
    </w:p>
    <w:p>
      <w:p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仿宋_GB2312" w:hAnsi="仿宋_GB2312" w:eastAsia="仿宋_GB2312" w:cs="仿宋_GB2312"/>
          <w:sz w:val="32"/>
          <w:szCs w:val="32"/>
          <w:lang w:val="en-US" w:eastAsia="zh-CN"/>
        </w:rPr>
        <w:t>星期一至星期五：秋冬春季（9月1日至5月31日）上午8:30～12:00，下午13:30～17:30；夏季（6月1日至8月31日）上午8:30～12:00，下午14:30～17:30。法定节假日除外。</w:t>
      </w:r>
    </w:p>
    <w:p>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（二）办理地址</w:t>
      </w:r>
    </w:p>
    <w:p>
      <w:pPr>
        <w:ind w:firstLine="640" w:firstLineChars="200"/>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lang w:eastAsia="zh-CN"/>
        </w:rPr>
        <w:t>线下办理地址：</w:t>
      </w:r>
      <w:r>
        <w:rPr>
          <w:rFonts w:hint="eastAsia" w:ascii="仿宋" w:hAnsi="仿宋" w:eastAsia="仿宋" w:cs="仿宋"/>
          <w:color w:val="auto"/>
          <w:sz w:val="32"/>
          <w:szCs w:val="32"/>
          <w:lang w:val="en-US" w:eastAsia="zh-CN"/>
        </w:rPr>
        <w:t>迁西县隆景家园南区307#商业综合体（迁西县妇幼保健院西行150米）迁西县政务服务中心一楼26号窗口</w:t>
      </w:r>
    </w:p>
    <w:p>
      <w:pPr>
        <w:numPr>
          <w:ilvl w:val="0"/>
          <w:numId w:val="0"/>
        </w:numPr>
        <w:ind w:leftChars="200" w:firstLine="321" w:firstLineChars="100"/>
        <w:rPr>
          <w:rFonts w:hint="eastAsia" w:ascii="仿宋" w:hAnsi="仿宋" w:eastAsia="仿宋" w:cs="仿宋"/>
          <w:color w:val="auto"/>
          <w:sz w:val="32"/>
          <w:szCs w:val="32"/>
          <w:u w:val="none"/>
          <w:lang w:val="en-US" w:eastAsia="zh-CN"/>
        </w:rPr>
      </w:pPr>
      <w:r>
        <w:rPr>
          <w:rFonts w:hint="eastAsia" w:ascii="楷体_GB2312" w:hAnsi="楷体_GB2312" w:eastAsia="楷体_GB2312" w:cs="楷体_GB2312"/>
          <w:b/>
          <w:bCs/>
          <w:color w:val="auto"/>
          <w:sz w:val="32"/>
          <w:szCs w:val="32"/>
          <w:lang w:val="en-US" w:eastAsia="zh-CN"/>
        </w:rPr>
        <w:t>（三）交通指引：</w:t>
      </w:r>
      <w:r>
        <w:rPr>
          <w:rFonts w:hint="eastAsia" w:ascii="仿宋" w:hAnsi="仿宋" w:eastAsia="仿宋" w:cs="仿宋"/>
          <w:color w:val="auto"/>
          <w:sz w:val="32"/>
          <w:szCs w:val="32"/>
          <w:u w:val="none"/>
          <w:lang w:val="en-US" w:eastAsia="zh-CN"/>
        </w:rPr>
        <w:t>县内公交2、3路车到迁西县妇幼保健院站点下车西行150米。</w:t>
      </w:r>
    </w:p>
    <w:p>
      <w:pPr>
        <w:numPr>
          <w:ilvl w:val="0"/>
          <w:numId w:val="0"/>
        </w:numPr>
        <w:ind w:leftChars="200" w:firstLine="320" w:firstLineChars="1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咨询预约</w:t>
      </w:r>
      <w:r>
        <w:rPr>
          <w:rFonts w:hint="eastAsia" w:ascii="仿宋" w:hAnsi="仿宋" w:eastAsia="仿宋" w:cs="仿宋"/>
          <w:color w:val="auto"/>
          <w:sz w:val="32"/>
          <w:szCs w:val="32"/>
        </w:rPr>
        <w:t>电话</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 xml:space="preserve"> 19931576101</w:t>
      </w:r>
    </w:p>
    <w:p>
      <w:pPr>
        <w:numPr>
          <w:ilvl w:val="0"/>
          <w:numId w:val="0"/>
        </w:num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、监督和投诉渠道</w:t>
      </w:r>
    </w:p>
    <w:p>
      <w:pPr>
        <w:ind w:firstLine="640"/>
        <w:rPr>
          <w:rFonts w:hint="default" w:ascii="仿宋" w:hAnsi="仿宋" w:eastAsia="仿宋" w:cs="仿宋"/>
          <w:color w:val="auto"/>
          <w:sz w:val="32"/>
          <w:szCs w:val="32"/>
          <w:lang w:val="en-US" w:eastAsia="zh-CN"/>
        </w:rPr>
      </w:pPr>
      <w:r>
        <w:rPr>
          <w:rFonts w:hint="eastAsia"/>
          <w:color w:val="auto"/>
          <w:sz w:val="32"/>
          <w:szCs w:val="32"/>
        </w:rPr>
        <w:t xml:space="preserve"> </w:t>
      </w:r>
      <w:r>
        <w:rPr>
          <w:rFonts w:hint="eastAsia" w:ascii="仿宋" w:hAnsi="仿宋" w:eastAsia="仿宋" w:cs="仿宋"/>
          <w:color w:val="auto"/>
          <w:sz w:val="32"/>
          <w:szCs w:val="32"/>
        </w:rPr>
        <w:t>监督投诉电话：0315-</w:t>
      </w:r>
      <w:r>
        <w:rPr>
          <w:rFonts w:hint="eastAsia" w:ascii="仿宋" w:hAnsi="仿宋" w:eastAsia="仿宋" w:cs="仿宋"/>
          <w:color w:val="auto"/>
          <w:sz w:val="32"/>
          <w:szCs w:val="32"/>
          <w:lang w:val="en-US" w:eastAsia="zh-CN"/>
        </w:rPr>
        <w:t>5661987</w:t>
      </w: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jc w:val="center"/>
        <w:rPr>
          <w:rFonts w:hint="eastAsia" w:ascii="方正小标宋_GBK" w:hAnsi="方正小标宋_GBK" w:eastAsia="方正小标宋_GBK" w:cs="方正小标宋_GBK"/>
          <w:color w:val="auto"/>
          <w:sz w:val="44"/>
          <w:szCs w:val="44"/>
          <w:lang w:val="en-US" w:eastAsia="zh-CN"/>
        </w:rPr>
      </w:pPr>
    </w:p>
    <w:p>
      <w:pPr>
        <w:jc w:val="center"/>
        <w:rPr>
          <w:rFonts w:hint="default"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农机质量投诉受理办事指南</w:t>
      </w:r>
    </w:p>
    <w:p>
      <w:pPr>
        <w:keepNext w:val="0"/>
        <w:keepLines w:val="0"/>
        <w:pageBreakBefore w:val="0"/>
        <w:kinsoku/>
        <w:wordWrap/>
        <w:overflowPunct/>
        <w:topLinePunct w:val="0"/>
        <w:autoSpaceDE/>
        <w:autoSpaceDN/>
        <w:bidi w:val="0"/>
        <w:ind w:firstLine="320" w:firstLineChars="1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 xml:space="preserve">  一、事项名称：</w:t>
      </w:r>
      <w:r>
        <w:rPr>
          <w:rFonts w:hint="eastAsia" w:ascii="仿宋" w:hAnsi="仿宋" w:eastAsia="仿宋" w:cs="仿宋"/>
          <w:color w:val="auto"/>
          <w:sz w:val="32"/>
          <w:szCs w:val="32"/>
          <w:lang w:val="en-US" w:eastAsia="zh-CN"/>
        </w:rPr>
        <w:t>农机质量投诉受理</w:t>
      </w:r>
    </w:p>
    <w:p>
      <w:pPr>
        <w:keepNext w:val="0"/>
        <w:keepLines w:val="0"/>
        <w:pageBreakBefore w:val="0"/>
        <w:numPr>
          <w:ilvl w:val="0"/>
          <w:numId w:val="0"/>
        </w:numPr>
        <w:kinsoku/>
        <w:wordWrap/>
        <w:overflowPunct/>
        <w:topLinePunct w:val="0"/>
        <w:autoSpaceDE/>
        <w:autoSpaceDN/>
        <w:bidi w:val="0"/>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实施机构：</w:t>
      </w:r>
      <w:r>
        <w:rPr>
          <w:rFonts w:hint="eastAsia" w:ascii="仿宋" w:hAnsi="仿宋" w:eastAsia="仿宋" w:cs="仿宋"/>
          <w:color w:val="auto"/>
          <w:sz w:val="32"/>
          <w:szCs w:val="32"/>
          <w:lang w:val="en-US" w:eastAsia="zh-CN"/>
        </w:rPr>
        <w:t>迁西县农业农村</w:t>
      </w:r>
      <w:r>
        <w:rPr>
          <w:rFonts w:hint="eastAsia" w:ascii="仿宋" w:hAnsi="仿宋" w:eastAsia="仿宋" w:cs="仿宋"/>
          <w:color w:val="auto"/>
          <w:sz w:val="32"/>
          <w:szCs w:val="32"/>
        </w:rPr>
        <w:t>局</w:t>
      </w:r>
    </w:p>
    <w:p>
      <w:pPr>
        <w:keepNext w:val="0"/>
        <w:keepLines w:val="0"/>
        <w:pageBreakBefore w:val="0"/>
        <w:kinsoku/>
        <w:wordWrap/>
        <w:overflowPunct/>
        <w:topLinePunct w:val="0"/>
        <w:autoSpaceDE/>
        <w:autoSpaceDN/>
        <w:bidi w:val="0"/>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、设定依据</w:t>
      </w:r>
    </w:p>
    <w:p>
      <w:pPr>
        <w:pStyle w:val="6"/>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《农业机械质量投诉监督管理办法》第三条、第五条、第六条</w:t>
      </w:r>
    </w:p>
    <w:p>
      <w:pPr>
        <w:pStyle w:val="6"/>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、申请条件</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仿宋" w:hAnsi="仿宋" w:eastAsia="仿宋" w:cs="仿宋"/>
          <w:color w:val="auto"/>
          <w:sz w:val="32"/>
          <w:szCs w:val="32"/>
          <w:lang w:val="en-US" w:eastAsia="zh-CN"/>
        </w:rPr>
        <w:t xml:space="preserve">凡因农业机械产品质量、作业质量、维修质量和售后服务引起的争议，均可向农业机械质量投诉监督机构投诉                                                                      </w:t>
      </w:r>
      <w:r>
        <w:rPr>
          <w:rFonts w:hint="eastAsia" w:ascii="黑体" w:hAnsi="黑体" w:eastAsia="黑体" w:cs="黑体"/>
          <w:color w:val="auto"/>
          <w:sz w:val="32"/>
          <w:szCs w:val="32"/>
          <w:lang w:val="en-US" w:eastAsia="zh-CN"/>
        </w:rPr>
        <w:t>五、申请材料</w:t>
      </w:r>
    </w:p>
    <w:p>
      <w:pPr>
        <w:keepNext w:val="0"/>
        <w:keepLines w:val="0"/>
        <w:pageBreakBefore w:val="0"/>
        <w:kinsoku/>
        <w:wordWrap/>
        <w:overflowPunct/>
        <w:topLinePunct w:val="0"/>
        <w:autoSpaceDE/>
        <w:autoSpaceDN/>
        <w:bidi w:val="0"/>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1.农机质量投诉书</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、事项办理流程图</w:t>
      </w:r>
    </w:p>
    <w:p>
      <w:pPr>
        <w:keepNext w:val="0"/>
        <w:keepLines w:val="0"/>
        <w:pageBreakBefore w:val="0"/>
        <w:kinsoku/>
        <w:wordWrap/>
        <w:overflowPunct/>
        <w:topLinePunct w:val="0"/>
        <w:autoSpaceDE/>
        <w:autoSpaceDN/>
        <w:bidi w:val="0"/>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lang w:eastAsia="zh-CN"/>
        </w:rPr>
        <w:drawing>
          <wp:inline distT="0" distB="0" distL="114300" distR="114300">
            <wp:extent cx="3055620" cy="2792095"/>
            <wp:effectExtent l="0" t="0" r="11430" b="8255"/>
            <wp:docPr id="13" name="图片 13" descr="农机质量投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农机质量投诉"/>
                    <pic:cNvPicPr>
                      <a:picLocks noChangeAspect="1"/>
                    </pic:cNvPicPr>
                  </pic:nvPicPr>
                  <pic:blipFill>
                    <a:blip r:embed="rId15"/>
                    <a:stretch>
                      <a:fillRect/>
                    </a:stretch>
                  </pic:blipFill>
                  <pic:spPr>
                    <a:xfrm>
                      <a:off x="0" y="0"/>
                      <a:ext cx="3055620" cy="2792095"/>
                    </a:xfrm>
                    <a:prstGeom prst="rect">
                      <a:avLst/>
                    </a:prstGeom>
                  </pic:spPr>
                </pic:pic>
              </a:graphicData>
            </a:graphic>
          </wp:inline>
        </w:drawing>
      </w:r>
    </w:p>
    <w:p>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、办理时限：</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个工作日</w:t>
      </w:r>
    </w:p>
    <w:p>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、收费情况：</w:t>
      </w:r>
      <w:r>
        <w:rPr>
          <w:rFonts w:hint="eastAsia" w:ascii="仿宋" w:hAnsi="仿宋" w:eastAsia="仿宋" w:cs="仿宋"/>
          <w:color w:val="auto"/>
          <w:sz w:val="32"/>
          <w:szCs w:val="32"/>
        </w:rPr>
        <w:t>不收费</w:t>
      </w:r>
    </w:p>
    <w:p>
      <w:pPr>
        <w:rPr>
          <w:rFonts w:hint="eastAsia"/>
          <w:color w:val="auto"/>
          <w:sz w:val="32"/>
          <w:szCs w:val="32"/>
        </w:rPr>
      </w:pPr>
      <w:r>
        <w:rPr>
          <w:rFonts w:hint="eastAsia"/>
          <w:color w:val="auto"/>
          <w:sz w:val="32"/>
          <w:szCs w:val="32"/>
        </w:rPr>
        <w:t xml:space="preserve">    </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、办公时间和地点</w:t>
      </w:r>
    </w:p>
    <w:p>
      <w:p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仿宋_GB2312" w:hAnsi="仿宋_GB2312" w:eastAsia="仿宋_GB2312" w:cs="仿宋_GB2312"/>
          <w:sz w:val="32"/>
          <w:szCs w:val="32"/>
          <w:lang w:val="en-US" w:eastAsia="zh-CN"/>
        </w:rPr>
        <w:t>星期一至星期五：秋冬春季（9月1日至5月31日）上午8:30～12:00，下午13:30～17:30；夏季（6月1日至8月31日）上午8:30～12:00，下午14:30～17:30。法定节假日除外。</w:t>
      </w:r>
    </w:p>
    <w:p>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（二）办理地址</w:t>
      </w:r>
    </w:p>
    <w:p>
      <w:pPr>
        <w:ind w:firstLine="640" w:firstLineChars="200"/>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lang w:eastAsia="zh-CN"/>
        </w:rPr>
        <w:t>线下办理地址：</w:t>
      </w:r>
      <w:r>
        <w:rPr>
          <w:rFonts w:hint="eastAsia" w:ascii="仿宋" w:hAnsi="仿宋" w:eastAsia="仿宋" w:cs="仿宋"/>
          <w:color w:val="auto"/>
          <w:sz w:val="32"/>
          <w:szCs w:val="32"/>
          <w:lang w:val="en-US" w:eastAsia="zh-CN"/>
        </w:rPr>
        <w:t>迁西县隆景家园南区307#商业综合体（迁西县妇幼保健院西行150米）迁西县政务服务中心一楼26号窗口</w:t>
      </w:r>
    </w:p>
    <w:p>
      <w:pPr>
        <w:numPr>
          <w:ilvl w:val="0"/>
          <w:numId w:val="0"/>
        </w:numPr>
        <w:ind w:leftChars="200" w:firstLine="321" w:firstLineChars="100"/>
        <w:rPr>
          <w:rFonts w:hint="eastAsia" w:ascii="仿宋" w:hAnsi="仿宋" w:eastAsia="仿宋" w:cs="仿宋"/>
          <w:color w:val="auto"/>
          <w:sz w:val="32"/>
          <w:szCs w:val="32"/>
          <w:u w:val="none"/>
          <w:lang w:val="en-US" w:eastAsia="zh-CN"/>
        </w:rPr>
      </w:pPr>
      <w:r>
        <w:rPr>
          <w:rFonts w:hint="eastAsia" w:ascii="楷体_GB2312" w:hAnsi="楷体_GB2312" w:eastAsia="楷体_GB2312" w:cs="楷体_GB2312"/>
          <w:b/>
          <w:bCs/>
          <w:color w:val="auto"/>
          <w:sz w:val="32"/>
          <w:szCs w:val="32"/>
          <w:lang w:val="en-US" w:eastAsia="zh-CN"/>
        </w:rPr>
        <w:t>（三）交通指引：</w:t>
      </w:r>
      <w:r>
        <w:rPr>
          <w:rFonts w:hint="eastAsia" w:ascii="仿宋" w:hAnsi="仿宋" w:eastAsia="仿宋" w:cs="仿宋"/>
          <w:color w:val="auto"/>
          <w:sz w:val="32"/>
          <w:szCs w:val="32"/>
          <w:u w:val="none"/>
          <w:lang w:val="en-US" w:eastAsia="zh-CN"/>
        </w:rPr>
        <w:t>县内公交2、3路车到迁西县妇幼保健院站点下车西行150米。</w:t>
      </w:r>
    </w:p>
    <w:p>
      <w:pPr>
        <w:numPr>
          <w:ilvl w:val="0"/>
          <w:numId w:val="0"/>
        </w:numPr>
        <w:ind w:leftChars="200" w:firstLine="320" w:firstLineChars="1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咨询预约</w:t>
      </w:r>
      <w:r>
        <w:rPr>
          <w:rFonts w:hint="eastAsia" w:ascii="仿宋" w:hAnsi="仿宋" w:eastAsia="仿宋" w:cs="仿宋"/>
          <w:color w:val="auto"/>
          <w:sz w:val="32"/>
          <w:szCs w:val="32"/>
        </w:rPr>
        <w:t>电话</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 xml:space="preserve"> 19931576101</w:t>
      </w:r>
    </w:p>
    <w:p>
      <w:pPr>
        <w:rPr>
          <w:rFonts w:hint="eastAsia" w:ascii="黑体" w:hAnsi="黑体" w:eastAsia="黑体" w:cs="黑体"/>
          <w:color w:val="auto"/>
          <w:sz w:val="32"/>
          <w:szCs w:val="32"/>
        </w:rPr>
      </w:pPr>
      <w:r>
        <w:rPr>
          <w:rFonts w:hint="eastAsia"/>
          <w:color w:val="auto"/>
          <w:sz w:val="32"/>
          <w:szCs w:val="32"/>
        </w:rPr>
        <w:t xml:space="preserve">    </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、监督和投诉渠道</w:t>
      </w:r>
    </w:p>
    <w:p>
      <w:pPr>
        <w:ind w:firstLine="640"/>
        <w:rPr>
          <w:rFonts w:hint="default" w:ascii="仿宋" w:hAnsi="仿宋" w:eastAsia="仿宋" w:cs="仿宋"/>
          <w:color w:val="auto"/>
          <w:sz w:val="32"/>
          <w:szCs w:val="32"/>
          <w:lang w:val="en-US" w:eastAsia="zh-CN"/>
        </w:rPr>
      </w:pPr>
      <w:r>
        <w:rPr>
          <w:rFonts w:hint="eastAsia"/>
          <w:color w:val="auto"/>
          <w:sz w:val="32"/>
          <w:szCs w:val="32"/>
        </w:rPr>
        <w:t xml:space="preserve"> </w:t>
      </w:r>
      <w:r>
        <w:rPr>
          <w:rFonts w:hint="eastAsia" w:ascii="仿宋" w:hAnsi="仿宋" w:eastAsia="仿宋" w:cs="仿宋"/>
          <w:color w:val="auto"/>
          <w:sz w:val="32"/>
          <w:szCs w:val="32"/>
        </w:rPr>
        <w:t>监督投诉电话：0315-</w:t>
      </w:r>
      <w:r>
        <w:rPr>
          <w:rFonts w:hint="eastAsia" w:ascii="仿宋" w:hAnsi="仿宋" w:eastAsia="仿宋" w:cs="仿宋"/>
          <w:color w:val="auto"/>
          <w:sz w:val="32"/>
          <w:szCs w:val="32"/>
          <w:lang w:val="en-US" w:eastAsia="zh-CN"/>
        </w:rPr>
        <w:t>5661987</w:t>
      </w: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
      <w:pPr>
        <w:jc w:val="center"/>
        <w:rPr>
          <w:rFonts w:hint="eastAsia" w:ascii="方正小标宋简体" w:eastAsia="方正小标宋简体" w:cs="方正小标宋简体"/>
          <w:color w:val="auto"/>
          <w:sz w:val="44"/>
          <w:szCs w:val="44"/>
        </w:rPr>
      </w:pPr>
    </w:p>
    <w:p>
      <w:pPr>
        <w:jc w:val="center"/>
        <w:rPr>
          <w:rFonts w:hint="eastAsia"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t>工商企业等社会资本通过流转取得土地</w:t>
      </w:r>
    </w:p>
    <w:p>
      <w:pPr>
        <w:jc w:val="center"/>
        <w:rPr>
          <w:rFonts w:hint="eastAsia" w:ascii="方正小标宋简体" w:eastAsia="方正小标宋简体" w:cs="方正小标宋简体"/>
          <w:color w:val="auto"/>
          <w:sz w:val="44"/>
          <w:szCs w:val="44"/>
          <w:lang w:val="en-US" w:eastAsia="zh-CN"/>
        </w:rPr>
      </w:pPr>
      <w:r>
        <w:rPr>
          <w:rFonts w:hint="eastAsia" w:ascii="方正小标宋简体" w:eastAsia="方正小标宋简体" w:cs="方正小标宋简体"/>
          <w:color w:val="auto"/>
          <w:sz w:val="44"/>
          <w:szCs w:val="44"/>
        </w:rPr>
        <w:t>经营权审批事项</w:t>
      </w:r>
      <w:r>
        <w:rPr>
          <w:rFonts w:hint="eastAsia" w:ascii="方正小标宋简体" w:eastAsia="方正小标宋简体" w:cs="方正小标宋简体"/>
          <w:color w:val="auto"/>
          <w:sz w:val="44"/>
          <w:szCs w:val="44"/>
          <w:lang w:val="en-US" w:eastAsia="zh-CN"/>
        </w:rPr>
        <w:t>办事指南</w:t>
      </w:r>
    </w:p>
    <w:p>
      <w:pPr>
        <w:rPr>
          <w:rFonts w:hint="eastAsia" w:ascii="黑体" w:eastAsia="黑体" w:cs="黑体"/>
          <w:color w:val="auto"/>
          <w:sz w:val="32"/>
          <w:szCs w:val="32"/>
        </w:rPr>
      </w:pPr>
      <w:r>
        <w:rPr>
          <w:rFonts w:hint="eastAsia" w:ascii="黑体" w:eastAsia="黑体" w:cs="黑体"/>
          <w:color w:val="auto"/>
          <w:sz w:val="32"/>
          <w:szCs w:val="32"/>
        </w:rPr>
        <w:t xml:space="preserve">    </w:t>
      </w:r>
    </w:p>
    <w:p>
      <w:pPr>
        <w:ind w:firstLine="640" w:firstLineChars="200"/>
        <w:jc w:val="both"/>
        <w:rPr>
          <w:rFonts w:hint="eastAsia" w:ascii="黑体" w:eastAsia="黑体" w:cs="黑体"/>
          <w:color w:val="auto"/>
          <w:sz w:val="32"/>
          <w:szCs w:val="32"/>
          <w:lang w:val="en-US" w:eastAsia="zh-CN"/>
        </w:rPr>
      </w:pPr>
      <w:r>
        <w:rPr>
          <w:rFonts w:hint="eastAsia" w:ascii="黑体" w:eastAsia="黑体" w:cs="黑体"/>
          <w:color w:val="auto"/>
          <w:sz w:val="32"/>
          <w:szCs w:val="32"/>
        </w:rPr>
        <w:t>一、</w:t>
      </w:r>
      <w:r>
        <w:rPr>
          <w:rFonts w:hint="eastAsia" w:ascii="黑体" w:eastAsia="黑体" w:cs="黑体"/>
          <w:color w:val="auto"/>
          <w:sz w:val="32"/>
          <w:szCs w:val="32"/>
          <w:lang w:val="en-US" w:eastAsia="zh-CN"/>
        </w:rPr>
        <w:t>事项名称：</w:t>
      </w:r>
      <w:r>
        <w:rPr>
          <w:rFonts w:hint="eastAsia" w:ascii="仿宋_GB2312" w:hAnsi="仿宋_GB2312" w:eastAsia="仿宋_GB2312" w:cs="仿宋_GB2312"/>
          <w:sz w:val="32"/>
          <w:szCs w:val="32"/>
        </w:rPr>
        <w:t>工商企业等社会资本通过流转取得土地经营权审批</w:t>
      </w:r>
      <w:r>
        <w:rPr>
          <w:rFonts w:hint="eastAsia" w:ascii="仿宋" w:eastAsia="仿宋" w:cs="仿宋"/>
          <w:color w:val="auto"/>
          <w:sz w:val="32"/>
          <w:szCs w:val="32"/>
        </w:rPr>
        <w:t>事项</w:t>
      </w:r>
    </w:p>
    <w:p>
      <w:pPr>
        <w:ind w:firstLine="640"/>
        <w:rPr>
          <w:rFonts w:hint="eastAsia" w:ascii="仿宋" w:eastAsia="仿宋" w:cs="仿宋"/>
          <w:color w:val="auto"/>
          <w:sz w:val="32"/>
          <w:szCs w:val="32"/>
        </w:rPr>
      </w:pPr>
      <w:r>
        <w:rPr>
          <w:rFonts w:hint="eastAsia" w:ascii="黑体" w:eastAsia="黑体" w:cs="黑体"/>
          <w:color w:val="auto"/>
          <w:sz w:val="32"/>
          <w:szCs w:val="32"/>
          <w:lang w:val="en-US" w:eastAsia="zh-CN"/>
        </w:rPr>
        <w:t>二、</w:t>
      </w:r>
      <w:r>
        <w:rPr>
          <w:rFonts w:hint="eastAsia" w:ascii="黑体" w:eastAsia="黑体" w:cs="黑体"/>
          <w:color w:val="auto"/>
          <w:sz w:val="32"/>
          <w:szCs w:val="32"/>
        </w:rPr>
        <w:t>实施机构：</w:t>
      </w:r>
      <w:r>
        <w:rPr>
          <w:rFonts w:hint="eastAsia" w:ascii="仿宋" w:eastAsia="仿宋" w:cs="仿宋"/>
          <w:color w:val="auto"/>
          <w:sz w:val="32"/>
          <w:szCs w:val="32"/>
          <w:lang w:val="en-US" w:eastAsia="zh-CN"/>
        </w:rPr>
        <w:t>迁西县</w:t>
      </w:r>
      <w:r>
        <w:rPr>
          <w:rFonts w:ascii="仿宋" w:eastAsia="仿宋" w:cs="仿宋"/>
          <w:color w:val="auto"/>
          <w:sz w:val="32"/>
          <w:szCs w:val="32"/>
        </w:rPr>
        <w:t>农业农村局</w:t>
      </w:r>
    </w:p>
    <w:p>
      <w:pPr>
        <w:ind w:firstLine="640" w:firstLineChars="200"/>
        <w:rPr>
          <w:rFonts w:hint="eastAsia" w:ascii="黑体" w:eastAsia="黑体" w:cs="黑体"/>
          <w:color w:val="auto"/>
          <w:sz w:val="32"/>
          <w:szCs w:val="32"/>
        </w:rPr>
      </w:pPr>
      <w:r>
        <w:rPr>
          <w:rFonts w:hint="eastAsia" w:ascii="黑体" w:eastAsia="黑体" w:cs="黑体"/>
          <w:color w:val="auto"/>
          <w:sz w:val="32"/>
          <w:szCs w:val="32"/>
          <w:lang w:val="en-US" w:eastAsia="zh-CN"/>
        </w:rPr>
        <w:t>三</w:t>
      </w:r>
      <w:r>
        <w:rPr>
          <w:rFonts w:hint="eastAsia" w:ascii="黑体" w:eastAsia="黑体" w:cs="黑体"/>
          <w:color w:val="auto"/>
          <w:sz w:val="32"/>
          <w:szCs w:val="32"/>
        </w:rPr>
        <w:t>、设定依据</w:t>
      </w:r>
    </w:p>
    <w:p>
      <w:pPr>
        <w:pStyle w:val="6"/>
        <w:spacing w:line="560" w:lineRule="exact"/>
        <w:rPr>
          <w:rFonts w:hint="eastAsia" w:ascii="仿宋" w:eastAsia="仿宋" w:cs="仿宋"/>
          <w:color w:val="auto"/>
          <w:sz w:val="32"/>
          <w:szCs w:val="32"/>
        </w:rPr>
      </w:pPr>
      <w:r>
        <w:rPr>
          <w:rFonts w:hint="eastAsia" w:ascii="仿宋" w:eastAsia="仿宋" w:cs="仿宋"/>
          <w:color w:val="auto"/>
          <w:sz w:val="32"/>
          <w:szCs w:val="32"/>
        </w:rPr>
        <w:t>1、</w:t>
      </w:r>
      <w:r>
        <w:rPr>
          <w:rFonts w:hint="eastAsia" w:ascii="仿宋" w:eastAsia="仿宋" w:cs="仿宋"/>
          <w:color w:val="auto"/>
          <w:sz w:val="32"/>
          <w:szCs w:val="32"/>
          <w:lang w:eastAsia="zh-CN"/>
        </w:rPr>
        <w:t>《</w:t>
      </w:r>
      <w:r>
        <w:rPr>
          <w:rFonts w:hint="eastAsia" w:ascii="仿宋" w:eastAsia="仿宋" w:cs="仿宋"/>
          <w:color w:val="auto"/>
          <w:sz w:val="32"/>
          <w:szCs w:val="32"/>
        </w:rPr>
        <w:t>中华人民共和国农村土地承包法》（2018年修正） 第四十五条</w:t>
      </w:r>
    </w:p>
    <w:p>
      <w:pPr>
        <w:pStyle w:val="6"/>
        <w:spacing w:line="560" w:lineRule="exact"/>
        <w:rPr>
          <w:rFonts w:hint="eastAsia" w:ascii="仿宋" w:eastAsia="仿宋" w:cs="仿宋"/>
          <w:color w:val="auto"/>
          <w:sz w:val="32"/>
          <w:szCs w:val="32"/>
        </w:rPr>
      </w:pPr>
      <w:r>
        <w:rPr>
          <w:rFonts w:hint="eastAsia" w:ascii="仿宋" w:eastAsia="仿宋" w:cs="仿宋"/>
          <w:color w:val="auto"/>
          <w:sz w:val="32"/>
          <w:szCs w:val="32"/>
        </w:rPr>
        <w:t>2、《农村土地经营权流转管理办法》（2021年农业农村部令第1号） 第二十九条</w:t>
      </w:r>
    </w:p>
    <w:p>
      <w:pPr>
        <w:pStyle w:val="6"/>
        <w:spacing w:line="560" w:lineRule="exact"/>
        <w:rPr>
          <w:rFonts w:hint="eastAsia" w:ascii="黑体" w:eastAsia="黑体" w:cs="黑体"/>
          <w:color w:val="auto"/>
          <w:sz w:val="32"/>
          <w:szCs w:val="32"/>
        </w:rPr>
      </w:pPr>
      <w:r>
        <w:rPr>
          <w:rFonts w:hint="eastAsia" w:ascii="黑体" w:eastAsia="黑体" w:cs="黑体"/>
          <w:color w:val="auto"/>
          <w:sz w:val="32"/>
          <w:szCs w:val="32"/>
          <w:lang w:val="en-US" w:eastAsia="zh-CN"/>
        </w:rPr>
        <w:t>四</w:t>
      </w:r>
      <w:r>
        <w:rPr>
          <w:rFonts w:hint="eastAsia" w:ascii="黑体" w:eastAsia="黑体" w:cs="黑体"/>
          <w:color w:val="auto"/>
          <w:sz w:val="32"/>
          <w:szCs w:val="32"/>
        </w:rPr>
        <w:t>、申请条件</w:t>
      </w:r>
    </w:p>
    <w:p>
      <w:pPr>
        <w:ind w:firstLine="643" w:firstLineChars="200"/>
        <w:rPr>
          <w:rFonts w:hint="eastAsia" w:ascii="楷体" w:eastAsia="楷体" w:cs="楷体"/>
          <w:b/>
          <w:bCs/>
          <w:color w:val="auto"/>
          <w:sz w:val="32"/>
          <w:szCs w:val="32"/>
        </w:rPr>
      </w:pPr>
      <w:r>
        <w:rPr>
          <w:rFonts w:hint="eastAsia" w:ascii="楷体" w:eastAsia="楷体" w:cs="楷体"/>
          <w:b/>
          <w:bCs/>
          <w:color w:val="auto"/>
          <w:sz w:val="32"/>
          <w:szCs w:val="32"/>
        </w:rPr>
        <w:t>（一）申请条件的设定依据</w:t>
      </w:r>
    </w:p>
    <w:p>
      <w:pPr>
        <w:ind w:firstLine="640" w:firstLineChars="200"/>
        <w:rPr>
          <w:rFonts w:hint="eastAsia" w:ascii="仿宋" w:eastAsia="仿宋" w:cs="仿宋"/>
          <w:color w:val="auto"/>
          <w:sz w:val="32"/>
          <w:szCs w:val="32"/>
        </w:rPr>
      </w:pPr>
      <w:r>
        <w:rPr>
          <w:rFonts w:hint="eastAsia" w:ascii="仿宋" w:eastAsia="仿宋" w:cs="仿宋"/>
          <w:color w:val="auto"/>
          <w:sz w:val="32"/>
          <w:szCs w:val="32"/>
        </w:rPr>
        <w:t>《农村土地经营权流转管理办法》（2021年农业农村部令第1号） 第二十九条</w:t>
      </w:r>
    </w:p>
    <w:p>
      <w:pPr>
        <w:ind w:firstLine="643" w:firstLineChars="200"/>
        <w:rPr>
          <w:rFonts w:hint="eastAsia" w:ascii="楷体" w:eastAsia="楷体" w:cs="楷体"/>
          <w:b/>
          <w:bCs/>
          <w:color w:val="auto"/>
          <w:sz w:val="32"/>
          <w:szCs w:val="32"/>
        </w:rPr>
      </w:pPr>
      <w:r>
        <w:rPr>
          <w:rFonts w:hint="eastAsia" w:ascii="楷体" w:eastAsia="楷体" w:cs="楷体"/>
          <w:b/>
          <w:bCs/>
          <w:color w:val="auto"/>
          <w:sz w:val="32"/>
          <w:szCs w:val="32"/>
        </w:rPr>
        <w:t>（二）具体条件要求</w:t>
      </w:r>
    </w:p>
    <w:p>
      <w:pPr>
        <w:ind w:firstLine="640" w:firstLineChars="200"/>
        <w:rPr>
          <w:rFonts w:hint="eastAsia" w:ascii="仿宋" w:eastAsia="仿宋" w:cs="仿宋"/>
          <w:bCs/>
          <w:color w:val="auto"/>
          <w:sz w:val="32"/>
          <w:szCs w:val="32"/>
        </w:rPr>
      </w:pPr>
      <w:r>
        <w:rPr>
          <w:rFonts w:hint="eastAsia" w:ascii="仿宋" w:eastAsia="仿宋" w:cs="仿宋"/>
          <w:bCs/>
          <w:color w:val="auto"/>
          <w:sz w:val="32"/>
          <w:szCs w:val="32"/>
        </w:rPr>
        <w:t>《农村土地经营权流转管理办法》第二十九条 县级以上地方人民政府对工商企业等社会资本流转土地经营权，依法建立分级资格审查和项目审核制度。审查审核的一般程序如下：</w:t>
      </w:r>
    </w:p>
    <w:p>
      <w:pPr>
        <w:ind w:firstLine="640" w:firstLineChars="200"/>
        <w:rPr>
          <w:rFonts w:hint="eastAsia" w:ascii="仿宋" w:eastAsia="仿宋" w:cs="仿宋"/>
          <w:bCs/>
          <w:color w:val="auto"/>
          <w:sz w:val="32"/>
          <w:szCs w:val="32"/>
        </w:rPr>
      </w:pPr>
      <w:r>
        <w:rPr>
          <w:rFonts w:hint="eastAsia" w:ascii="仿宋" w:eastAsia="仿宋" w:cs="仿宋"/>
          <w:bCs/>
          <w:color w:val="auto"/>
          <w:sz w:val="32"/>
          <w:szCs w:val="32"/>
        </w:rPr>
        <w:t>（一）受让主体与承包方就流转面积、期限、价款等进行协商并签订流转意向协议书。涉及未承包到户集体土地等集体资源的，应当按照法定程序经本集体经济组织成员的村民会议三分之二以上成员或者三分之二以上村民代表的同意，并与集体经济组织签订流转意向协议书。</w:t>
      </w:r>
    </w:p>
    <w:p>
      <w:pPr>
        <w:ind w:firstLine="640" w:firstLineChars="200"/>
        <w:rPr>
          <w:rFonts w:hint="eastAsia" w:ascii="仿宋" w:eastAsia="仿宋" w:cs="仿宋"/>
          <w:bCs/>
          <w:color w:val="auto"/>
          <w:sz w:val="32"/>
          <w:szCs w:val="32"/>
        </w:rPr>
      </w:pPr>
      <w:r>
        <w:rPr>
          <w:rFonts w:hint="eastAsia" w:ascii="仿宋" w:eastAsia="仿宋" w:cs="仿宋"/>
          <w:bCs/>
          <w:color w:val="auto"/>
          <w:sz w:val="32"/>
          <w:szCs w:val="32"/>
        </w:rPr>
        <w:t>（二）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w:t>
      </w:r>
    </w:p>
    <w:p>
      <w:pPr>
        <w:ind w:firstLine="640" w:firstLineChars="200"/>
        <w:rPr>
          <w:rFonts w:hint="eastAsia" w:ascii="仿宋" w:eastAsia="仿宋" w:cs="仿宋"/>
          <w:bCs/>
          <w:color w:val="auto"/>
          <w:sz w:val="32"/>
          <w:szCs w:val="32"/>
        </w:rPr>
      </w:pPr>
      <w:r>
        <w:rPr>
          <w:rFonts w:hint="eastAsia" w:ascii="仿宋" w:eastAsia="仿宋" w:cs="仿宋"/>
          <w:bCs/>
          <w:color w:val="auto"/>
          <w:sz w:val="32"/>
          <w:szCs w:val="32"/>
        </w:rPr>
        <w:t>（三）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20个工作日内作出审查审核意见。</w:t>
      </w:r>
    </w:p>
    <w:p>
      <w:pPr>
        <w:ind w:firstLine="640" w:firstLineChars="200"/>
        <w:rPr>
          <w:rFonts w:hint="eastAsia" w:ascii="仿宋" w:eastAsia="仿宋" w:cs="仿宋"/>
          <w:bCs/>
          <w:color w:val="auto"/>
          <w:sz w:val="32"/>
          <w:szCs w:val="32"/>
        </w:rPr>
      </w:pPr>
      <w:r>
        <w:rPr>
          <w:rFonts w:hint="eastAsia" w:ascii="仿宋" w:eastAsia="仿宋" w:cs="仿宋"/>
          <w:bCs/>
          <w:color w:val="auto"/>
          <w:sz w:val="32"/>
          <w:szCs w:val="32"/>
        </w:rPr>
        <w:t>（四）审查审核通过的，受让主体与承包方签订土地经营权流转合同。未按规定提交审查审核申请或者审查审核未通过的，不得开展土地经营权流转活动。</w:t>
      </w:r>
    </w:p>
    <w:p>
      <w:pPr>
        <w:ind w:firstLine="640" w:firstLineChars="200"/>
        <w:rPr>
          <w:rFonts w:hint="eastAsia" w:ascii="黑体" w:eastAsia="黑体" w:cs="黑体"/>
          <w:color w:val="auto"/>
          <w:sz w:val="32"/>
          <w:szCs w:val="32"/>
          <w:lang w:val="en-US" w:eastAsia="zh-CN"/>
        </w:rPr>
      </w:pPr>
      <w:r>
        <w:rPr>
          <w:rFonts w:hint="eastAsia" w:ascii="黑体" w:eastAsia="黑体" w:cs="黑体"/>
          <w:color w:val="auto"/>
          <w:sz w:val="32"/>
          <w:szCs w:val="32"/>
          <w:lang w:val="en-US" w:eastAsia="zh-CN"/>
        </w:rPr>
        <w:t>五</w:t>
      </w:r>
      <w:r>
        <w:rPr>
          <w:rFonts w:hint="eastAsia" w:ascii="黑体" w:eastAsia="黑体" w:cs="黑体"/>
          <w:color w:val="auto"/>
          <w:sz w:val="32"/>
          <w:szCs w:val="32"/>
        </w:rPr>
        <w:t>、申请</w:t>
      </w:r>
      <w:r>
        <w:rPr>
          <w:rFonts w:hint="eastAsia" w:ascii="黑体" w:eastAsia="黑体" w:cs="黑体"/>
          <w:color w:val="auto"/>
          <w:sz w:val="32"/>
          <w:szCs w:val="32"/>
          <w:lang w:eastAsia="zh-CN"/>
        </w:rPr>
        <w:t>材料</w:t>
      </w:r>
    </w:p>
    <w:p>
      <w:pPr>
        <w:ind w:firstLine="643" w:firstLineChars="200"/>
        <w:rPr>
          <w:rFonts w:hint="eastAsia" w:ascii="楷体" w:eastAsia="楷体" w:cs="楷体"/>
          <w:b/>
          <w:bCs/>
          <w:color w:val="auto"/>
          <w:sz w:val="32"/>
          <w:szCs w:val="32"/>
        </w:rPr>
      </w:pPr>
      <w:r>
        <w:rPr>
          <w:rFonts w:hint="eastAsia" w:ascii="楷体" w:eastAsia="楷体" w:cs="楷体"/>
          <w:b/>
          <w:bCs/>
          <w:color w:val="auto"/>
          <w:sz w:val="32"/>
          <w:szCs w:val="32"/>
        </w:rPr>
        <w:t>（一）申请要件的设定依据</w:t>
      </w:r>
    </w:p>
    <w:p>
      <w:pPr>
        <w:ind w:firstLine="640" w:firstLineChars="200"/>
        <w:rPr>
          <w:rFonts w:hint="eastAsia" w:ascii="仿宋" w:eastAsia="仿宋" w:cs="仿宋"/>
          <w:color w:val="auto"/>
          <w:sz w:val="32"/>
          <w:szCs w:val="32"/>
        </w:rPr>
      </w:pPr>
      <w:r>
        <w:rPr>
          <w:rFonts w:hint="eastAsia" w:ascii="仿宋" w:eastAsia="仿宋" w:cs="仿宋"/>
          <w:color w:val="auto"/>
          <w:sz w:val="32"/>
          <w:szCs w:val="32"/>
        </w:rPr>
        <w:t>《农村土地经营权流转管理办法》（2021年农业农村部令第1号） 第二十九条</w:t>
      </w:r>
    </w:p>
    <w:p>
      <w:pPr>
        <w:pStyle w:val="6"/>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left="0" w:firstLine="643" w:firstLineChars="200"/>
        <w:textAlignment w:val="auto"/>
        <w:rPr>
          <w:rFonts w:hint="eastAsia" w:ascii="楷体" w:eastAsia="楷体" w:cs="楷体"/>
          <w:b/>
          <w:bCs/>
          <w:color w:val="auto"/>
          <w:sz w:val="32"/>
          <w:szCs w:val="32"/>
        </w:rPr>
      </w:pPr>
      <w:r>
        <w:rPr>
          <w:rFonts w:hint="eastAsia" w:ascii="楷体" w:eastAsia="楷体" w:cs="楷体"/>
          <w:b/>
          <w:bCs/>
          <w:color w:val="auto"/>
          <w:sz w:val="32"/>
          <w:szCs w:val="32"/>
        </w:rPr>
        <w:t>需提交的具体</w:t>
      </w:r>
      <w:r>
        <w:rPr>
          <w:rFonts w:hint="eastAsia" w:ascii="楷体" w:eastAsia="楷体" w:cs="楷体"/>
          <w:b/>
          <w:bCs/>
          <w:color w:val="auto"/>
          <w:sz w:val="32"/>
          <w:szCs w:val="32"/>
          <w:lang w:eastAsia="zh-CN"/>
        </w:rPr>
        <w:t>材料</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400"/>
        <w:textAlignment w:val="auto"/>
        <w:rPr>
          <w:rFonts w:hint="eastAsia" w:ascii="仿宋" w:eastAsia="仿宋" w:cs="仿宋"/>
          <w:bCs/>
          <w:color w:val="auto"/>
          <w:sz w:val="32"/>
          <w:szCs w:val="32"/>
        </w:rPr>
      </w:pPr>
      <w:r>
        <w:rPr>
          <w:rFonts w:hint="eastAsia" w:ascii="仿宋" w:eastAsia="仿宋" w:cs="仿宋"/>
          <w:bCs/>
          <w:color w:val="auto"/>
          <w:sz w:val="32"/>
          <w:szCs w:val="32"/>
          <w:lang w:val="en-US" w:eastAsia="zh-CN"/>
        </w:rPr>
        <w:t>1.</w:t>
      </w:r>
      <w:r>
        <w:rPr>
          <w:rFonts w:hint="eastAsia" w:ascii="仿宋" w:eastAsia="仿宋" w:cs="仿宋"/>
          <w:bCs/>
          <w:color w:val="auto"/>
          <w:sz w:val="32"/>
          <w:szCs w:val="32"/>
        </w:rPr>
        <w:t>流转意向协议书</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400"/>
        <w:textAlignment w:val="auto"/>
        <w:rPr>
          <w:rFonts w:hint="eastAsia" w:ascii="仿宋" w:eastAsia="仿宋" w:cs="仿宋"/>
          <w:bCs/>
          <w:color w:val="auto"/>
          <w:sz w:val="32"/>
          <w:szCs w:val="32"/>
        </w:rPr>
      </w:pPr>
      <w:r>
        <w:rPr>
          <w:rFonts w:hint="eastAsia" w:ascii="仿宋" w:eastAsia="仿宋" w:cs="仿宋"/>
          <w:bCs/>
          <w:color w:val="auto"/>
          <w:sz w:val="32"/>
          <w:szCs w:val="32"/>
          <w:lang w:val="en-US" w:eastAsia="zh-CN"/>
        </w:rPr>
        <w:t>2.</w:t>
      </w:r>
      <w:r>
        <w:rPr>
          <w:rFonts w:hint="eastAsia" w:ascii="仿宋" w:eastAsia="仿宋" w:cs="仿宋"/>
          <w:bCs/>
          <w:color w:val="auto"/>
          <w:sz w:val="32"/>
          <w:szCs w:val="32"/>
        </w:rPr>
        <w:t>农业经营能力或者资质证明</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400"/>
        <w:textAlignment w:val="auto"/>
        <w:rPr>
          <w:rFonts w:hint="eastAsia" w:ascii="仿宋" w:eastAsia="仿宋" w:cs="仿宋"/>
          <w:bCs/>
          <w:color w:val="auto"/>
          <w:sz w:val="32"/>
          <w:szCs w:val="32"/>
        </w:rPr>
      </w:pPr>
      <w:r>
        <w:rPr>
          <w:rFonts w:hint="eastAsia" w:ascii="仿宋" w:eastAsia="仿宋" w:cs="仿宋"/>
          <w:bCs/>
          <w:color w:val="auto"/>
          <w:sz w:val="32"/>
          <w:szCs w:val="32"/>
          <w:lang w:val="en-US" w:eastAsia="zh-CN"/>
        </w:rPr>
        <w:t>3.</w:t>
      </w:r>
      <w:r>
        <w:rPr>
          <w:rFonts w:hint="eastAsia" w:ascii="仿宋" w:eastAsia="仿宋" w:cs="仿宋"/>
          <w:bCs/>
          <w:color w:val="auto"/>
          <w:sz w:val="32"/>
          <w:szCs w:val="32"/>
        </w:rPr>
        <w:t>流转项目规划</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200"/>
        <w:textAlignment w:val="auto"/>
        <w:rPr>
          <w:rFonts w:hint="eastAsia" w:ascii="黑体" w:eastAsia="黑体" w:cs="黑体"/>
          <w:color w:val="auto"/>
          <w:sz w:val="32"/>
          <w:szCs w:val="32"/>
        </w:rPr>
      </w:pPr>
      <w:r>
        <w:rPr>
          <w:rFonts w:hint="eastAsia" w:ascii="黑体" w:eastAsia="黑体" w:cs="黑体"/>
          <w:color w:val="auto"/>
          <w:sz w:val="32"/>
          <w:szCs w:val="32"/>
          <w:lang w:val="en-US" w:eastAsia="zh-CN"/>
        </w:rPr>
        <w:t>六</w:t>
      </w:r>
      <w:r>
        <w:rPr>
          <w:rFonts w:hint="eastAsia" w:ascii="黑体" w:eastAsia="黑体" w:cs="黑体"/>
          <w:color w:val="auto"/>
          <w:sz w:val="32"/>
          <w:szCs w:val="32"/>
        </w:rPr>
        <w:t>、事项办理流程图</w:t>
      </w:r>
    </w:p>
    <w:p>
      <w:pPr>
        <w:ind w:firstLine="640" w:firstLineChars="200"/>
        <w:rPr>
          <w:rFonts w:hint="eastAsia" w:ascii="仿宋" w:eastAsia="仿宋" w:cs="仿宋"/>
          <w:color w:val="auto"/>
          <w:sz w:val="32"/>
          <w:szCs w:val="32"/>
          <w:lang w:eastAsia="zh-CN"/>
        </w:rPr>
      </w:pPr>
      <w:r>
        <w:rPr>
          <w:rFonts w:hint="eastAsia" w:ascii="仿宋" w:eastAsia="仿宋" w:cs="仿宋"/>
          <w:color w:val="auto"/>
          <w:sz w:val="32"/>
          <w:szCs w:val="32"/>
          <w:lang w:eastAsia="zh-CN"/>
        </w:rPr>
        <w:drawing>
          <wp:inline distT="0" distB="0" distL="114300" distR="114300">
            <wp:extent cx="3943350" cy="4067175"/>
            <wp:effectExtent l="0" t="0" r="0" b="9525"/>
            <wp:docPr id="1" name="图片 1" descr="0a3a6a6bb75c1d3b4e256425177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3a6a6bb75c1d3b4e2564251775728"/>
                    <pic:cNvPicPr>
                      <a:picLocks noChangeAspect="1"/>
                    </pic:cNvPicPr>
                  </pic:nvPicPr>
                  <pic:blipFill>
                    <a:blip r:embed="rId16"/>
                    <a:stretch>
                      <a:fillRect/>
                    </a:stretch>
                  </pic:blipFill>
                  <pic:spPr>
                    <a:xfrm>
                      <a:off x="0" y="0"/>
                      <a:ext cx="3943350" cy="4067175"/>
                    </a:xfrm>
                    <a:prstGeom prst="rect">
                      <a:avLst/>
                    </a:prstGeom>
                  </pic:spPr>
                </pic:pic>
              </a:graphicData>
            </a:graphic>
          </wp:inline>
        </w:drawing>
      </w:r>
    </w:p>
    <w:p>
      <w:pPr>
        <w:numPr>
          <w:ilvl w:val="0"/>
          <w:numId w:val="3"/>
        </w:numPr>
        <w:ind w:firstLine="629"/>
        <w:rPr>
          <w:rFonts w:hint="eastAsia" w:ascii="黑体" w:eastAsia="黑体" w:cs="黑体"/>
          <w:color w:val="auto"/>
          <w:sz w:val="32"/>
          <w:szCs w:val="32"/>
          <w:lang w:val="en-US" w:eastAsia="zh-CN"/>
        </w:rPr>
      </w:pPr>
      <w:r>
        <w:rPr>
          <w:rFonts w:hint="eastAsia" w:ascii="黑体" w:eastAsia="黑体" w:cs="黑体"/>
          <w:color w:val="auto"/>
          <w:sz w:val="32"/>
          <w:szCs w:val="32"/>
        </w:rPr>
        <w:t>办理时限：</w:t>
      </w:r>
      <w:r>
        <w:rPr>
          <w:rFonts w:hint="eastAsia" w:ascii="黑体" w:eastAsia="黑体" w:cs="黑体"/>
          <w:color w:val="auto"/>
          <w:sz w:val="32"/>
          <w:szCs w:val="32"/>
          <w:lang w:val="en-US" w:eastAsia="zh-CN"/>
        </w:rPr>
        <w:t>20个工作日</w:t>
      </w:r>
    </w:p>
    <w:p>
      <w:pPr>
        <w:numPr>
          <w:ilvl w:val="0"/>
          <w:numId w:val="0"/>
        </w:numPr>
        <w:ind w:firstLine="640" w:firstLineChars="200"/>
        <w:rPr>
          <w:rFonts w:hint="eastAsia" w:ascii="仿宋" w:eastAsia="仿宋" w:cs="仿宋"/>
          <w:color w:val="auto"/>
          <w:sz w:val="32"/>
          <w:szCs w:val="32"/>
        </w:rPr>
      </w:pPr>
      <w:r>
        <w:rPr>
          <w:rFonts w:hint="eastAsia" w:ascii="黑体" w:eastAsia="黑体" w:cs="黑体"/>
          <w:color w:val="auto"/>
          <w:sz w:val="32"/>
          <w:szCs w:val="32"/>
          <w:lang w:eastAsia="zh-CN"/>
        </w:rPr>
        <w:t>八</w:t>
      </w:r>
      <w:r>
        <w:rPr>
          <w:rFonts w:hint="eastAsia" w:ascii="黑体" w:eastAsia="黑体" w:cs="黑体"/>
          <w:color w:val="auto"/>
          <w:sz w:val="32"/>
          <w:szCs w:val="32"/>
        </w:rPr>
        <w:t>、收费情况：</w:t>
      </w:r>
      <w:r>
        <w:rPr>
          <w:rFonts w:hint="eastAsia" w:ascii="仿宋" w:eastAsia="仿宋" w:cs="仿宋"/>
          <w:color w:val="auto"/>
          <w:sz w:val="32"/>
          <w:szCs w:val="32"/>
        </w:rPr>
        <w:t>不收费</w:t>
      </w:r>
    </w:p>
    <w:p>
      <w:pPr>
        <w:rPr>
          <w:rFonts w:hint="eastAsia"/>
          <w:color w:val="auto"/>
          <w:sz w:val="32"/>
          <w:szCs w:val="32"/>
        </w:rPr>
      </w:pPr>
      <w:r>
        <w:rPr>
          <w:rFonts w:hint="eastAsia"/>
          <w:color w:val="auto"/>
          <w:sz w:val="32"/>
          <w:szCs w:val="32"/>
        </w:rPr>
        <w:t xml:space="preserve">    </w:t>
      </w:r>
      <w:r>
        <w:rPr>
          <w:rFonts w:hint="eastAsia" w:ascii="黑体" w:eastAsia="黑体" w:cs="黑体"/>
          <w:color w:val="auto"/>
          <w:sz w:val="32"/>
          <w:szCs w:val="32"/>
          <w:lang w:val="en-US" w:eastAsia="zh-CN"/>
        </w:rPr>
        <w:t>九</w:t>
      </w:r>
      <w:r>
        <w:rPr>
          <w:rFonts w:hint="eastAsia" w:ascii="黑体" w:eastAsia="黑体" w:cs="黑体"/>
          <w:color w:val="auto"/>
          <w:sz w:val="32"/>
          <w:szCs w:val="32"/>
        </w:rPr>
        <w:t>、办公时间和地点</w:t>
      </w:r>
    </w:p>
    <w:p>
      <w:pPr>
        <w:ind w:firstLine="640"/>
        <w:rPr>
          <w:rFonts w:ascii="仿宋_GB2312" w:eastAsia="仿宋_GB2312" w:cs="仿宋_GB2312"/>
          <w:sz w:val="32"/>
          <w:szCs w:val="32"/>
          <w:lang w:val="en-US" w:eastAsia="zh-CN"/>
        </w:rPr>
      </w:pPr>
      <w:r>
        <w:rPr>
          <w:rFonts w:hint="eastAsia" w:ascii="楷体_GB2312" w:eastAsia="楷体_GB2312" w:cs="楷体_GB2312"/>
          <w:b/>
          <w:bCs/>
          <w:color w:val="auto"/>
          <w:sz w:val="32"/>
          <w:szCs w:val="32"/>
          <w:lang w:val="en-US" w:eastAsia="zh-CN"/>
        </w:rPr>
        <w:t>（一）办公时间：</w:t>
      </w:r>
      <w:r>
        <w:rPr>
          <w:rFonts w:hint="eastAsia" w:ascii="仿宋_GB2312" w:hAnsi="仿宋_GB2312" w:eastAsia="仿宋_GB2312" w:cs="仿宋_GB2312"/>
          <w:sz w:val="32"/>
          <w:szCs w:val="32"/>
          <w:lang w:val="en-US" w:eastAsia="zh-CN"/>
        </w:rPr>
        <w:t>星期一至星期五：秋冬春季（9月1日至5月31日）上午8:30～12:00，下午13:30～17:30；夏季（6月1日至8月31日）上午8:30～12:00，下午14:30～17:30。法定节假日除外。</w:t>
      </w:r>
    </w:p>
    <w:p>
      <w:pPr>
        <w:ind w:firstLine="643" w:firstLineChars="200"/>
        <w:rPr>
          <w:rFonts w:hint="eastAsia" w:ascii="楷体_GB2312" w:eastAsia="楷体_GB2312" w:cs="楷体_GB2312"/>
          <w:b/>
          <w:bCs/>
          <w:color w:val="auto"/>
          <w:sz w:val="32"/>
          <w:szCs w:val="32"/>
          <w:lang w:val="en-US" w:eastAsia="zh-CN"/>
        </w:rPr>
      </w:pPr>
      <w:r>
        <w:rPr>
          <w:rFonts w:hint="eastAsia" w:ascii="楷体_GB2312" w:eastAsia="楷体_GB2312" w:cs="楷体_GB2312"/>
          <w:b/>
          <w:bCs/>
          <w:color w:val="auto"/>
          <w:sz w:val="32"/>
          <w:szCs w:val="32"/>
          <w:lang w:val="en-US" w:eastAsia="zh-CN"/>
        </w:rPr>
        <w:t>（二）办理地址</w:t>
      </w:r>
    </w:p>
    <w:p>
      <w:pPr>
        <w:ind w:firstLine="640" w:firstLineChars="200"/>
        <w:rPr>
          <w:rFonts w:hint="default" w:ascii="仿宋" w:eastAsia="仿宋" w:cs="仿宋"/>
          <w:color w:val="auto"/>
          <w:sz w:val="32"/>
          <w:szCs w:val="32"/>
          <w:lang w:val="en-US" w:eastAsia="zh-CN"/>
        </w:rPr>
      </w:pPr>
      <w:r>
        <w:rPr>
          <w:rFonts w:hint="eastAsia" w:ascii="仿宋" w:eastAsia="仿宋" w:cs="仿宋"/>
          <w:color w:val="auto"/>
          <w:sz w:val="32"/>
          <w:szCs w:val="32"/>
          <w:lang w:eastAsia="zh-CN"/>
        </w:rPr>
        <w:t>线下办理地址：</w:t>
      </w:r>
      <w:r>
        <w:rPr>
          <w:rFonts w:hint="eastAsia" w:ascii="仿宋" w:eastAsia="仿宋" w:cs="仿宋"/>
          <w:color w:val="auto"/>
          <w:sz w:val="32"/>
          <w:szCs w:val="32"/>
          <w:lang w:val="en-US" w:eastAsia="zh-CN"/>
        </w:rPr>
        <w:t>迁西县隆景家园南区307</w:t>
      </w:r>
      <w:r>
        <w:rPr>
          <w:rFonts w:hint="eastAsia" w:ascii="宋体" w:hAnsi="宋体" w:eastAsia="宋体" w:cs="宋体"/>
          <w:color w:val="auto"/>
          <w:sz w:val="32"/>
          <w:szCs w:val="32"/>
          <w:lang w:val="en-US" w:eastAsia="zh-CN"/>
        </w:rPr>
        <w:t>＃</w:t>
      </w:r>
      <w:r>
        <w:rPr>
          <w:rFonts w:hint="eastAsia" w:ascii="仿宋" w:eastAsia="仿宋" w:cs="仿宋"/>
          <w:color w:val="auto"/>
          <w:sz w:val="32"/>
          <w:szCs w:val="32"/>
          <w:lang w:val="en-US" w:eastAsia="zh-CN"/>
        </w:rPr>
        <w:t>商业综合体（迁西县妇幼保健院西行150米）迁西县政务服务中心一楼26号窗口</w:t>
      </w:r>
    </w:p>
    <w:p>
      <w:pPr>
        <w:ind w:left="420" w:leftChars="200" w:firstLine="321" w:firstLineChars="100"/>
        <w:rPr>
          <w:rFonts w:hint="eastAsia" w:ascii="仿宋" w:eastAsia="仿宋" w:cs="仿宋"/>
          <w:color w:val="auto"/>
          <w:sz w:val="32"/>
          <w:szCs w:val="32"/>
          <w:u w:val="none"/>
          <w:lang w:val="en-US" w:eastAsia="zh-CN"/>
        </w:rPr>
      </w:pPr>
      <w:r>
        <w:rPr>
          <w:rFonts w:hint="eastAsia" w:ascii="楷体_GB2312" w:eastAsia="楷体_GB2312" w:cs="楷体_GB2312"/>
          <w:b/>
          <w:bCs/>
          <w:color w:val="auto"/>
          <w:sz w:val="32"/>
          <w:szCs w:val="32"/>
          <w:lang w:val="en-US" w:eastAsia="zh-CN"/>
        </w:rPr>
        <w:t>（三）交通指引：</w:t>
      </w:r>
    </w:p>
    <w:p>
      <w:pPr>
        <w:ind w:left="420" w:leftChars="200" w:firstLine="320" w:firstLineChars="100"/>
        <w:rPr>
          <w:rFonts w:hint="eastAsia" w:ascii="仿宋" w:eastAsia="仿宋" w:cs="仿宋"/>
          <w:color w:val="auto"/>
          <w:sz w:val="32"/>
          <w:szCs w:val="32"/>
          <w:lang w:val="en-US" w:eastAsia="zh-CN"/>
        </w:rPr>
      </w:pPr>
      <w:r>
        <w:rPr>
          <w:rFonts w:hint="eastAsia" w:ascii="仿宋" w:eastAsia="仿宋" w:cs="仿宋"/>
          <w:color w:val="auto"/>
          <w:sz w:val="32"/>
          <w:szCs w:val="32"/>
          <w:u w:val="none"/>
          <w:lang w:val="en-US" w:eastAsia="zh-CN"/>
        </w:rPr>
        <w:t>县内乘2、3路公交车到</w:t>
      </w:r>
      <w:r>
        <w:rPr>
          <w:rFonts w:hint="eastAsia" w:ascii="仿宋" w:eastAsia="仿宋" w:cs="仿宋"/>
          <w:color w:val="auto"/>
          <w:sz w:val="32"/>
          <w:szCs w:val="32"/>
          <w:lang w:val="en-US" w:eastAsia="zh-CN"/>
        </w:rPr>
        <w:t>迁西县妇幼保健院站点下车西行150米。</w:t>
      </w:r>
    </w:p>
    <w:p>
      <w:pPr>
        <w:ind w:left="420" w:leftChars="200" w:firstLine="320" w:firstLineChars="100"/>
        <w:rPr>
          <w:rFonts w:hint="eastAsia" w:ascii="黑体" w:eastAsia="黑体" w:cs="黑体"/>
          <w:color w:val="auto"/>
          <w:sz w:val="32"/>
          <w:szCs w:val="32"/>
          <w:lang w:eastAsia="zh-CN"/>
        </w:rPr>
      </w:pPr>
      <w:r>
        <w:rPr>
          <w:rFonts w:hint="eastAsia" w:ascii="黑体" w:eastAsia="黑体" w:cs="黑体"/>
          <w:color w:val="auto"/>
          <w:sz w:val="32"/>
          <w:szCs w:val="32"/>
          <w:lang w:eastAsia="zh-CN"/>
        </w:rPr>
        <w:t>十、咨询预约方式</w:t>
      </w:r>
    </w:p>
    <w:p>
      <w:pPr>
        <w:ind w:firstLine="640"/>
        <w:rPr>
          <w:rFonts w:hint="default" w:ascii="仿宋" w:eastAsia="仿宋" w:cs="仿宋"/>
          <w:color w:val="auto"/>
          <w:sz w:val="32"/>
          <w:szCs w:val="32"/>
          <w:lang w:val="en-US" w:eastAsia="zh-CN"/>
        </w:rPr>
      </w:pPr>
      <w:r>
        <w:rPr>
          <w:rFonts w:hint="eastAsia" w:ascii="仿宋" w:eastAsia="仿宋" w:cs="仿宋"/>
          <w:color w:val="auto"/>
          <w:sz w:val="32"/>
          <w:szCs w:val="32"/>
          <w:lang w:eastAsia="zh-CN"/>
        </w:rPr>
        <w:t>咨询预约</w:t>
      </w:r>
      <w:r>
        <w:rPr>
          <w:rFonts w:hint="eastAsia" w:ascii="仿宋" w:eastAsia="仿宋" w:cs="仿宋"/>
          <w:color w:val="auto"/>
          <w:sz w:val="32"/>
          <w:szCs w:val="32"/>
        </w:rPr>
        <w:t>电话</w:t>
      </w:r>
      <w:r>
        <w:rPr>
          <w:rFonts w:hint="eastAsia" w:ascii="仿宋" w:eastAsia="仿宋" w:cs="仿宋"/>
          <w:color w:val="auto"/>
          <w:sz w:val="32"/>
          <w:szCs w:val="32"/>
          <w:lang w:eastAsia="zh-CN"/>
        </w:rPr>
        <w:t>：</w:t>
      </w:r>
      <w:r>
        <w:rPr>
          <w:rFonts w:hint="eastAsia" w:ascii="仿宋" w:eastAsia="仿宋" w:cs="仿宋"/>
          <w:color w:val="auto"/>
          <w:sz w:val="32"/>
          <w:szCs w:val="32"/>
          <w:lang w:val="en-US" w:eastAsia="zh-CN"/>
        </w:rPr>
        <w:t>19931576217</w:t>
      </w:r>
    </w:p>
    <w:p>
      <w:pPr>
        <w:numPr>
          <w:ilvl w:val="0"/>
          <w:numId w:val="0"/>
        </w:num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、监督和投诉渠道</w:t>
      </w:r>
    </w:p>
    <w:p>
      <w:p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监督投诉电话：0315-</w:t>
      </w:r>
      <w:r>
        <w:rPr>
          <w:rFonts w:hint="eastAsia" w:ascii="仿宋" w:hAnsi="仿宋" w:eastAsia="仿宋" w:cs="仿宋"/>
          <w:color w:val="auto"/>
          <w:sz w:val="32"/>
          <w:szCs w:val="32"/>
          <w:lang w:val="en-US" w:eastAsia="zh-CN"/>
        </w:rPr>
        <w:t>5661987</w:t>
      </w:r>
    </w:p>
    <w:p>
      <w:pPr>
        <w:ind w:firstLine="640"/>
        <w:rPr>
          <w:rFonts w:hint="default" w:ascii="仿宋" w:eastAsia="仿宋" w:cs="仿宋"/>
          <w:color w:val="auto"/>
          <w:sz w:val="32"/>
          <w:szCs w:val="32"/>
          <w:lang w:val="en-US" w:eastAsia="zh-CN"/>
        </w:rPr>
      </w:pPr>
    </w:p>
    <w:p>
      <w:pPr>
        <w:ind w:firstLine="640"/>
        <w:rPr>
          <w:rFonts w:hint="eastAsia" w:ascii="仿宋" w:eastAsia="仿宋" w:cs="仿宋"/>
          <w:color w:val="auto"/>
          <w:sz w:val="32"/>
          <w:szCs w:val="32"/>
        </w:rPr>
      </w:pPr>
      <w:r>
        <w:rPr>
          <w:rFonts w:hint="eastAsia"/>
          <w:color w:val="auto"/>
          <w:sz w:val="32"/>
          <w:szCs w:val="32"/>
        </w:rPr>
        <w:t xml:space="preserve">    </w:t>
      </w:r>
    </w:p>
    <w:p/>
    <w:p/>
    <w:p/>
    <w:p/>
    <w:p/>
    <w:p/>
    <w:p/>
    <w:p/>
    <w:p/>
    <w:p/>
    <w:p/>
    <w:p/>
    <w:p/>
    <w:p/>
    <w:p/>
    <w:p/>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农村土地承包经营纠纷仲裁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办事指南</w:t>
      </w:r>
    </w:p>
    <w:p>
      <w:pPr>
        <w:rPr>
          <w:rFonts w:hint="eastAsia" w:ascii="黑体" w:hAnsi="黑体" w:eastAsia="黑体" w:cs="黑体"/>
          <w:color w:val="auto"/>
          <w:sz w:val="32"/>
          <w:szCs w:val="32"/>
        </w:rPr>
      </w:pPr>
      <w:r>
        <w:rPr>
          <w:rFonts w:hint="eastAsia" w:ascii="黑体" w:hAnsi="黑体" w:eastAsia="黑体" w:cs="黑体"/>
          <w:color w:val="auto"/>
          <w:sz w:val="32"/>
          <w:szCs w:val="32"/>
        </w:rPr>
        <w:t xml:space="preserve">    </w:t>
      </w:r>
    </w:p>
    <w:p>
      <w:pPr>
        <w:ind w:firstLine="640" w:firstLineChars="200"/>
        <w:jc w:val="both"/>
        <w:rPr>
          <w:rFonts w:hint="eastAsia" w:ascii="仿宋" w:hAnsi="仿宋" w:eastAsia="仿宋" w:cs="仿宋"/>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事项名称：</w:t>
      </w:r>
      <w:r>
        <w:rPr>
          <w:rFonts w:hint="eastAsia" w:ascii="仿宋" w:hAnsi="仿宋" w:eastAsia="仿宋" w:cs="仿宋"/>
          <w:sz w:val="32"/>
          <w:szCs w:val="32"/>
          <w:lang w:val="en-US" w:eastAsia="zh-CN"/>
        </w:rPr>
        <w:t>农村土地承包经营纠纷仲裁</w:t>
      </w:r>
    </w:p>
    <w:p>
      <w:pPr>
        <w:ind w:firstLine="640"/>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实施机构：</w:t>
      </w:r>
      <w:r>
        <w:rPr>
          <w:rFonts w:hint="eastAsia" w:ascii="仿宋" w:hAnsi="仿宋" w:eastAsia="仿宋" w:cs="仿宋"/>
          <w:b w:val="0"/>
          <w:bCs w:val="0"/>
          <w:color w:val="auto"/>
          <w:sz w:val="32"/>
          <w:szCs w:val="32"/>
          <w:lang w:val="en-US" w:eastAsia="zh-CN"/>
        </w:rPr>
        <w:t>迁西县</w:t>
      </w:r>
      <w:r>
        <w:rPr>
          <w:rFonts w:ascii="仿宋" w:hAnsi="仿宋" w:eastAsia="仿宋" w:cs="仿宋"/>
          <w:color w:val="auto"/>
          <w:sz w:val="32"/>
          <w:szCs w:val="32"/>
          <w:lang w:eastAsia="zh-CN"/>
        </w:rPr>
        <w:t>农业农村局</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、设定依据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《中华人民共和国农村土地承包经营纠纷调解仲裁法》（2009年6月27日全国人民代表大会常务委员会第九次会议通过，自2010年1月1日起施行）第十二条。</w:t>
      </w:r>
    </w:p>
    <w:p>
      <w:pPr>
        <w:pStyle w:val="6"/>
        <w:spacing w:line="560" w:lineRule="exact"/>
        <w:ind w:left="720" w:firstLine="0" w:firstLineChars="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、申请条件</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（一）申请条件的设定依据</w:t>
      </w:r>
    </w:p>
    <w:p>
      <w:pPr>
        <w:ind w:firstLine="640" w:firstLineChars="200"/>
        <w:rPr>
          <w:rFonts w:hint="eastAsia" w:ascii="仿宋" w:hAnsi="仿宋" w:eastAsia="仿宋" w:cs="仿宋"/>
          <w:bCs/>
          <w:color w:val="auto"/>
          <w:sz w:val="32"/>
          <w:szCs w:val="32"/>
        </w:rPr>
      </w:pPr>
      <w:r>
        <w:rPr>
          <w:rFonts w:hint="eastAsia" w:ascii="仿宋" w:hAnsi="仿宋" w:eastAsia="仿宋" w:cs="仿宋"/>
          <w:sz w:val="32"/>
          <w:szCs w:val="32"/>
          <w:lang w:val="en-US" w:eastAsia="zh-CN"/>
        </w:rPr>
        <w:t>《农村土地承包经营纠纷调解仲裁法》</w:t>
      </w:r>
      <w:r>
        <w:rPr>
          <w:rFonts w:hint="eastAsia" w:ascii="仿宋" w:hAnsi="仿宋" w:eastAsia="仿宋" w:cs="仿宋"/>
          <w:bCs/>
          <w:color w:val="auto"/>
          <w:sz w:val="32"/>
          <w:szCs w:val="32"/>
        </w:rPr>
        <w:t>第</w:t>
      </w:r>
      <w:r>
        <w:rPr>
          <w:rFonts w:ascii="仿宋" w:hAnsi="仿宋" w:eastAsia="仿宋" w:cs="仿宋"/>
          <w:bCs/>
          <w:color w:val="auto"/>
          <w:sz w:val="32"/>
          <w:szCs w:val="32"/>
        </w:rPr>
        <w:t>二十</w:t>
      </w:r>
      <w:r>
        <w:rPr>
          <w:rFonts w:hint="eastAsia" w:ascii="仿宋" w:hAnsi="仿宋" w:eastAsia="仿宋" w:cs="仿宋"/>
          <w:bCs/>
          <w:color w:val="auto"/>
          <w:sz w:val="32"/>
          <w:szCs w:val="32"/>
        </w:rPr>
        <w:t>条　</w:t>
      </w:r>
    </w:p>
    <w:p>
      <w:pPr>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（二）具体条件要求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1.申请人与纠纷有直接的利害关系；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2.有明确的被申请人；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3.有具体的仲裁请求和事实、理由；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4.属于仲裁委员会的受理范围</w:t>
      </w:r>
    </w:p>
    <w:p>
      <w:pPr>
        <w:ind w:left="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、申请</w:t>
      </w:r>
      <w:r>
        <w:rPr>
          <w:rFonts w:hint="eastAsia" w:ascii="黑体" w:hAnsi="黑体" w:eastAsia="黑体" w:cs="黑体"/>
          <w:color w:val="auto"/>
          <w:sz w:val="32"/>
          <w:szCs w:val="32"/>
          <w:lang w:eastAsia="zh-CN"/>
        </w:rPr>
        <w:t>材料</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（一）申请要件的设定依据</w:t>
      </w:r>
    </w:p>
    <w:p>
      <w:pPr>
        <w:ind w:firstLine="640" w:firstLineChars="200"/>
        <w:rPr>
          <w:rFonts w:hint="eastAsia" w:ascii="仿宋" w:hAnsi="仿宋" w:eastAsia="仿宋" w:cs="仿宋"/>
          <w:bCs/>
          <w:color w:val="auto"/>
          <w:sz w:val="32"/>
          <w:szCs w:val="32"/>
        </w:rPr>
      </w:pPr>
      <w:r>
        <w:rPr>
          <w:rFonts w:hint="eastAsia" w:ascii="仿宋" w:hAnsi="仿宋" w:eastAsia="仿宋" w:cs="仿宋"/>
          <w:sz w:val="32"/>
          <w:szCs w:val="32"/>
          <w:lang w:val="en-US" w:eastAsia="zh-CN"/>
        </w:rPr>
        <w:t>《农村土地承包经营纠纷调解仲裁法》</w:t>
      </w:r>
      <w:r>
        <w:rPr>
          <w:rFonts w:hint="eastAsia" w:ascii="仿宋" w:hAnsi="仿宋" w:eastAsia="仿宋" w:cs="仿宋"/>
          <w:bCs/>
          <w:color w:val="auto"/>
          <w:sz w:val="32"/>
          <w:szCs w:val="32"/>
        </w:rPr>
        <w:t>第</w:t>
      </w:r>
      <w:r>
        <w:rPr>
          <w:rFonts w:ascii="仿宋" w:hAnsi="仿宋" w:eastAsia="仿宋" w:cs="仿宋"/>
          <w:bCs/>
          <w:color w:val="auto"/>
          <w:sz w:val="32"/>
          <w:szCs w:val="32"/>
        </w:rPr>
        <w:t>二十一</w:t>
      </w:r>
      <w:r>
        <w:rPr>
          <w:rFonts w:hint="eastAsia" w:ascii="仿宋" w:hAnsi="仿宋" w:eastAsia="仿宋" w:cs="仿宋"/>
          <w:bCs/>
          <w:color w:val="auto"/>
          <w:sz w:val="32"/>
          <w:szCs w:val="32"/>
        </w:rPr>
        <w:t>条</w:t>
      </w:r>
    </w:p>
    <w:p>
      <w:pPr>
        <w:pStyle w:val="6"/>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left="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需提交的具体</w:t>
      </w:r>
      <w:r>
        <w:rPr>
          <w:rFonts w:hint="eastAsia" w:ascii="楷体" w:hAnsi="楷体" w:eastAsia="楷体" w:cs="楷体"/>
          <w:b/>
          <w:bCs/>
          <w:color w:val="auto"/>
          <w:sz w:val="32"/>
          <w:szCs w:val="32"/>
          <w:lang w:eastAsia="zh-CN"/>
        </w:rPr>
        <w:t>材料</w:t>
      </w:r>
    </w:p>
    <w:p>
      <w:pPr>
        <w:ind w:firstLine="640" w:firstLineChars="200"/>
        <w:rPr>
          <w:rFonts w:hint="eastAsia" w:ascii="仿宋" w:hAnsi="仿宋" w:eastAsia="仿宋" w:cs="仿宋"/>
          <w:bCs/>
          <w:sz w:val="32"/>
          <w:szCs w:val="32"/>
        </w:rPr>
      </w:pPr>
      <w:r>
        <w:rPr>
          <w:rFonts w:hint="eastAsia" w:ascii="仿宋" w:hAnsi="仿宋" w:eastAsia="仿宋" w:cs="仿宋"/>
          <w:sz w:val="32"/>
          <w:szCs w:val="32"/>
        </w:rPr>
        <w:t>1.农村土地承包经营纠纷仲裁</w:t>
      </w:r>
    </w:p>
    <w:p>
      <w:pPr>
        <w:pStyle w:val="6"/>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、事项办理流程图</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drawing>
          <wp:inline distT="0" distB="0" distL="114300" distR="114300">
            <wp:extent cx="4181475" cy="4267200"/>
            <wp:effectExtent l="0" t="0" r="9525" b="0"/>
            <wp:docPr id="2" name="图片 2" descr="5a01d50eb95ba2258f8055e7eba9b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a01d50eb95ba2258f8055e7eba9b63"/>
                    <pic:cNvPicPr>
                      <a:picLocks noChangeAspect="1"/>
                    </pic:cNvPicPr>
                  </pic:nvPicPr>
                  <pic:blipFill>
                    <a:blip r:embed="rId17"/>
                    <a:stretch>
                      <a:fillRect/>
                    </a:stretch>
                  </pic:blipFill>
                  <pic:spPr>
                    <a:xfrm>
                      <a:off x="0" y="0"/>
                      <a:ext cx="4181475" cy="4267200"/>
                    </a:xfrm>
                    <a:prstGeom prst="rect">
                      <a:avLst/>
                    </a:prstGeom>
                  </pic:spPr>
                </pic:pic>
              </a:graphicData>
            </a:graphic>
          </wp:inline>
        </w:drawing>
      </w:r>
    </w:p>
    <w:p>
      <w:pPr>
        <w:rPr>
          <w:rFonts w:hint="default" w:ascii="仿宋" w:hAnsi="仿宋" w:eastAsia="黑体" w:cs="仿宋"/>
          <w:color w:val="auto"/>
          <w:sz w:val="32"/>
          <w:szCs w:val="32"/>
          <w:lang w:val="en-US" w:eastAsia="zh-CN"/>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、办理时限：</w:t>
      </w:r>
      <w:r>
        <w:rPr>
          <w:rFonts w:hint="eastAsia" w:ascii="仿宋" w:hAnsi="仿宋" w:eastAsia="仿宋" w:cs="仿宋"/>
          <w:color w:val="auto"/>
          <w:sz w:val="32"/>
          <w:szCs w:val="32"/>
          <w:lang w:val="en-US" w:eastAsia="zh-CN"/>
        </w:rPr>
        <w:t>60日</w:t>
      </w:r>
    </w:p>
    <w:p>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、收费情况：</w:t>
      </w:r>
      <w:r>
        <w:rPr>
          <w:rFonts w:hint="eastAsia" w:ascii="仿宋" w:hAnsi="仿宋" w:eastAsia="仿宋" w:cs="仿宋"/>
          <w:color w:val="auto"/>
          <w:sz w:val="32"/>
          <w:szCs w:val="32"/>
        </w:rPr>
        <w:t>不收费</w:t>
      </w:r>
    </w:p>
    <w:p>
      <w:pPr>
        <w:rPr>
          <w:rFonts w:hint="eastAsia"/>
          <w:color w:val="auto"/>
          <w:sz w:val="32"/>
          <w:szCs w:val="32"/>
        </w:rPr>
      </w:pPr>
      <w:r>
        <w:rPr>
          <w:rFonts w:hint="eastAsia"/>
          <w:color w:val="auto"/>
          <w:sz w:val="32"/>
          <w:szCs w:val="32"/>
        </w:rPr>
        <w:t xml:space="preserve">    </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、办公时间和地点</w:t>
      </w:r>
    </w:p>
    <w:p>
      <w:p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仿宋_GB2312" w:hAnsi="仿宋_GB2312" w:eastAsia="仿宋_GB2312" w:cs="仿宋_GB2312"/>
          <w:sz w:val="32"/>
          <w:szCs w:val="32"/>
          <w:lang w:val="en-US" w:eastAsia="zh-CN"/>
        </w:rPr>
        <w:t>星期一至星期五：秋冬春季（9月1日至5月31日）上午8:30～12:00，下午13:30～17:30；夏季（6月1日至8月31日）上午8:30～12:00，下午14:30～17:30。法定节假日除外。</w:t>
      </w:r>
    </w:p>
    <w:p>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（二）办理地址</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线下办理地址：迁西县隆景家园南区307#商业综合体（迁西县妇幼保健院西行150米）迁西县政务服务中心一楼</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6号窗口</w:t>
      </w:r>
    </w:p>
    <w:p>
      <w:pPr>
        <w:numPr>
          <w:ilvl w:val="0"/>
          <w:numId w:val="2"/>
        </w:numPr>
        <w:ind w:left="0" w:leftChars="0"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交通指引</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县内公交2、3路车到迁西县妇幼保健院站点下车西行150米。</w:t>
      </w:r>
    </w:p>
    <w:p>
      <w:pPr>
        <w:numPr>
          <w:ilvl w:val="0"/>
          <w:numId w:val="0"/>
        </w:numPr>
        <w:ind w:leftChars="200" w:firstLine="320" w:firstLineChars="1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pPr>
        <w:ind w:firstLine="64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咨询预约</w:t>
      </w:r>
      <w:r>
        <w:rPr>
          <w:rFonts w:hint="eastAsia" w:ascii="仿宋" w:hAnsi="仿宋" w:eastAsia="仿宋" w:cs="仿宋"/>
          <w:color w:val="auto"/>
          <w:sz w:val="32"/>
          <w:szCs w:val="32"/>
        </w:rPr>
        <w:t>电话</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19931576217</w:t>
      </w:r>
    </w:p>
    <w:p>
      <w:pPr>
        <w:rPr>
          <w:rFonts w:hint="eastAsia" w:ascii="黑体" w:hAnsi="黑体" w:eastAsia="黑体" w:cs="黑体"/>
          <w:color w:val="auto"/>
          <w:sz w:val="32"/>
          <w:szCs w:val="32"/>
        </w:rPr>
      </w:pPr>
      <w:r>
        <w:rPr>
          <w:rFonts w:hint="eastAsia"/>
          <w:color w:val="auto"/>
          <w:sz w:val="32"/>
          <w:szCs w:val="32"/>
        </w:rPr>
        <w:t xml:space="preserve">    </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、监督和投诉渠道</w:t>
      </w:r>
    </w:p>
    <w:p>
      <w:pPr>
        <w:ind w:firstLine="64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监督投诉电话：0315-</w:t>
      </w:r>
      <w:r>
        <w:rPr>
          <w:rFonts w:hint="eastAsia" w:ascii="仿宋" w:hAnsi="仿宋" w:eastAsia="仿宋" w:cs="仿宋"/>
          <w:color w:val="auto"/>
          <w:sz w:val="32"/>
          <w:szCs w:val="32"/>
          <w:lang w:val="en-US" w:eastAsia="zh-CN"/>
        </w:rPr>
        <w:t>5661987</w:t>
      </w:r>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受理农村土地承包经营纠纷仲裁申请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办事指南</w:t>
      </w:r>
    </w:p>
    <w:p>
      <w:pPr>
        <w:rPr>
          <w:rFonts w:hint="eastAsia" w:ascii="黑体" w:hAnsi="黑体" w:eastAsia="黑体" w:cs="黑体"/>
          <w:color w:val="auto"/>
          <w:sz w:val="32"/>
          <w:szCs w:val="32"/>
        </w:rPr>
      </w:pPr>
      <w:r>
        <w:rPr>
          <w:rFonts w:hint="eastAsia" w:ascii="黑体" w:hAnsi="黑体" w:eastAsia="黑体" w:cs="黑体"/>
          <w:color w:val="auto"/>
          <w:sz w:val="32"/>
          <w:szCs w:val="32"/>
        </w:rPr>
        <w:t xml:space="preserve">    </w:t>
      </w:r>
    </w:p>
    <w:p>
      <w:pPr>
        <w:ind w:firstLine="640" w:firstLineChars="200"/>
        <w:jc w:val="both"/>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事项名称：</w:t>
      </w:r>
      <w:r>
        <w:rPr>
          <w:rFonts w:hint="eastAsia" w:ascii="仿宋" w:hAnsi="仿宋" w:eastAsia="仿宋" w:cs="仿宋"/>
          <w:color w:val="auto"/>
          <w:sz w:val="32"/>
          <w:szCs w:val="32"/>
          <w:lang w:val="en-US" w:eastAsia="zh-CN"/>
        </w:rPr>
        <w:t>受理农村土地承包经营纠纷仲裁申请</w:t>
      </w:r>
    </w:p>
    <w:p>
      <w:pPr>
        <w:ind w:firstLine="640"/>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实施机构：</w:t>
      </w:r>
      <w:r>
        <w:rPr>
          <w:rFonts w:hint="eastAsia" w:ascii="仿宋" w:hAnsi="仿宋" w:eastAsia="仿宋" w:cs="仿宋"/>
          <w:b w:val="0"/>
          <w:bCs w:val="0"/>
          <w:color w:val="auto"/>
          <w:sz w:val="32"/>
          <w:szCs w:val="32"/>
          <w:lang w:val="en-US" w:eastAsia="zh-CN"/>
        </w:rPr>
        <w:t>迁西县</w:t>
      </w:r>
      <w:r>
        <w:rPr>
          <w:rFonts w:ascii="仿宋" w:hAnsi="仿宋" w:eastAsia="仿宋" w:cs="仿宋"/>
          <w:color w:val="auto"/>
          <w:sz w:val="32"/>
          <w:szCs w:val="32"/>
          <w:lang w:eastAsia="zh-CN"/>
        </w:rPr>
        <w:t>农业农村局</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、设定依据</w:t>
      </w:r>
    </w:p>
    <w:p>
      <w:pPr>
        <w:pStyle w:val="6"/>
        <w:spacing w:line="560" w:lineRule="exact"/>
        <w:ind w:left="72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1.《中华人民共和国农村土地承包法》第五十一条</w:t>
      </w:r>
    </w:p>
    <w:p>
      <w:pPr>
        <w:pStyle w:val="6"/>
        <w:spacing w:line="560" w:lineRule="exact"/>
        <w:ind w:left="72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2.《农村土地承包经营纠纷调解仲裁法》第三条</w:t>
      </w:r>
    </w:p>
    <w:p>
      <w:pPr>
        <w:pStyle w:val="6"/>
        <w:spacing w:line="560" w:lineRule="exact"/>
        <w:ind w:left="720" w:firstLine="0"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3.《农村土地经营权流转管理办法》第三十三条</w:t>
      </w:r>
    </w:p>
    <w:p>
      <w:pPr>
        <w:pStyle w:val="6"/>
        <w:spacing w:line="560" w:lineRule="exact"/>
        <w:ind w:left="720" w:firstLine="0" w:firstLineChars="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、申请条件</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（一）申请条件的设定依据</w:t>
      </w:r>
    </w:p>
    <w:p>
      <w:pPr>
        <w:ind w:firstLine="640" w:firstLineChars="200"/>
        <w:rPr>
          <w:rFonts w:hint="eastAsia" w:ascii="仿宋" w:hAnsi="仿宋" w:eastAsia="仿宋" w:cs="仿宋"/>
          <w:bCs/>
          <w:color w:val="auto"/>
          <w:sz w:val="32"/>
          <w:szCs w:val="32"/>
        </w:rPr>
      </w:pPr>
      <w:r>
        <w:rPr>
          <w:rFonts w:hint="eastAsia" w:ascii="仿宋" w:hAnsi="仿宋" w:eastAsia="仿宋" w:cs="仿宋"/>
          <w:sz w:val="32"/>
          <w:szCs w:val="32"/>
          <w:lang w:val="en-US" w:eastAsia="zh-CN"/>
        </w:rPr>
        <w:t>《农村土地承包经营纠纷调解仲裁法》</w:t>
      </w:r>
      <w:r>
        <w:rPr>
          <w:rFonts w:hint="eastAsia" w:ascii="仿宋" w:hAnsi="仿宋" w:eastAsia="仿宋" w:cs="仿宋"/>
          <w:bCs/>
          <w:color w:val="auto"/>
          <w:sz w:val="32"/>
          <w:szCs w:val="32"/>
        </w:rPr>
        <w:t>第</w:t>
      </w:r>
      <w:r>
        <w:rPr>
          <w:rFonts w:ascii="仿宋" w:hAnsi="仿宋" w:eastAsia="仿宋" w:cs="仿宋"/>
          <w:bCs/>
          <w:color w:val="auto"/>
          <w:sz w:val="32"/>
          <w:szCs w:val="32"/>
        </w:rPr>
        <w:t>二十</w:t>
      </w:r>
      <w:r>
        <w:rPr>
          <w:rFonts w:hint="eastAsia" w:ascii="仿宋" w:hAnsi="仿宋" w:eastAsia="仿宋" w:cs="仿宋"/>
          <w:bCs/>
          <w:color w:val="auto"/>
          <w:sz w:val="32"/>
          <w:szCs w:val="32"/>
        </w:rPr>
        <w:t>条　</w:t>
      </w:r>
    </w:p>
    <w:p>
      <w:pPr>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（二）具体条件要求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1.申请人与纠纷有直接的利害关系；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2.有明确的被申请人；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3.有具体的仲裁请求和事实、理由；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4.属于仲裁委员会的受理范围</w:t>
      </w:r>
    </w:p>
    <w:p>
      <w:pPr>
        <w:ind w:left="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、申请</w:t>
      </w:r>
      <w:r>
        <w:rPr>
          <w:rFonts w:hint="eastAsia" w:ascii="黑体" w:hAnsi="黑体" w:eastAsia="黑体" w:cs="黑体"/>
          <w:color w:val="auto"/>
          <w:sz w:val="32"/>
          <w:szCs w:val="32"/>
          <w:lang w:eastAsia="zh-CN"/>
        </w:rPr>
        <w:t>材料</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（一）申请要件的设定依据</w:t>
      </w:r>
    </w:p>
    <w:p>
      <w:pPr>
        <w:ind w:firstLine="640" w:firstLineChars="200"/>
        <w:rPr>
          <w:rFonts w:hint="eastAsia" w:ascii="仿宋" w:hAnsi="仿宋" w:eastAsia="仿宋" w:cs="仿宋"/>
          <w:bCs/>
          <w:color w:val="auto"/>
          <w:sz w:val="32"/>
          <w:szCs w:val="32"/>
        </w:rPr>
      </w:pPr>
      <w:r>
        <w:rPr>
          <w:rFonts w:hint="eastAsia" w:ascii="仿宋" w:hAnsi="仿宋" w:eastAsia="仿宋" w:cs="仿宋"/>
          <w:sz w:val="32"/>
          <w:szCs w:val="32"/>
          <w:lang w:val="en-US" w:eastAsia="zh-CN"/>
        </w:rPr>
        <w:t>《农村土地承包经营纠纷调解仲裁法》</w:t>
      </w:r>
      <w:r>
        <w:rPr>
          <w:rFonts w:hint="eastAsia" w:ascii="仿宋" w:hAnsi="仿宋" w:eastAsia="仿宋" w:cs="仿宋"/>
          <w:bCs/>
          <w:color w:val="auto"/>
          <w:sz w:val="32"/>
          <w:szCs w:val="32"/>
        </w:rPr>
        <w:t>第</w:t>
      </w:r>
      <w:r>
        <w:rPr>
          <w:rFonts w:ascii="仿宋" w:hAnsi="仿宋" w:eastAsia="仿宋" w:cs="仿宋"/>
          <w:bCs/>
          <w:color w:val="auto"/>
          <w:sz w:val="32"/>
          <w:szCs w:val="32"/>
        </w:rPr>
        <w:t>二十一</w:t>
      </w:r>
      <w:r>
        <w:rPr>
          <w:rFonts w:hint="eastAsia" w:ascii="仿宋" w:hAnsi="仿宋" w:eastAsia="仿宋" w:cs="仿宋"/>
          <w:bCs/>
          <w:color w:val="auto"/>
          <w:sz w:val="32"/>
          <w:szCs w:val="32"/>
        </w:rPr>
        <w:t>条</w:t>
      </w:r>
    </w:p>
    <w:p>
      <w:pPr>
        <w:pStyle w:val="6"/>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left="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需提交的具体</w:t>
      </w:r>
      <w:r>
        <w:rPr>
          <w:rFonts w:hint="eastAsia" w:ascii="楷体" w:hAnsi="楷体" w:eastAsia="楷体" w:cs="楷体"/>
          <w:b/>
          <w:bCs/>
          <w:color w:val="auto"/>
          <w:sz w:val="32"/>
          <w:szCs w:val="32"/>
          <w:lang w:eastAsia="zh-CN"/>
        </w:rPr>
        <w:t>材料</w:t>
      </w:r>
    </w:p>
    <w:p>
      <w:pPr>
        <w:ind w:firstLine="640" w:firstLineChars="200"/>
        <w:rPr>
          <w:rFonts w:hint="eastAsia" w:ascii="仿宋" w:hAnsi="仿宋" w:eastAsia="仿宋" w:cs="仿宋"/>
          <w:bCs/>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农村土地承包仲裁申请书</w:t>
      </w:r>
    </w:p>
    <w:p>
      <w:pPr>
        <w:pStyle w:val="6"/>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、事项办理流程图</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drawing>
          <wp:inline distT="0" distB="0" distL="114300" distR="114300">
            <wp:extent cx="4924425" cy="4324350"/>
            <wp:effectExtent l="0" t="0" r="9525" b="0"/>
            <wp:docPr id="3" name="图片 3" descr="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流程图"/>
                    <pic:cNvPicPr>
                      <a:picLocks noChangeAspect="1"/>
                    </pic:cNvPicPr>
                  </pic:nvPicPr>
                  <pic:blipFill>
                    <a:blip r:embed="rId18"/>
                    <a:stretch>
                      <a:fillRect/>
                    </a:stretch>
                  </pic:blipFill>
                  <pic:spPr>
                    <a:xfrm>
                      <a:off x="0" y="0"/>
                      <a:ext cx="4924425" cy="4324350"/>
                    </a:xfrm>
                    <a:prstGeom prst="rect">
                      <a:avLst/>
                    </a:prstGeom>
                  </pic:spPr>
                </pic:pic>
              </a:graphicData>
            </a:graphic>
          </wp:inline>
        </w:drawing>
      </w:r>
    </w:p>
    <w:p>
      <w:pPr>
        <w:numPr>
          <w:ilvl w:val="0"/>
          <w:numId w:val="0"/>
        </w:numPr>
        <w:ind w:left="640" w:leftChars="0"/>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办理时限：</w:t>
      </w:r>
      <w:r>
        <w:rPr>
          <w:rFonts w:hint="eastAsia" w:ascii="仿宋" w:hAnsi="仿宋" w:eastAsia="仿宋" w:cs="仿宋"/>
          <w:color w:val="auto"/>
          <w:sz w:val="32"/>
          <w:szCs w:val="32"/>
          <w:lang w:val="en-US" w:eastAsia="zh-CN"/>
        </w:rPr>
        <w:t>5个工作日</w:t>
      </w:r>
    </w:p>
    <w:p>
      <w:pPr>
        <w:numPr>
          <w:ilvl w:val="0"/>
          <w:numId w:val="0"/>
        </w:num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、收费情况：</w:t>
      </w:r>
      <w:r>
        <w:rPr>
          <w:rFonts w:hint="eastAsia" w:ascii="仿宋" w:hAnsi="仿宋" w:eastAsia="仿宋" w:cs="仿宋"/>
          <w:color w:val="auto"/>
          <w:sz w:val="32"/>
          <w:szCs w:val="32"/>
        </w:rPr>
        <w:t>不收费</w:t>
      </w:r>
    </w:p>
    <w:p>
      <w:pPr>
        <w:rPr>
          <w:rFonts w:hint="eastAsia"/>
          <w:color w:val="auto"/>
          <w:sz w:val="32"/>
          <w:szCs w:val="32"/>
        </w:rPr>
      </w:pPr>
      <w:r>
        <w:rPr>
          <w:rFonts w:hint="eastAsia"/>
          <w:color w:val="auto"/>
          <w:sz w:val="32"/>
          <w:szCs w:val="32"/>
        </w:rPr>
        <w:t xml:space="preserve">    </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、办公时间和地点</w:t>
      </w:r>
    </w:p>
    <w:p>
      <w:p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仿宋_GB2312" w:hAnsi="仿宋_GB2312" w:eastAsia="仿宋_GB2312" w:cs="仿宋_GB2312"/>
          <w:sz w:val="32"/>
          <w:szCs w:val="32"/>
          <w:lang w:val="en-US" w:eastAsia="zh-CN"/>
        </w:rPr>
        <w:t>星期一至星期五：秋冬春季（9月1日至5月31日）上午8:30～12:00，下午13:30～17:30；夏季（6月1日至8月31日）上午8:30～12:00，下午14:30～17:30。法定节假日除外。</w:t>
      </w:r>
    </w:p>
    <w:p>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（二）办理地址</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线下办理地址：迁西县隆景家园南区307#商业综合体（迁西县妇幼保健院西行150米）迁西县政务服务中心一楼</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6号窗口</w:t>
      </w:r>
    </w:p>
    <w:p>
      <w:pPr>
        <w:numPr>
          <w:ilvl w:val="0"/>
          <w:numId w:val="2"/>
        </w:numPr>
        <w:ind w:left="0" w:leftChars="0"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交通指引</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县内公交2、3路车到迁西县妇幼保健院站点下车西行150米。</w:t>
      </w:r>
    </w:p>
    <w:p>
      <w:pPr>
        <w:numPr>
          <w:ilvl w:val="0"/>
          <w:numId w:val="0"/>
        </w:numPr>
        <w:ind w:leftChars="200" w:firstLine="320" w:firstLineChars="1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pPr>
        <w:ind w:firstLine="64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咨询预约</w:t>
      </w:r>
      <w:r>
        <w:rPr>
          <w:rFonts w:hint="eastAsia" w:ascii="仿宋" w:hAnsi="仿宋" w:eastAsia="仿宋" w:cs="仿宋"/>
          <w:color w:val="auto"/>
          <w:sz w:val="32"/>
          <w:szCs w:val="32"/>
        </w:rPr>
        <w:t>电话</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19931576217</w:t>
      </w:r>
    </w:p>
    <w:p>
      <w:pPr>
        <w:rPr>
          <w:rFonts w:hint="eastAsia" w:ascii="黑体" w:hAnsi="黑体" w:eastAsia="黑体" w:cs="黑体"/>
          <w:color w:val="auto"/>
          <w:sz w:val="32"/>
          <w:szCs w:val="32"/>
        </w:rPr>
      </w:pPr>
      <w:r>
        <w:rPr>
          <w:rFonts w:hint="eastAsia"/>
          <w:color w:val="auto"/>
          <w:sz w:val="32"/>
          <w:szCs w:val="32"/>
        </w:rPr>
        <w:t xml:space="preserve">    </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、监督和投诉渠道</w:t>
      </w:r>
    </w:p>
    <w:p>
      <w:pPr>
        <w:ind w:firstLine="64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监督投诉电话：0315-</w:t>
      </w:r>
      <w:r>
        <w:rPr>
          <w:rFonts w:hint="eastAsia" w:ascii="仿宋" w:hAnsi="仿宋" w:eastAsia="仿宋" w:cs="仿宋"/>
          <w:color w:val="auto"/>
          <w:sz w:val="32"/>
          <w:szCs w:val="32"/>
          <w:lang w:val="en-US" w:eastAsia="zh-CN"/>
        </w:rPr>
        <w:t>5661987</w:t>
      </w:r>
    </w:p>
    <w:p/>
    <w:p/>
    <w:p/>
    <w:p/>
    <w:p/>
    <w:p/>
    <w:p/>
    <w:p/>
    <w:p/>
    <w:p/>
    <w:p/>
    <w:p/>
    <w:p/>
    <w:p/>
    <w:p/>
    <w:p/>
    <w:p/>
    <w:p/>
    <w:p/>
    <w:p/>
    <w:p/>
    <w:p/>
    <w:p/>
    <w:p/>
    <w:p/>
    <w:p/>
    <w:p>
      <w:pPr>
        <w:jc w:val="center"/>
        <w:rPr>
          <w:rFonts w:hint="default"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eastAsia="zh-CN"/>
        </w:rPr>
        <w:t>一事一议筹资筹劳方案审批</w:t>
      </w:r>
      <w:r>
        <w:rPr>
          <w:rFonts w:hint="eastAsia" w:ascii="方正小标宋_GBK" w:hAnsi="方正小标宋_GBK" w:eastAsia="方正小标宋_GBK" w:cs="方正小标宋_GBK"/>
          <w:color w:val="auto"/>
          <w:sz w:val="44"/>
          <w:szCs w:val="44"/>
          <w:lang w:val="en-US" w:eastAsia="zh-CN"/>
        </w:rPr>
        <w:t>办事指南</w:t>
      </w:r>
    </w:p>
    <w:p>
      <w:pPr>
        <w:rPr>
          <w:rFonts w:hint="eastAsia" w:ascii="黑体" w:hAnsi="黑体" w:eastAsia="黑体" w:cs="黑体"/>
          <w:color w:val="auto"/>
          <w:sz w:val="32"/>
          <w:szCs w:val="32"/>
        </w:rPr>
      </w:pPr>
      <w:r>
        <w:rPr>
          <w:rFonts w:hint="eastAsia" w:ascii="黑体" w:hAnsi="黑体" w:eastAsia="黑体" w:cs="黑体"/>
          <w:color w:val="auto"/>
          <w:sz w:val="32"/>
          <w:szCs w:val="32"/>
        </w:rPr>
        <w:t xml:space="preserve">    </w:t>
      </w:r>
    </w:p>
    <w:p>
      <w:pPr>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事项名称：</w:t>
      </w:r>
      <w:r>
        <w:rPr>
          <w:rFonts w:hint="eastAsia" w:ascii="仿宋" w:hAnsi="仿宋" w:eastAsia="仿宋" w:cs="仿宋"/>
          <w:color w:val="auto"/>
          <w:sz w:val="32"/>
          <w:szCs w:val="32"/>
          <w:lang w:eastAsia="zh-CN"/>
        </w:rPr>
        <w:t>一事一议筹资筹劳方案审批</w:t>
      </w:r>
    </w:p>
    <w:p>
      <w:pPr>
        <w:ind w:firstLine="640"/>
        <w:rPr>
          <w:rFonts w:hint="eastAsia" w:ascii="仿宋" w:hAnsi="仿宋" w:eastAsia="仿宋" w:cs="仿宋"/>
          <w:color w:val="auto"/>
          <w:sz w:val="32"/>
          <w:szCs w:val="32"/>
          <w:lang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实施机构：</w:t>
      </w:r>
      <w:r>
        <w:rPr>
          <w:rFonts w:hint="eastAsia" w:ascii="仿宋" w:hAnsi="仿宋" w:eastAsia="仿宋" w:cs="仿宋"/>
          <w:color w:val="auto"/>
          <w:sz w:val="32"/>
          <w:szCs w:val="32"/>
          <w:lang w:val="en-US" w:eastAsia="zh-CN"/>
        </w:rPr>
        <w:t>迁西县农业农村局</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、设定依据</w:t>
      </w:r>
    </w:p>
    <w:p>
      <w:pPr>
        <w:pStyle w:val="6"/>
        <w:spacing w:line="560" w:lineRule="exact"/>
        <w:ind w:left="72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《国务院办公厅关于转发农业部村民一事一议筹资筹劳管理办法的通知》（国办发〔2007〕4号，2007年1月16日起施行）</w:t>
      </w:r>
      <w:r>
        <w:rPr>
          <w:rFonts w:hint="eastAsia" w:ascii="仿宋" w:hAnsi="仿宋" w:eastAsia="仿宋" w:cs="仿宋"/>
          <w:color w:val="auto"/>
          <w:sz w:val="32"/>
          <w:szCs w:val="32"/>
        </w:rPr>
        <w:tab/>
      </w:r>
    </w:p>
    <w:p>
      <w:pPr>
        <w:pStyle w:val="6"/>
        <w:spacing w:line="560" w:lineRule="exact"/>
        <w:ind w:left="720" w:firstLine="0" w:firstLineChars="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、申请条件</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（一）申请条件的设定依据</w:t>
      </w:r>
    </w:p>
    <w:p>
      <w:pPr>
        <w:pStyle w:val="6"/>
        <w:spacing w:line="560" w:lineRule="exact"/>
        <w:ind w:left="72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《国务院办公厅关于转发农业部村民一事一议筹资筹劳管理办法的通知》（国办发〔2007〕4号，2007年1月16日起施行）</w:t>
      </w:r>
      <w:r>
        <w:rPr>
          <w:rFonts w:hint="eastAsia" w:ascii="仿宋" w:hAnsi="仿宋" w:eastAsia="仿宋" w:cs="仿宋"/>
          <w:color w:val="auto"/>
          <w:sz w:val="32"/>
          <w:szCs w:val="32"/>
        </w:rPr>
        <w:tab/>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（二）具体条件要求</w:t>
      </w:r>
    </w:p>
    <w:p>
      <w:pPr>
        <w:ind w:firstLine="640" w:firstLineChars="200"/>
        <w:rPr>
          <w:rFonts w:hint="eastAsia" w:ascii="方正仿宋简体" w:hAnsi="宋体" w:eastAsia="方正仿宋简体" w:cs="宋体"/>
          <w:kern w:val="0"/>
          <w:sz w:val="32"/>
          <w:szCs w:val="32"/>
          <w:lang w:eastAsia="zh-CN"/>
        </w:rPr>
      </w:pPr>
      <w:r>
        <w:rPr>
          <w:rFonts w:hint="eastAsia" w:ascii="方正仿宋简体" w:hAnsi="宋体" w:eastAsia="方正仿宋简体" w:cs="宋体"/>
          <w:kern w:val="0"/>
          <w:sz w:val="32"/>
          <w:szCs w:val="32"/>
          <w:lang w:eastAsia="zh-CN"/>
        </w:rPr>
        <w:t>村内兴建：</w:t>
      </w:r>
      <w:r>
        <w:rPr>
          <w:rFonts w:hint="eastAsia" w:ascii="方正仿宋简体" w:hAnsi="宋体" w:eastAsia="方正仿宋简体" w:cs="宋体"/>
          <w:kern w:val="0"/>
          <w:sz w:val="32"/>
          <w:szCs w:val="32"/>
        </w:rPr>
        <w:t>村内街道硬化、村内小型水利、村内人畜饮水工程、需村民筹资的电力设施、村内公共环卫设施、公共绿化、村民认为需要兴办的其他集体生产生活等公益事业</w:t>
      </w:r>
      <w:r>
        <w:rPr>
          <w:rFonts w:hint="eastAsia" w:ascii="方正仿宋简体" w:hAnsi="宋体" w:eastAsia="方正仿宋简体" w:cs="宋体"/>
          <w:kern w:val="0"/>
          <w:sz w:val="32"/>
          <w:szCs w:val="32"/>
          <w:lang w:eastAsia="zh-CN"/>
        </w:rPr>
        <w:t>，</w:t>
      </w:r>
      <w:r>
        <w:rPr>
          <w:rFonts w:hint="eastAsia" w:ascii="方正仿宋简体" w:hAnsi="宋体" w:eastAsia="方正仿宋简体" w:cs="宋体"/>
          <w:kern w:val="0"/>
          <w:sz w:val="32"/>
          <w:szCs w:val="32"/>
          <w:lang w:val="en-US" w:eastAsia="zh-CN"/>
        </w:rPr>
        <w:t>按照一事一议筹资筹劳程序，经村民民主议事程序讨论并表决通过后，报乡镇初审通过后，由乡镇农经工作人员来报审。</w:t>
      </w:r>
    </w:p>
    <w:p>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、申请</w:t>
      </w:r>
      <w:r>
        <w:rPr>
          <w:rFonts w:hint="eastAsia" w:ascii="黑体" w:hAnsi="黑体" w:eastAsia="黑体" w:cs="黑体"/>
          <w:color w:val="auto"/>
          <w:sz w:val="32"/>
          <w:szCs w:val="32"/>
          <w:lang w:eastAsia="zh-CN"/>
        </w:rPr>
        <w:t>材料</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（一）申请要件的设定依据</w:t>
      </w:r>
    </w:p>
    <w:p>
      <w:pPr>
        <w:pStyle w:val="6"/>
        <w:spacing w:line="560" w:lineRule="exact"/>
        <w:ind w:left="72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《国务院办公厅关于转发农业部村民一事一议筹资筹劳管理办法的通知》（国办发〔2007〕4号，2007年1月16日起施行）</w:t>
      </w:r>
      <w:r>
        <w:rPr>
          <w:rFonts w:hint="eastAsia" w:ascii="仿宋" w:hAnsi="仿宋" w:eastAsia="仿宋" w:cs="仿宋"/>
          <w:color w:val="auto"/>
          <w:sz w:val="32"/>
          <w:szCs w:val="32"/>
        </w:rPr>
        <w:tab/>
      </w:r>
    </w:p>
    <w:p>
      <w:pPr>
        <w:pStyle w:val="6"/>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left="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需提交的具体</w:t>
      </w:r>
      <w:r>
        <w:rPr>
          <w:rFonts w:hint="eastAsia" w:ascii="楷体" w:hAnsi="楷体" w:eastAsia="楷体" w:cs="楷体"/>
          <w:b/>
          <w:bCs/>
          <w:color w:val="auto"/>
          <w:sz w:val="32"/>
          <w:szCs w:val="32"/>
          <w:lang w:eastAsia="zh-CN"/>
        </w:rPr>
        <w:t>材料</w:t>
      </w:r>
    </w:p>
    <w:p>
      <w:pPr>
        <w:ind w:firstLine="640" w:firstLineChars="200"/>
        <w:rPr>
          <w:rFonts w:hint="eastAsia" w:ascii="方正仿宋简体" w:hAnsi="宋体" w:eastAsia="方正仿宋简体" w:cs="宋体"/>
          <w:kern w:val="0"/>
          <w:sz w:val="32"/>
          <w:szCs w:val="32"/>
          <w:lang w:eastAsia="zh-CN"/>
        </w:rPr>
      </w:pPr>
      <w:r>
        <w:rPr>
          <w:rFonts w:hint="eastAsia" w:ascii="方正仿宋简体" w:hAnsi="宋体" w:eastAsia="方正仿宋简体" w:cs="宋体"/>
          <w:kern w:val="0"/>
          <w:sz w:val="32"/>
          <w:szCs w:val="32"/>
          <w:lang w:eastAsia="zh-CN"/>
        </w:rPr>
        <w:t>“一事一议”</w:t>
      </w:r>
      <w:r>
        <w:rPr>
          <w:rFonts w:hint="eastAsia" w:ascii="方正仿宋简体" w:hAnsi="宋体" w:eastAsia="方正仿宋简体" w:cs="宋体"/>
          <w:kern w:val="0"/>
          <w:sz w:val="32"/>
          <w:szCs w:val="32"/>
        </w:rPr>
        <w:t>筹资筹劳方案</w:t>
      </w:r>
      <w:r>
        <w:rPr>
          <w:rFonts w:hint="eastAsia" w:ascii="方正仿宋简体" w:hAnsi="宋体" w:eastAsia="方正仿宋简体" w:cs="宋体"/>
          <w:kern w:val="0"/>
          <w:sz w:val="32"/>
          <w:szCs w:val="32"/>
          <w:lang w:eastAsia="zh-CN"/>
        </w:rPr>
        <w:t>（</w:t>
      </w:r>
      <w:r>
        <w:rPr>
          <w:rFonts w:hint="eastAsia" w:ascii="方正仿宋简体" w:hAnsi="宋体" w:eastAsia="方正仿宋简体" w:cs="宋体"/>
          <w:kern w:val="0"/>
          <w:sz w:val="32"/>
          <w:szCs w:val="32"/>
        </w:rPr>
        <w:t>“一事一议”筹资筹劳方案中需详细说明：1、项目建设内容2、具体筹资酬劳情况3、村民会议（村民代表会议）对项目实施筹资筹劳表决情况</w:t>
      </w:r>
      <w:r>
        <w:rPr>
          <w:rFonts w:hint="eastAsia" w:ascii="方正仿宋简体" w:hAnsi="宋体" w:eastAsia="方正仿宋简体" w:cs="宋体"/>
          <w:kern w:val="0"/>
          <w:sz w:val="32"/>
          <w:szCs w:val="32"/>
          <w:lang w:eastAsia="zh-CN"/>
        </w:rPr>
        <w:t>）</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、事项办理流程图</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drawing>
          <wp:inline distT="0" distB="0" distL="114300" distR="114300">
            <wp:extent cx="4057650" cy="4191000"/>
            <wp:effectExtent l="0" t="0" r="0" b="0"/>
            <wp:docPr id="4" name="图片 4" descr="5e6668e9034a3799c781e430f6421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e6668e9034a3799c781e430f6421a4"/>
                    <pic:cNvPicPr>
                      <a:picLocks noChangeAspect="1"/>
                    </pic:cNvPicPr>
                  </pic:nvPicPr>
                  <pic:blipFill>
                    <a:blip r:embed="rId19"/>
                    <a:stretch>
                      <a:fillRect/>
                    </a:stretch>
                  </pic:blipFill>
                  <pic:spPr>
                    <a:xfrm>
                      <a:off x="0" y="0"/>
                      <a:ext cx="4057650" cy="4191000"/>
                    </a:xfrm>
                    <a:prstGeom prst="rect">
                      <a:avLst/>
                    </a:prstGeom>
                  </pic:spPr>
                </pic:pic>
              </a:graphicData>
            </a:graphic>
          </wp:inline>
        </w:drawing>
      </w:r>
    </w:p>
    <w:p>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、办理时限：</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个工作日</w:t>
      </w:r>
    </w:p>
    <w:p>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、收费情况：</w:t>
      </w:r>
      <w:r>
        <w:rPr>
          <w:rFonts w:hint="eastAsia" w:ascii="仿宋" w:hAnsi="仿宋" w:eastAsia="仿宋" w:cs="仿宋"/>
          <w:color w:val="auto"/>
          <w:sz w:val="32"/>
          <w:szCs w:val="32"/>
        </w:rPr>
        <w:t>不收费</w:t>
      </w:r>
    </w:p>
    <w:p>
      <w:pPr>
        <w:rPr>
          <w:rFonts w:hint="eastAsia"/>
          <w:color w:val="auto"/>
          <w:sz w:val="32"/>
          <w:szCs w:val="32"/>
        </w:rPr>
      </w:pPr>
      <w:r>
        <w:rPr>
          <w:rFonts w:hint="eastAsia"/>
          <w:color w:val="auto"/>
          <w:sz w:val="32"/>
          <w:szCs w:val="32"/>
        </w:rPr>
        <w:t xml:space="preserve">    </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、办公时间和地点</w:t>
      </w:r>
    </w:p>
    <w:p>
      <w:p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仿宋_GB2312" w:hAnsi="仿宋_GB2312" w:eastAsia="仿宋_GB2312" w:cs="仿宋_GB2312"/>
          <w:sz w:val="32"/>
          <w:szCs w:val="32"/>
          <w:lang w:val="en-US" w:eastAsia="zh-CN"/>
        </w:rPr>
        <w:t>星期一至星期五：秋冬春季（9月1日至5月31日）上午8:30～12:00，下午13:30～17:30；夏季（6月1日至8月31日）上午8:30～12:00，下午14:30～17:30。法定节假日除外。</w:t>
      </w:r>
    </w:p>
    <w:p>
      <w:pPr>
        <w:ind w:firstLine="64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（二）办理地址</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线下办理地址：迁西县隆景家园南区307#商业综合体（迁西县妇幼保健院西行150米）迁西县政务服务中心一楼</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6号窗口</w:t>
      </w:r>
    </w:p>
    <w:p>
      <w:pPr>
        <w:numPr>
          <w:ilvl w:val="0"/>
          <w:numId w:val="0"/>
        </w:numPr>
        <w:ind w:left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（三）交通指引</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县内公交2、3路车到迁西县妇幼保健院站点下车西行150米。</w:t>
      </w:r>
    </w:p>
    <w:p>
      <w:pPr>
        <w:numPr>
          <w:ilvl w:val="0"/>
          <w:numId w:val="0"/>
        </w:numPr>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pPr>
        <w:numPr>
          <w:ilvl w:val="0"/>
          <w:numId w:val="0"/>
        </w:num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咨询预约</w:t>
      </w:r>
      <w:r>
        <w:rPr>
          <w:rFonts w:hint="eastAsia" w:ascii="仿宋" w:hAnsi="仿宋" w:eastAsia="仿宋" w:cs="仿宋"/>
          <w:color w:val="auto"/>
          <w:sz w:val="32"/>
          <w:szCs w:val="32"/>
        </w:rPr>
        <w:t>电话</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19931576217</w:t>
      </w:r>
    </w:p>
    <w:p>
      <w:pPr>
        <w:rPr>
          <w:rFonts w:hint="eastAsia" w:ascii="黑体" w:hAnsi="黑体" w:eastAsia="黑体" w:cs="黑体"/>
          <w:color w:val="auto"/>
          <w:sz w:val="32"/>
          <w:szCs w:val="32"/>
        </w:rPr>
      </w:pPr>
      <w:r>
        <w:rPr>
          <w:rFonts w:hint="eastAsia"/>
          <w:color w:val="auto"/>
          <w:sz w:val="32"/>
          <w:szCs w:val="32"/>
        </w:rPr>
        <w:t xml:space="preserve">    </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、监督和投诉渠道</w:t>
      </w:r>
    </w:p>
    <w:p>
      <w:pPr>
        <w:rPr>
          <w:rFonts w:hint="default"/>
          <w:lang w:val="en-US"/>
        </w:rPr>
      </w:pPr>
      <w:r>
        <w:rPr>
          <w:rFonts w:hint="eastAsia"/>
          <w:color w:val="auto"/>
          <w:sz w:val="32"/>
          <w:szCs w:val="32"/>
        </w:rPr>
        <w:t xml:space="preserve">    </w:t>
      </w:r>
      <w:r>
        <w:rPr>
          <w:rFonts w:hint="eastAsia" w:ascii="仿宋" w:hAnsi="仿宋" w:eastAsia="仿宋" w:cs="仿宋"/>
          <w:color w:val="auto"/>
          <w:sz w:val="32"/>
          <w:szCs w:val="32"/>
        </w:rPr>
        <w:t>监督投诉电话：0315-</w:t>
      </w:r>
      <w:r>
        <w:rPr>
          <w:rFonts w:hint="eastAsia" w:ascii="仿宋" w:hAnsi="仿宋" w:eastAsia="仿宋" w:cs="仿宋"/>
          <w:color w:val="auto"/>
          <w:sz w:val="32"/>
          <w:szCs w:val="32"/>
          <w:lang w:val="en-US" w:eastAsia="zh-CN"/>
        </w:rPr>
        <w:t>5661987</w:t>
      </w:r>
    </w:p>
    <w:p/>
    <w:p/>
    <w:p/>
    <w:p/>
    <w:p/>
    <w:p/>
    <w:p/>
    <w:p/>
    <w:p/>
    <w:p/>
    <w:p/>
    <w:p/>
    <w:p/>
    <w:p/>
    <w:p>
      <w:pPr>
        <w:jc w:val="center"/>
        <w:rPr>
          <w:rFonts w:hint="eastAsia" w:ascii="方正仿宋_GBK" w:hAnsi="方正仿宋_GBK" w:eastAsia="方正仿宋_GBK" w:cs="方正仿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农业植物产地检疫合格证签发办事指南</w:t>
      </w:r>
    </w:p>
    <w:p>
      <w:pPr>
        <w:rPr>
          <w:rFonts w:hint="eastAsia" w:ascii="黑体" w:hAnsi="黑体" w:eastAsia="黑体" w:cs="黑体"/>
          <w:color w:val="auto"/>
          <w:sz w:val="32"/>
          <w:szCs w:val="32"/>
        </w:rPr>
      </w:pPr>
      <w:r>
        <w:rPr>
          <w:rFonts w:hint="eastAsia" w:ascii="黑体" w:hAnsi="黑体" w:eastAsia="黑体" w:cs="黑体"/>
          <w:color w:val="auto"/>
          <w:sz w:val="32"/>
          <w:szCs w:val="32"/>
        </w:rPr>
        <w:t xml:space="preserve">    </w:t>
      </w:r>
    </w:p>
    <w:p>
      <w:pPr>
        <w:ind w:firstLine="640" w:firstLineChars="200"/>
        <w:jc w:val="both"/>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事项名称：</w:t>
      </w:r>
      <w:r>
        <w:rPr>
          <w:rFonts w:hint="eastAsia" w:ascii="仿宋" w:hAnsi="仿宋" w:eastAsia="仿宋" w:cs="仿宋"/>
          <w:color w:val="auto"/>
          <w:sz w:val="32"/>
          <w:szCs w:val="32"/>
          <w:lang w:val="en-US" w:eastAsia="zh-CN"/>
        </w:rPr>
        <w:t>农业植物产地检疫合格证签发</w:t>
      </w:r>
    </w:p>
    <w:p>
      <w:pPr>
        <w:ind w:firstLine="640"/>
        <w:rPr>
          <w:rFonts w:hint="default" w:ascii="仿宋" w:hAnsi="仿宋" w:eastAsia="仿宋" w:cs="仿宋"/>
          <w:color w:val="auto"/>
          <w:sz w:val="32"/>
          <w:szCs w:val="32"/>
          <w:lang w:val="en-US"/>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实施机构：</w:t>
      </w:r>
      <w:r>
        <w:rPr>
          <w:rFonts w:hint="eastAsia" w:ascii="仿宋" w:hAnsi="仿宋" w:eastAsia="仿宋" w:cs="仿宋"/>
          <w:color w:val="auto"/>
          <w:sz w:val="32"/>
          <w:szCs w:val="32"/>
          <w:lang w:val="en-US" w:eastAsia="zh-CN"/>
        </w:rPr>
        <w:t>迁西县农业农村局</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、设定依据</w:t>
      </w:r>
    </w:p>
    <w:p>
      <w:pPr>
        <w:pStyle w:val="6"/>
        <w:spacing w:line="560" w:lineRule="exact"/>
        <w:ind w:left="720" w:firstLine="0" w:firstLineChars="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《植物检疫条例》第十一条</w:t>
      </w:r>
    </w:p>
    <w:p>
      <w:pPr>
        <w:pStyle w:val="6"/>
        <w:spacing w:line="560" w:lineRule="exact"/>
        <w:ind w:left="720" w:firstLine="0" w:firstLineChars="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、申请条件</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（一）申请条件的设定依据</w:t>
      </w:r>
    </w:p>
    <w:p>
      <w:pPr>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《植物检疫条例》（1983年国务院发布，1992年修订</w:t>
      </w:r>
      <w:r>
        <w:rPr>
          <w:rFonts w:hint="eastAsia" w:ascii="仿宋" w:hAnsi="仿宋" w:eastAsia="仿宋" w:cs="仿宋"/>
          <w:bCs/>
          <w:color w:val="auto"/>
          <w:sz w:val="32"/>
          <w:szCs w:val="32"/>
          <w:lang w:val="en-US" w:eastAsia="zh-CN"/>
        </w:rPr>
        <w:t>,2017年第二次修订</w:t>
      </w:r>
      <w:r>
        <w:rPr>
          <w:rFonts w:hint="eastAsia" w:ascii="仿宋" w:hAnsi="仿宋" w:eastAsia="仿宋" w:cs="仿宋"/>
          <w:bCs/>
          <w:color w:val="auto"/>
          <w:sz w:val="32"/>
          <w:szCs w:val="32"/>
        </w:rPr>
        <w:t>）第</w:t>
      </w:r>
      <w:r>
        <w:rPr>
          <w:rFonts w:hint="eastAsia" w:ascii="仿宋" w:hAnsi="仿宋" w:eastAsia="仿宋" w:cs="仿宋"/>
          <w:bCs/>
          <w:color w:val="auto"/>
          <w:sz w:val="32"/>
          <w:szCs w:val="32"/>
          <w:lang w:eastAsia="zh-CN"/>
        </w:rPr>
        <w:t>十一</w:t>
      </w:r>
      <w:r>
        <w:rPr>
          <w:rFonts w:hint="eastAsia" w:ascii="仿宋" w:hAnsi="仿宋" w:eastAsia="仿宋" w:cs="仿宋"/>
          <w:bCs/>
          <w:color w:val="auto"/>
          <w:sz w:val="32"/>
          <w:szCs w:val="32"/>
        </w:rPr>
        <w:t>条、《植物检疫条例实施细则》（2007年农业部第6号令）第五章</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（二）具体条件要求</w:t>
      </w:r>
    </w:p>
    <w:p>
      <w:pPr>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种子、苗木和其他繁殖材料的繁育单位，必须有计划地建立无植物检疫对象的种苗繁育基地、母树林基地。试验、推广的种子、苗木和其他繁殖材料，不得带有植物检疫对象。植物检疫机构应实施产地检疫。</w:t>
      </w:r>
    </w:p>
    <w:p>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、申请</w:t>
      </w:r>
      <w:r>
        <w:rPr>
          <w:rFonts w:hint="eastAsia" w:ascii="黑体" w:hAnsi="黑体" w:eastAsia="黑体" w:cs="黑体"/>
          <w:color w:val="auto"/>
          <w:sz w:val="32"/>
          <w:szCs w:val="32"/>
          <w:lang w:eastAsia="zh-CN"/>
        </w:rPr>
        <w:t>材料</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（一）申请要件的设定依据</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《植物检疫条例》（1983年国务院发布，1992年修订</w:t>
      </w:r>
      <w:r>
        <w:rPr>
          <w:rFonts w:hint="eastAsia" w:ascii="仿宋" w:hAnsi="仿宋" w:eastAsia="仿宋" w:cs="仿宋"/>
          <w:color w:val="auto"/>
          <w:sz w:val="32"/>
          <w:szCs w:val="32"/>
          <w:lang w:val="en-US" w:eastAsia="zh-CN"/>
        </w:rPr>
        <w:t>,2017年第二次修订</w:t>
      </w: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十一</w:t>
      </w:r>
      <w:r>
        <w:rPr>
          <w:rFonts w:hint="eastAsia" w:ascii="仿宋" w:hAnsi="仿宋" w:eastAsia="仿宋" w:cs="仿宋"/>
          <w:color w:val="auto"/>
          <w:sz w:val="32"/>
          <w:szCs w:val="32"/>
        </w:rPr>
        <w:t>条、《植物检疫条例实施细则》（2007年农业部第6号令）第五章</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二</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需提交的具体</w:t>
      </w:r>
      <w:r>
        <w:rPr>
          <w:rFonts w:hint="eastAsia" w:ascii="楷体" w:hAnsi="楷体" w:eastAsia="楷体" w:cs="楷体"/>
          <w:b/>
          <w:bCs/>
          <w:color w:val="auto"/>
          <w:sz w:val="32"/>
          <w:szCs w:val="32"/>
          <w:lang w:eastAsia="zh-CN"/>
        </w:rPr>
        <w:t>材料</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农业植物产地检疫申请书</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、事项办理流程图</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drawing>
          <wp:inline distT="0" distB="0" distL="0" distR="0">
            <wp:extent cx="5268595" cy="2328545"/>
            <wp:effectExtent l="0" t="0" r="8255" b="14605"/>
            <wp:docPr id="1026" name="图片 5" descr="流程图"/>
            <wp:cNvGraphicFramePr/>
            <a:graphic xmlns:a="http://schemas.openxmlformats.org/drawingml/2006/main">
              <a:graphicData uri="http://schemas.openxmlformats.org/drawingml/2006/picture">
                <pic:pic xmlns:pic="http://schemas.openxmlformats.org/drawingml/2006/picture">
                  <pic:nvPicPr>
                    <pic:cNvPr id="1026" name="图片 5" descr="流程图"/>
                    <pic:cNvPicPr/>
                  </pic:nvPicPr>
                  <pic:blipFill>
                    <a:blip r:embed="rId20" cstate="print"/>
                    <a:srcRect/>
                    <a:stretch>
                      <a:fillRect/>
                    </a:stretch>
                  </pic:blipFill>
                  <pic:spPr>
                    <a:xfrm>
                      <a:off x="0" y="0"/>
                      <a:ext cx="5268595" cy="2328545"/>
                    </a:xfrm>
                    <a:prstGeom prst="rect">
                      <a:avLst/>
                    </a:prstGeom>
                  </pic:spPr>
                </pic:pic>
              </a:graphicData>
            </a:graphic>
          </wp:inline>
        </w:drawing>
      </w:r>
    </w:p>
    <w:p>
      <w:pPr>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、办理时限：</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个工作日</w:t>
      </w:r>
    </w:p>
    <w:p>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、收费情况：</w:t>
      </w:r>
      <w:r>
        <w:rPr>
          <w:rFonts w:hint="eastAsia" w:ascii="仿宋" w:hAnsi="仿宋" w:eastAsia="仿宋" w:cs="仿宋"/>
          <w:color w:val="auto"/>
          <w:sz w:val="32"/>
          <w:szCs w:val="32"/>
        </w:rPr>
        <w:t>不收费</w:t>
      </w:r>
    </w:p>
    <w:p>
      <w:pPr>
        <w:rPr>
          <w:rFonts w:hint="eastAsia"/>
          <w:color w:val="auto"/>
          <w:sz w:val="32"/>
          <w:szCs w:val="32"/>
        </w:rPr>
      </w:pPr>
      <w:r>
        <w:rPr>
          <w:rFonts w:hint="eastAsia"/>
          <w:color w:val="auto"/>
          <w:sz w:val="32"/>
          <w:szCs w:val="32"/>
        </w:rPr>
        <w:t xml:space="preserve">    </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、办公时间和地点</w:t>
      </w:r>
    </w:p>
    <w:p>
      <w:p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仿宋_GB2312" w:hAnsi="仿宋_GB2312" w:eastAsia="仿宋_GB2312" w:cs="仿宋_GB2312"/>
          <w:sz w:val="32"/>
          <w:szCs w:val="32"/>
          <w:lang w:val="en-US" w:eastAsia="zh-CN"/>
        </w:rPr>
        <w:t>星期一至星期五：秋冬春季（9月1日至5月31日）上午8:30～12:00，下午13:30～17:30；夏季（6月1日至8月31日）上午8:30～12:00，下午14:30～17:30。法定节假日除外。</w:t>
      </w:r>
    </w:p>
    <w:p>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（二）办理地址</w:t>
      </w:r>
    </w:p>
    <w:p>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线下办理地址：</w:t>
      </w:r>
      <w:r>
        <w:rPr>
          <w:rFonts w:hint="eastAsia" w:ascii="仿宋" w:hAnsi="仿宋" w:eastAsia="仿宋" w:cs="仿宋"/>
          <w:color w:val="auto"/>
          <w:sz w:val="32"/>
          <w:szCs w:val="32"/>
          <w:lang w:val="en-US" w:eastAsia="zh-CN"/>
        </w:rPr>
        <w:t>迁西县隆景家园南区307#商业综合体（迁西县妇幼保健院西行150米）迁西县政务服务中心一楼</w:t>
      </w:r>
      <w:r>
        <w:rPr>
          <w:rFonts w:hint="default" w:ascii="仿宋" w:hAnsi="仿宋" w:eastAsia="仿宋" w:cs="仿宋"/>
          <w:color w:val="auto"/>
          <w:sz w:val="32"/>
          <w:szCs w:val="32"/>
          <w:lang w:val="en-US" w:eastAsia="zh-CN"/>
        </w:rPr>
        <w:t>2</w:t>
      </w:r>
      <w:r>
        <w:rPr>
          <w:rFonts w:hint="eastAsia" w:ascii="仿宋" w:hAnsi="仿宋" w:eastAsia="仿宋" w:cs="仿宋"/>
          <w:color w:val="auto"/>
          <w:sz w:val="32"/>
          <w:szCs w:val="32"/>
          <w:lang w:val="en-US" w:eastAsia="zh-CN"/>
        </w:rPr>
        <w:t>6号窗口</w:t>
      </w:r>
    </w:p>
    <w:p>
      <w:pPr>
        <w:numPr>
          <w:ilvl w:val="0"/>
          <w:numId w:val="0"/>
        </w:numPr>
        <w:ind w:leftChars="200" w:firstLine="321" w:firstLineChars="100"/>
        <w:rPr>
          <w:rFonts w:hint="eastAsia" w:ascii="仿宋" w:hAnsi="仿宋" w:eastAsia="仿宋" w:cs="仿宋"/>
          <w:color w:val="auto"/>
          <w:sz w:val="32"/>
          <w:szCs w:val="32"/>
          <w:u w:val="none"/>
          <w:lang w:val="en-US" w:eastAsia="zh-CN"/>
        </w:rPr>
      </w:pPr>
      <w:r>
        <w:rPr>
          <w:rFonts w:hint="eastAsia" w:ascii="楷体_GB2312" w:hAnsi="楷体_GB2312" w:eastAsia="楷体_GB2312" w:cs="楷体_GB2312"/>
          <w:b/>
          <w:bCs/>
          <w:color w:val="auto"/>
          <w:sz w:val="32"/>
          <w:szCs w:val="32"/>
          <w:lang w:val="en-US" w:eastAsia="zh-CN"/>
        </w:rPr>
        <w:t>（三）交通指引：</w:t>
      </w:r>
      <w:r>
        <w:rPr>
          <w:rFonts w:hint="eastAsia" w:ascii="仿宋" w:hAnsi="仿宋" w:eastAsia="仿宋" w:cs="仿宋"/>
          <w:color w:val="auto"/>
          <w:sz w:val="32"/>
          <w:szCs w:val="32"/>
          <w:u w:val="none"/>
          <w:lang w:val="en-US" w:eastAsia="zh-CN"/>
        </w:rPr>
        <w:t>县内公交2、3路车到迁西县妇幼保健院站点下车西行150米。</w:t>
      </w:r>
    </w:p>
    <w:p>
      <w:pPr>
        <w:numPr>
          <w:ilvl w:val="0"/>
          <w:numId w:val="0"/>
        </w:numPr>
        <w:ind w:leftChars="200" w:firstLine="320" w:firstLineChars="1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咨询预约</w:t>
      </w:r>
      <w:r>
        <w:rPr>
          <w:rFonts w:hint="eastAsia" w:ascii="仿宋" w:hAnsi="仿宋" w:eastAsia="仿宋" w:cs="仿宋"/>
          <w:color w:val="auto"/>
          <w:sz w:val="32"/>
          <w:szCs w:val="32"/>
        </w:rPr>
        <w:t>电话</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19931576180</w:t>
      </w:r>
    </w:p>
    <w:p>
      <w:pPr>
        <w:rPr>
          <w:rFonts w:hint="eastAsia" w:ascii="黑体" w:hAnsi="黑体" w:eastAsia="黑体" w:cs="黑体"/>
          <w:color w:val="auto"/>
          <w:sz w:val="32"/>
          <w:szCs w:val="32"/>
        </w:rPr>
      </w:pPr>
      <w:r>
        <w:rPr>
          <w:rFonts w:hint="eastAsia"/>
          <w:color w:val="auto"/>
          <w:sz w:val="32"/>
          <w:szCs w:val="32"/>
        </w:rPr>
        <w:t xml:space="preserve">    </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、监督和投诉渠道</w:t>
      </w:r>
    </w:p>
    <w:p>
      <w:p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监督投诉电话：0315-</w:t>
      </w:r>
      <w:r>
        <w:rPr>
          <w:rFonts w:hint="eastAsia" w:ascii="仿宋" w:hAnsi="仿宋" w:eastAsia="仿宋" w:cs="仿宋"/>
          <w:color w:val="auto"/>
          <w:sz w:val="32"/>
          <w:szCs w:val="32"/>
          <w:lang w:val="en-US" w:eastAsia="zh-CN"/>
        </w:rPr>
        <w:t>5661987</w:t>
      </w: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jc w:val="center"/>
        <w:rPr>
          <w:rFonts w:hint="eastAsia" w:ascii="方正小标宋_GBK" w:hAnsi="方正小标宋_GBK" w:eastAsia="方正小标宋_GBK" w:cs="方正小标宋_GBK"/>
          <w:color w:val="auto"/>
          <w:sz w:val="44"/>
          <w:szCs w:val="44"/>
        </w:rPr>
      </w:pPr>
    </w:p>
    <w:p>
      <w:pPr>
        <w:jc w:val="center"/>
        <w:rPr>
          <w:rFonts w:hint="default"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rPr>
        <w:t>农业植物检疫证书核发</w:t>
      </w:r>
      <w:r>
        <w:rPr>
          <w:rFonts w:hint="eastAsia" w:ascii="方正小标宋_GBK" w:hAnsi="方正小标宋_GBK" w:eastAsia="方正小标宋_GBK" w:cs="方正小标宋_GBK"/>
          <w:color w:val="auto"/>
          <w:sz w:val="44"/>
          <w:szCs w:val="44"/>
          <w:lang w:val="en-US" w:eastAsia="zh-CN"/>
        </w:rPr>
        <w:t>办事指南</w:t>
      </w:r>
    </w:p>
    <w:p>
      <w:pPr>
        <w:rPr>
          <w:rFonts w:hint="eastAsia" w:ascii="黑体" w:hAnsi="黑体" w:eastAsia="黑体" w:cs="黑体"/>
          <w:color w:val="auto"/>
          <w:sz w:val="32"/>
          <w:szCs w:val="32"/>
        </w:rPr>
      </w:pPr>
      <w:r>
        <w:rPr>
          <w:rFonts w:hint="eastAsia" w:ascii="黑体" w:hAnsi="黑体" w:eastAsia="黑体" w:cs="黑体"/>
          <w:color w:val="auto"/>
          <w:sz w:val="32"/>
          <w:szCs w:val="32"/>
        </w:rPr>
        <w:t xml:space="preserve">    </w:t>
      </w:r>
    </w:p>
    <w:p>
      <w:pPr>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事项名称：</w:t>
      </w:r>
      <w:r>
        <w:rPr>
          <w:rFonts w:hint="eastAsia" w:ascii="仿宋" w:hAnsi="仿宋" w:eastAsia="仿宋" w:cs="仿宋"/>
          <w:color w:val="auto"/>
          <w:sz w:val="32"/>
          <w:szCs w:val="32"/>
        </w:rPr>
        <w:t>农业植物检疫证书核发</w:t>
      </w:r>
    </w:p>
    <w:p>
      <w:pPr>
        <w:ind w:firstLine="640"/>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实施机构：</w:t>
      </w:r>
      <w:r>
        <w:rPr>
          <w:rFonts w:hint="eastAsia" w:ascii="仿宋" w:hAnsi="仿宋" w:eastAsia="仿宋" w:cs="仿宋"/>
          <w:color w:val="auto"/>
          <w:sz w:val="32"/>
          <w:szCs w:val="32"/>
          <w:lang w:val="en-US" w:eastAsia="zh-CN"/>
        </w:rPr>
        <w:t>迁西县农业农村</w:t>
      </w:r>
      <w:r>
        <w:rPr>
          <w:rFonts w:hint="eastAsia" w:ascii="仿宋" w:hAnsi="仿宋" w:eastAsia="仿宋" w:cs="仿宋"/>
          <w:color w:val="auto"/>
          <w:sz w:val="32"/>
          <w:szCs w:val="32"/>
        </w:rPr>
        <w:t>局</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、设定依据</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.《植物检疫条例》（1983年1月3日国务院发布，2017年10月7日修正）第三条、第七条、第八条</w:t>
      </w:r>
    </w:p>
    <w:p>
      <w:pPr>
        <w:ind w:firstLine="640" w:firstLineChars="200"/>
        <w:rPr>
          <w:rFonts w:hint="eastAsia" w:ascii="仿宋" w:hAnsi="仿宋" w:eastAsia="微软雅黑" w:cs="仿宋"/>
          <w:color w:val="auto"/>
          <w:sz w:val="32"/>
          <w:szCs w:val="32"/>
          <w:lang w:val="en-US" w:eastAsia="zh-CN"/>
        </w:rPr>
      </w:pPr>
      <w:r>
        <w:rPr>
          <w:rFonts w:hint="eastAsia" w:ascii="仿宋" w:hAnsi="仿宋" w:eastAsia="仿宋" w:cs="仿宋"/>
          <w:color w:val="auto"/>
          <w:sz w:val="32"/>
          <w:szCs w:val="32"/>
          <w:lang w:val="en-US" w:eastAsia="zh-CN"/>
        </w:rPr>
        <w:t>2.《河北省人民政府办公厅关于做好国务院取消调整行政审批事项和省政府部门2014年第二批取消下放行政审批事项衔接落实工作的通知》（冀政办〔2014〕17号）附件2，二、12条</w:t>
      </w:r>
    </w:p>
    <w:p>
      <w:pPr>
        <w:pStyle w:val="6"/>
        <w:spacing w:line="560" w:lineRule="exact"/>
        <w:ind w:left="720" w:firstLine="0" w:firstLineChars="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、申请条件</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（一）申请条件的设定依据</w:t>
      </w:r>
    </w:p>
    <w:p>
      <w:pPr>
        <w:ind w:firstLine="640" w:firstLineChars="200"/>
        <w:rPr>
          <w:rFonts w:hint="eastAsia" w:ascii="仿宋" w:hAnsi="仿宋" w:eastAsia="仿宋" w:cs="仿宋"/>
          <w:bCs/>
          <w:color w:val="auto"/>
          <w:sz w:val="32"/>
          <w:szCs w:val="32"/>
        </w:rPr>
      </w:pPr>
      <w:r>
        <w:rPr>
          <w:rFonts w:hint="eastAsia" w:ascii="仿宋" w:hAnsi="仿宋" w:eastAsia="仿宋" w:cs="仿宋"/>
          <w:color w:val="auto"/>
          <w:sz w:val="32"/>
          <w:szCs w:val="32"/>
          <w:lang w:val="en-US" w:eastAsia="zh-CN"/>
        </w:rPr>
        <w:t>《植物检疫条例》第七条</w:t>
      </w:r>
      <w:r>
        <w:rPr>
          <w:rFonts w:hint="eastAsia" w:ascii="仿宋" w:hAnsi="仿宋" w:eastAsia="仿宋" w:cs="仿宋"/>
          <w:bCs/>
          <w:color w:val="auto"/>
          <w:sz w:val="32"/>
          <w:szCs w:val="32"/>
        </w:rPr>
        <w:t>　</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（二）具体条件要求</w:t>
      </w:r>
    </w:p>
    <w:p>
      <w:pPr>
        <w:ind w:firstLine="640" w:firstLineChars="200"/>
        <w:rPr>
          <w:rFonts w:hint="eastAsia" w:ascii="仿宋" w:hAnsi="仿宋" w:eastAsia="仿宋" w:cs="仿宋"/>
          <w:bCs/>
          <w:color w:val="auto"/>
          <w:sz w:val="32"/>
          <w:szCs w:val="32"/>
          <w:lang w:eastAsia="zh-CN"/>
        </w:rPr>
      </w:pPr>
      <w:r>
        <w:rPr>
          <w:rFonts w:hint="eastAsia" w:ascii="仿宋" w:hAnsi="仿宋" w:eastAsia="仿宋" w:cs="仿宋"/>
          <w:color w:val="auto"/>
          <w:sz w:val="32"/>
          <w:szCs w:val="32"/>
          <w:lang w:val="en-US" w:eastAsia="zh-CN"/>
        </w:rPr>
        <w:t>《植物检疫条例》</w:t>
      </w:r>
      <w:r>
        <w:rPr>
          <w:rFonts w:hint="eastAsia" w:ascii="仿宋" w:hAnsi="仿宋" w:eastAsia="仿宋" w:cs="仿宋"/>
          <w:bCs/>
          <w:color w:val="auto"/>
          <w:sz w:val="32"/>
          <w:szCs w:val="32"/>
        </w:rPr>
        <w:t>第七条：调运植物和植物产品，属于下列情况的，必须经过检疫；（一）列入应施检疫的植物、植物产品名单的，运出发生疫情的县级行政区之前，必须经过检疫；（二）凡种子苗木和其他繁殖材料，不论是否列入应施检疫的植物、植物产品名单和运往何地，在调运之前，都必须经过检疫</w:t>
      </w:r>
      <w:r>
        <w:rPr>
          <w:rFonts w:hint="eastAsia" w:ascii="仿宋" w:hAnsi="仿宋" w:eastAsia="仿宋" w:cs="仿宋"/>
          <w:bCs/>
          <w:color w:val="auto"/>
          <w:sz w:val="32"/>
          <w:szCs w:val="32"/>
          <w:lang w:eastAsia="zh-CN"/>
        </w:rPr>
        <w:t>。</w:t>
      </w:r>
    </w:p>
    <w:p>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、申请</w:t>
      </w:r>
      <w:r>
        <w:rPr>
          <w:rFonts w:hint="eastAsia" w:ascii="黑体" w:hAnsi="黑体" w:eastAsia="黑体" w:cs="黑体"/>
          <w:color w:val="auto"/>
          <w:sz w:val="32"/>
          <w:szCs w:val="32"/>
          <w:lang w:eastAsia="zh-CN"/>
        </w:rPr>
        <w:t>材料</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（一）申请要件的设定依据</w:t>
      </w:r>
    </w:p>
    <w:p>
      <w:pPr>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植物检疫条例</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第十条</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植物检疫条例实施细则</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第十五条</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200"/>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二</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需提交的具体</w:t>
      </w:r>
      <w:r>
        <w:rPr>
          <w:rFonts w:hint="eastAsia" w:ascii="楷体" w:hAnsi="楷体" w:eastAsia="楷体" w:cs="楷体"/>
          <w:b/>
          <w:bCs/>
          <w:color w:val="auto"/>
          <w:sz w:val="32"/>
          <w:szCs w:val="32"/>
          <w:lang w:eastAsia="zh-CN"/>
        </w:rPr>
        <w:t>材料</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200" w:firstLine="320" w:firstLineChars="100"/>
        <w:textAlignment w:val="auto"/>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1.行政许可申请书</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200" w:firstLine="320" w:firstLineChars="100"/>
        <w:textAlignment w:val="auto"/>
        <w:rPr>
          <w:rFonts w:hint="default"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2.调入地开具的农业植物检疫要求书</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、事项办理流程图</w:t>
      </w:r>
    </w:p>
    <w:p>
      <w:pPr>
        <w:ind w:firstLine="640" w:firstLineChars="200"/>
        <w:rPr>
          <w:rFonts w:hint="eastAsia" w:ascii="仿宋" w:hAnsi="仿宋" w:eastAsia="仿宋" w:cs="仿宋"/>
          <w:color w:val="auto"/>
          <w:sz w:val="32"/>
          <w:szCs w:val="32"/>
        </w:rPr>
      </w:pPr>
      <w:r>
        <w:rPr>
          <w:rFonts w:hint="default" w:ascii="仿宋" w:hAnsi="仿宋" w:eastAsia="仿宋" w:cs="仿宋"/>
          <w:color w:val="auto"/>
          <w:sz w:val="32"/>
          <w:szCs w:val="32"/>
          <w:lang w:val="en-US" w:eastAsia="zh-CN"/>
        </w:rPr>
        <w:drawing>
          <wp:inline distT="0" distB="0" distL="0" distR="0">
            <wp:extent cx="4248150" cy="5829300"/>
            <wp:effectExtent l="0" t="0" r="0" b="0"/>
            <wp:docPr id="1027" name="图片 8" descr="调运检疫流程图"/>
            <wp:cNvGraphicFramePr/>
            <a:graphic xmlns:a="http://schemas.openxmlformats.org/drawingml/2006/main">
              <a:graphicData uri="http://schemas.openxmlformats.org/drawingml/2006/picture">
                <pic:pic xmlns:pic="http://schemas.openxmlformats.org/drawingml/2006/picture">
                  <pic:nvPicPr>
                    <pic:cNvPr id="1027" name="图片 8" descr="调运检疫流程图"/>
                    <pic:cNvPicPr/>
                  </pic:nvPicPr>
                  <pic:blipFill>
                    <a:blip r:embed="rId21" cstate="print"/>
                    <a:srcRect/>
                    <a:stretch>
                      <a:fillRect/>
                    </a:stretch>
                  </pic:blipFill>
                  <pic:spPr>
                    <a:xfrm>
                      <a:off x="0" y="0"/>
                      <a:ext cx="4248150" cy="5829300"/>
                    </a:xfrm>
                    <a:prstGeom prst="rect">
                      <a:avLst/>
                    </a:prstGeom>
                  </pic:spPr>
                </pic:pic>
              </a:graphicData>
            </a:graphic>
          </wp:inline>
        </w:drawing>
      </w:r>
    </w:p>
    <w:p>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、办理时限：</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个工作日</w:t>
      </w:r>
    </w:p>
    <w:p>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、收费情况：</w:t>
      </w:r>
      <w:r>
        <w:rPr>
          <w:rFonts w:hint="eastAsia" w:ascii="仿宋" w:hAnsi="仿宋" w:eastAsia="仿宋" w:cs="仿宋"/>
          <w:color w:val="auto"/>
          <w:sz w:val="32"/>
          <w:szCs w:val="32"/>
        </w:rPr>
        <w:t>不收费</w:t>
      </w:r>
    </w:p>
    <w:p>
      <w:pPr>
        <w:rPr>
          <w:rFonts w:hint="eastAsia"/>
          <w:color w:val="auto"/>
          <w:sz w:val="32"/>
          <w:szCs w:val="32"/>
        </w:rPr>
      </w:pPr>
      <w:r>
        <w:rPr>
          <w:rFonts w:hint="eastAsia"/>
          <w:color w:val="auto"/>
          <w:sz w:val="32"/>
          <w:szCs w:val="32"/>
        </w:rPr>
        <w:t xml:space="preserve">    </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、办公时间和地点</w:t>
      </w:r>
    </w:p>
    <w:p>
      <w:p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仿宋_GB2312" w:hAnsi="仿宋_GB2312" w:eastAsia="仿宋_GB2312" w:cs="仿宋_GB2312"/>
          <w:sz w:val="32"/>
          <w:szCs w:val="32"/>
          <w:lang w:val="en-US" w:eastAsia="zh-CN"/>
        </w:rPr>
        <w:t>星期一至星期五：秋冬春季（9月1日至5月31日）上午8:30～12:00，下午13:30～17:30；夏季（6月1日至8月31日）上午8:30～12:00，下午14:30～17:30。法定节假日除外。</w:t>
      </w:r>
    </w:p>
    <w:p>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（二）办理地址</w:t>
      </w:r>
    </w:p>
    <w:p>
      <w:pPr>
        <w:ind w:firstLine="640" w:firstLineChars="200"/>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lang w:eastAsia="zh-CN"/>
        </w:rPr>
        <w:t>线下办理地址：</w:t>
      </w:r>
      <w:r>
        <w:rPr>
          <w:rFonts w:hint="eastAsia" w:ascii="仿宋" w:hAnsi="仿宋" w:eastAsia="仿宋" w:cs="仿宋"/>
          <w:color w:val="auto"/>
          <w:sz w:val="32"/>
          <w:szCs w:val="32"/>
          <w:lang w:val="en-US" w:eastAsia="zh-CN"/>
        </w:rPr>
        <w:t>迁西县隆景家园南区307#商业综合体（迁西县妇幼保健院西行150米）迁西县政务服务中心一楼</w:t>
      </w:r>
      <w:r>
        <w:rPr>
          <w:rFonts w:hint="default" w:ascii="仿宋" w:hAnsi="仿宋" w:eastAsia="仿宋" w:cs="仿宋"/>
          <w:color w:val="auto"/>
          <w:sz w:val="32"/>
          <w:szCs w:val="32"/>
          <w:lang w:val="en-US" w:eastAsia="zh-CN"/>
        </w:rPr>
        <w:t>2</w:t>
      </w:r>
      <w:r>
        <w:rPr>
          <w:rFonts w:hint="eastAsia" w:ascii="仿宋" w:hAnsi="仿宋" w:eastAsia="仿宋" w:cs="仿宋"/>
          <w:color w:val="auto"/>
          <w:sz w:val="32"/>
          <w:szCs w:val="32"/>
          <w:lang w:val="en-US" w:eastAsia="zh-CN"/>
        </w:rPr>
        <w:t>6号窗口</w:t>
      </w:r>
    </w:p>
    <w:p>
      <w:pPr>
        <w:numPr>
          <w:ilvl w:val="0"/>
          <w:numId w:val="0"/>
        </w:numPr>
        <w:ind w:leftChars="200" w:firstLine="321" w:firstLineChars="100"/>
        <w:rPr>
          <w:rFonts w:hint="eastAsia" w:ascii="仿宋" w:hAnsi="仿宋" w:eastAsia="仿宋" w:cs="仿宋"/>
          <w:color w:val="auto"/>
          <w:sz w:val="32"/>
          <w:szCs w:val="32"/>
          <w:u w:val="none"/>
          <w:lang w:val="en-US" w:eastAsia="zh-CN"/>
        </w:rPr>
      </w:pPr>
      <w:r>
        <w:rPr>
          <w:rFonts w:hint="eastAsia" w:ascii="楷体_GB2312" w:hAnsi="楷体_GB2312" w:eastAsia="楷体_GB2312" w:cs="楷体_GB2312"/>
          <w:b/>
          <w:bCs/>
          <w:color w:val="auto"/>
          <w:sz w:val="32"/>
          <w:szCs w:val="32"/>
          <w:lang w:val="en-US" w:eastAsia="zh-CN"/>
        </w:rPr>
        <w:t>（三）交通指引：</w:t>
      </w:r>
      <w:r>
        <w:rPr>
          <w:rFonts w:hint="eastAsia" w:ascii="仿宋" w:hAnsi="仿宋" w:eastAsia="仿宋" w:cs="仿宋"/>
          <w:color w:val="auto"/>
          <w:sz w:val="32"/>
          <w:szCs w:val="32"/>
          <w:u w:val="none"/>
          <w:lang w:val="en-US" w:eastAsia="zh-CN"/>
        </w:rPr>
        <w:t>县内公交2、3路车到迁西县妇幼保健院站点下车西行150米。</w:t>
      </w:r>
    </w:p>
    <w:p>
      <w:pPr>
        <w:numPr>
          <w:ilvl w:val="0"/>
          <w:numId w:val="0"/>
        </w:numPr>
        <w:ind w:leftChars="200" w:firstLine="320" w:firstLineChars="1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咨询预约</w:t>
      </w:r>
      <w:r>
        <w:rPr>
          <w:rFonts w:hint="eastAsia" w:ascii="仿宋" w:hAnsi="仿宋" w:eastAsia="仿宋" w:cs="仿宋"/>
          <w:color w:val="auto"/>
          <w:sz w:val="32"/>
          <w:szCs w:val="32"/>
        </w:rPr>
        <w:t>电话</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19931576180</w:t>
      </w:r>
    </w:p>
    <w:p>
      <w:pPr>
        <w:rPr>
          <w:rFonts w:hint="eastAsia" w:ascii="黑体" w:hAnsi="黑体" w:eastAsia="黑体" w:cs="黑体"/>
          <w:color w:val="auto"/>
          <w:sz w:val="32"/>
          <w:szCs w:val="32"/>
        </w:rPr>
      </w:pPr>
      <w:r>
        <w:rPr>
          <w:rFonts w:hint="eastAsia"/>
          <w:color w:val="auto"/>
          <w:sz w:val="32"/>
          <w:szCs w:val="32"/>
        </w:rPr>
        <w:t xml:space="preserve">    </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、监督和投诉渠道</w:t>
      </w:r>
    </w:p>
    <w:p>
      <w:pPr>
        <w:ind w:firstLine="640"/>
        <w:rPr>
          <w:rFonts w:hint="eastAsia" w:ascii="仿宋" w:hAnsi="仿宋" w:eastAsia="仿宋" w:cs="仿宋"/>
          <w:color w:val="auto"/>
          <w:sz w:val="32"/>
          <w:szCs w:val="32"/>
          <w:lang w:val="en-US" w:eastAsia="zh-CN"/>
        </w:rPr>
      </w:pPr>
      <w:r>
        <w:rPr>
          <w:rFonts w:hint="eastAsia"/>
          <w:color w:val="auto"/>
          <w:sz w:val="32"/>
          <w:szCs w:val="32"/>
        </w:rPr>
        <w:t xml:space="preserve"> </w:t>
      </w:r>
      <w:r>
        <w:rPr>
          <w:rFonts w:hint="eastAsia" w:ascii="仿宋" w:hAnsi="仿宋" w:eastAsia="仿宋" w:cs="仿宋"/>
          <w:color w:val="auto"/>
          <w:sz w:val="32"/>
          <w:szCs w:val="32"/>
        </w:rPr>
        <w:t>监督投诉电话：0315-</w:t>
      </w:r>
      <w:r>
        <w:rPr>
          <w:rFonts w:hint="eastAsia" w:ascii="仿宋" w:hAnsi="仿宋" w:eastAsia="仿宋" w:cs="仿宋"/>
          <w:color w:val="auto"/>
          <w:sz w:val="32"/>
          <w:szCs w:val="32"/>
          <w:lang w:val="en-US" w:eastAsia="zh-CN"/>
        </w:rPr>
        <w:t>5661987</w:t>
      </w:r>
    </w:p>
    <w:p>
      <w:pPr>
        <w:jc w:val="center"/>
        <w:rPr>
          <w:rFonts w:hint="eastAsia" w:ascii="方正小标宋_GBK" w:hAnsi="方正小标宋_GBK" w:eastAsia="方正小标宋_GBK" w:cs="方正小标宋_GBK"/>
          <w:color w:val="auto"/>
          <w:sz w:val="44"/>
          <w:szCs w:val="44"/>
          <w:lang w:val="en-US" w:eastAsia="zh-CN"/>
        </w:rPr>
      </w:pPr>
    </w:p>
    <w:p>
      <w:pPr>
        <w:jc w:val="center"/>
        <w:rPr>
          <w:rFonts w:hint="eastAsia" w:ascii="方正小标宋_GBK" w:hAnsi="方正小标宋_GBK" w:eastAsia="方正小标宋_GBK" w:cs="方正小标宋_GBK"/>
          <w:color w:val="auto"/>
          <w:sz w:val="44"/>
          <w:szCs w:val="44"/>
          <w:lang w:val="en-US" w:eastAsia="zh-CN"/>
        </w:rPr>
      </w:pPr>
    </w:p>
    <w:p/>
    <w:p/>
    <w:p/>
    <w:p/>
    <w:p/>
    <w:p/>
    <w:p/>
    <w:p/>
    <w:p/>
    <w:p/>
    <w:p/>
    <w:p/>
    <w:p/>
    <w:p/>
    <w:p/>
    <w:p/>
    <w:p/>
    <w:p/>
    <w:p>
      <w:pPr>
        <w:spacing w:line="560" w:lineRule="exact"/>
        <w:jc w:val="center"/>
        <w:rPr>
          <w:rFonts w:ascii="方正小标宋简体" w:hAnsi="方正小标宋简体" w:eastAsia="方正小标宋简体" w:cs="方正小标宋简体"/>
          <w:b/>
          <w:bCs/>
          <w:color w:val="000000"/>
          <w:kern w:val="0"/>
          <w:sz w:val="36"/>
          <w:szCs w:val="36"/>
        </w:rPr>
      </w:pPr>
      <w:r>
        <w:rPr>
          <w:rFonts w:hint="eastAsia" w:ascii="方正小标宋简体" w:hAnsi="方正小标宋简体" w:eastAsia="方正小标宋简体" w:cs="方正小标宋简体"/>
          <w:b/>
          <w:bCs/>
          <w:color w:val="000000"/>
          <w:kern w:val="0"/>
          <w:sz w:val="36"/>
          <w:szCs w:val="36"/>
        </w:rPr>
        <w:t>动物疫情（不包括重大动物疫情）的认定</w:t>
      </w:r>
    </w:p>
    <w:p>
      <w:pPr>
        <w:spacing w:line="560" w:lineRule="exact"/>
        <w:jc w:val="center"/>
        <w:rPr>
          <w:rFonts w:ascii="宋体" w:hAnsi="宋体" w:cs="仿宋_GB2312"/>
          <w:color w:val="000000"/>
          <w:kern w:val="0"/>
          <w:sz w:val="44"/>
          <w:szCs w:val="44"/>
        </w:rPr>
      </w:pPr>
      <w:r>
        <w:rPr>
          <w:rFonts w:hint="eastAsia" w:ascii="方正小标宋简体" w:hAnsi="方正小标宋简体" w:eastAsia="方正小标宋简体" w:cs="方正小标宋简体"/>
          <w:b/>
          <w:bCs/>
          <w:color w:val="000000"/>
          <w:kern w:val="0"/>
          <w:sz w:val="36"/>
          <w:szCs w:val="36"/>
          <w:lang w:eastAsia="zh-CN"/>
        </w:rPr>
        <w:t>办事</w:t>
      </w:r>
      <w:r>
        <w:rPr>
          <w:rFonts w:hint="eastAsia" w:ascii="方正小标宋简体" w:hAnsi="方正小标宋简体" w:eastAsia="方正小标宋简体" w:cs="方正小标宋简体"/>
          <w:b/>
          <w:bCs/>
          <w:color w:val="000000"/>
          <w:kern w:val="0"/>
          <w:sz w:val="36"/>
          <w:szCs w:val="36"/>
        </w:rPr>
        <w:t>指南</w:t>
      </w:r>
    </w:p>
    <w:p>
      <w:pPr>
        <w:spacing w:line="560" w:lineRule="exact"/>
        <w:ind w:firstLine="640" w:firstLineChars="200"/>
        <w:rPr>
          <w:rFonts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事项名称</w:t>
      </w:r>
      <w:r>
        <w:rPr>
          <w:rFonts w:hint="eastAsia" w:ascii="黑体" w:hAnsi="黑体" w:eastAsia="黑体" w:cs="黑体"/>
          <w:sz w:val="32"/>
          <w:szCs w:val="32"/>
          <w:lang w:eastAsia="zh-CN"/>
        </w:rPr>
        <w:t>：</w:t>
      </w:r>
      <w:r>
        <w:rPr>
          <w:rFonts w:hint="eastAsia" w:ascii="仿宋_GB2312" w:hAnsi="仿宋_GB2312" w:eastAsia="仿宋_GB2312" w:cs="仿宋_GB2312"/>
          <w:kern w:val="2"/>
          <w:sz w:val="32"/>
          <w:szCs w:val="32"/>
        </w:rPr>
        <w:t>动物疫情（不包括重大动物疫情）的认定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实施机构：</w:t>
      </w:r>
      <w:r>
        <w:rPr>
          <w:rFonts w:hint="eastAsia" w:ascii="仿宋_GB2312" w:hAnsi="仿宋_GB2312" w:eastAsia="仿宋_GB2312" w:cs="仿宋_GB2312"/>
          <w:sz w:val="32"/>
          <w:szCs w:val="32"/>
          <w:lang w:val="en-US" w:eastAsia="zh-CN"/>
        </w:rPr>
        <w:t>迁西县农业农村局</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三、设</w:t>
      </w:r>
      <w:r>
        <w:rPr>
          <w:rFonts w:hint="eastAsia" w:ascii="黑体" w:hAnsi="黑体" w:eastAsia="黑体" w:cs="黑体"/>
          <w:sz w:val="32"/>
          <w:szCs w:val="32"/>
          <w:lang w:eastAsia="zh-CN"/>
        </w:rPr>
        <w:t>定</w:t>
      </w:r>
      <w:r>
        <w:rPr>
          <w:rFonts w:hint="eastAsia" w:ascii="黑体" w:hAnsi="黑体" w:eastAsia="黑体" w:cs="黑体"/>
          <w:sz w:val="32"/>
          <w:szCs w:val="32"/>
        </w:rPr>
        <w:t>依据</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《中华人民共和国动物防疫法》（2021年1月22日第十三届全国人民代表大会常务委员会第二十五次会议第二次修订</w:t>
      </w:r>
      <w:r>
        <w:rPr>
          <w:rFonts w:hint="eastAsia" w:ascii="仿宋_GB2312" w:hAnsi="仿宋_GB2312" w:eastAsia="仿宋_GB2312" w:cs="仿宋_GB2312"/>
          <w:sz w:val="32"/>
          <w:szCs w:val="32"/>
          <w:lang w:eastAsia="zh-CN"/>
        </w:rPr>
        <w:t>通过，自</w:t>
      </w:r>
      <w:r>
        <w:rPr>
          <w:rFonts w:hint="eastAsia" w:ascii="仿宋_GB2312" w:hAnsi="仿宋_GB2312" w:eastAsia="仿宋_GB2312" w:cs="仿宋_GB2312"/>
          <w:sz w:val="32"/>
          <w:szCs w:val="32"/>
          <w:lang w:val="en-US" w:eastAsia="zh-CN"/>
        </w:rPr>
        <w:t>2021年5月1日起施行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第三十二条。</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《重大动物疫情应急条例》（2005年11月18日国务院令第450号公布，根据2017年10月7日国务院令第687号《国务院关于修改部分行政法规的决定》修订）</w:t>
      </w:r>
      <w:r>
        <w:rPr>
          <w:rFonts w:hint="eastAsia" w:ascii="仿宋_GB2312" w:hAnsi="仿宋_GB2312" w:eastAsia="仿宋_GB2312" w:cs="仿宋_GB2312"/>
          <w:sz w:val="32"/>
          <w:szCs w:val="32"/>
          <w:lang w:eastAsia="zh-CN"/>
        </w:rPr>
        <w:t>第十九条。</w:t>
      </w:r>
    </w:p>
    <w:p>
      <w:pPr>
        <w:spacing w:line="54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四、申请条件</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《中华人民共和国动物防疫法》第三十二条　动物疫情由县级以上人民政府农业农村主管部门认定；其中重大动物疫情由省、自治区、直辖市人民政府农业农村主管部门认定，必要时报国务院农业农村主管部门认定。《重大动物疫情应急条例》第十九条　重大动物疫情由省、自治区、直辖市人民政府兽医主管部门认定；必要时，由国务院兽医主管部门认定。第二十条　重大动物疫情由国务院兽医主管部门按照国家规定的程序，及时准确公布；其他任何单位和个人不得公布重大动物疫情。</w:t>
      </w:r>
    </w:p>
    <w:p>
      <w:pPr>
        <w:numPr>
          <w:ilvl w:val="0"/>
          <w:numId w:val="0"/>
        </w:numPr>
        <w:spacing w:line="540" w:lineRule="exact"/>
        <w:ind w:firstLine="640" w:firstLineChars="200"/>
        <w:rPr>
          <w:rFonts w:hint="eastAsia" w:ascii="仿宋" w:hAnsi="仿宋" w:eastAsia="仿宋" w:cs="仿宋"/>
          <w:sz w:val="32"/>
          <w:szCs w:val="32"/>
          <w:lang w:eastAsia="zh-CN"/>
        </w:rPr>
      </w:pPr>
      <w:r>
        <w:rPr>
          <w:rFonts w:hint="eastAsia" w:ascii="黑体" w:hAnsi="黑体" w:eastAsia="黑体" w:cs="黑体"/>
          <w:sz w:val="32"/>
          <w:szCs w:val="32"/>
          <w:lang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_GB2312" w:hAnsi="仿宋_GB2312" w:eastAsia="仿宋_GB2312" w:cs="仿宋_GB2312"/>
          <w:sz w:val="32"/>
          <w:szCs w:val="32"/>
        </w:rPr>
        <w:t>申请认定动物疫情（不包括重大动物疫情）应提供动物异常死亡情况报告书，包括：动物异常死亡的时间、地点、</w:t>
      </w:r>
      <w:r>
        <w:rPr>
          <w:rFonts w:hint="eastAsia" w:ascii="仿宋" w:hAnsi="仿宋" w:eastAsia="仿宋" w:cs="仿宋"/>
          <w:sz w:val="32"/>
          <w:szCs w:val="32"/>
        </w:rPr>
        <w:t>动物种类和数量、同群动物数量、死亡数量、临床症状、现场照片、联系方式等。报告人要对报告内容的真实性负责。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六、事项办理流程图</w:t>
      </w:r>
    </w:p>
    <w:p>
      <w:pPr>
        <w:numPr>
          <w:ilvl w:val="0"/>
          <w:numId w:val="0"/>
        </w:numPr>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（一）流程图</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1217930</wp:posOffset>
                </wp:positionH>
                <wp:positionV relativeFrom="paragraph">
                  <wp:posOffset>57785</wp:posOffset>
                </wp:positionV>
                <wp:extent cx="3131185" cy="514985"/>
                <wp:effectExtent l="5080" t="4445" r="6985" b="13970"/>
                <wp:wrapNone/>
                <wp:docPr id="6" name="矩形 6"/>
                <wp:cNvGraphicFramePr/>
                <a:graphic xmlns:a="http://schemas.openxmlformats.org/drawingml/2006/main">
                  <a:graphicData uri="http://schemas.microsoft.com/office/word/2010/wordprocessingShape">
                    <wps:wsp>
                      <wps:cNvSpPr/>
                      <wps:spPr>
                        <a:xfrm>
                          <a:off x="0" y="0"/>
                          <a:ext cx="3131185" cy="5149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黑体" w:hAnsi="黑体" w:eastAsia="黑体" w:cs="黑体"/>
                                <w:b/>
                                <w:bCs/>
                                <w:sz w:val="30"/>
                                <w:szCs w:val="30"/>
                              </w:rPr>
                            </w:pPr>
                            <w:r>
                              <w:rPr>
                                <w:rFonts w:hint="eastAsia" w:ascii="黑体" w:hAnsi="黑体" w:eastAsia="黑体" w:cs="黑体"/>
                                <w:b/>
                                <w:bCs/>
                                <w:sz w:val="30"/>
                                <w:szCs w:val="30"/>
                              </w:rPr>
                              <w:t>受理</w:t>
                            </w:r>
                          </w:p>
                        </w:txbxContent>
                      </wps:txbx>
                      <wps:bodyPr upright="1"/>
                    </wps:wsp>
                  </a:graphicData>
                </a:graphic>
              </wp:anchor>
            </w:drawing>
          </mc:Choice>
          <mc:Fallback>
            <w:pict>
              <v:rect id="_x0000_s1026" o:spid="_x0000_s1026" o:spt="1" style="position:absolute;left:0pt;margin-left:95.9pt;margin-top:4.55pt;height:40.55pt;width:246.55pt;z-index:251660288;mso-width-relative:page;mso-height-relative:page;" fillcolor="#FFFFFF" filled="t" stroked="t" coordsize="21600,21600" o:gfxdata="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l0IDV&#10;AAAACAEAAA8AAAAAAAAAAQAgAAAAIgAAAGRycy9kb3ducmV2LnhtbFBLAQIUABQAAAAIAIdO4kCN&#10;D0pb6gEAAOkDAAAOAAAAAAAAAAEAIAAAACQBAABkcnMvZTJvRG9jLnhtbFBLBQYAAAAABgAGAFkB&#10;AACABQAAAAA=&#10;">
                <v:fill on="t" focussize="0,0"/>
                <v:stroke color="#000000" joinstyle="miter"/>
                <v:imagedata o:title=""/>
                <o:lock v:ext="edit" aspectratio="f"/>
                <v:textbox>
                  <w:txbxContent>
                    <w:p>
                      <w:pPr>
                        <w:jc w:val="center"/>
                        <w:rPr>
                          <w:rFonts w:ascii="黑体" w:hAnsi="黑体" w:eastAsia="黑体" w:cs="黑体"/>
                          <w:b/>
                          <w:bCs/>
                          <w:sz w:val="30"/>
                          <w:szCs w:val="30"/>
                        </w:rPr>
                      </w:pPr>
                      <w:r>
                        <w:rPr>
                          <w:rFonts w:hint="eastAsia" w:ascii="黑体" w:hAnsi="黑体" w:eastAsia="黑体" w:cs="黑体"/>
                          <w:b/>
                          <w:bCs/>
                          <w:sz w:val="30"/>
                          <w:szCs w:val="30"/>
                        </w:rPr>
                        <w:t>受理</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sz w:val="32"/>
          <w:szCs w:val="32"/>
        </w:rPr>
        <mc:AlternateContent>
          <mc:Choice Requires="wps">
            <w:drawing>
              <wp:anchor distT="0" distB="0" distL="114300" distR="114300" simplePos="0" relativeHeight="251661312" behindDoc="0" locked="0" layoutInCell="1" allowOverlap="1">
                <wp:simplePos x="0" y="0"/>
                <wp:positionH relativeFrom="column">
                  <wp:posOffset>2813050</wp:posOffset>
                </wp:positionH>
                <wp:positionV relativeFrom="paragraph">
                  <wp:posOffset>189230</wp:posOffset>
                </wp:positionV>
                <wp:extent cx="7620" cy="303530"/>
                <wp:effectExtent l="36195" t="0" r="32385" b="1270"/>
                <wp:wrapNone/>
                <wp:docPr id="7" name="直接连接符 7"/>
                <wp:cNvGraphicFramePr/>
                <a:graphic xmlns:a="http://schemas.openxmlformats.org/drawingml/2006/main">
                  <a:graphicData uri="http://schemas.microsoft.com/office/word/2010/wordprocessingShape">
                    <wps:wsp>
                      <wps:cNvCnPr/>
                      <wps:spPr>
                        <a:xfrm flipH="1">
                          <a:off x="0" y="0"/>
                          <a:ext cx="7620" cy="30353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21.5pt;margin-top:14.9pt;height:23.9pt;width:0.6pt;z-index:251661312;mso-width-relative:page;mso-height-relative:page;" filled="f" stroked="t" coordsize="21600,21600" o:gfxdata="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F62dkAAAAJAQAADwAAAAAAAAABACAAAAAiAAAAZHJzL2Rvd25yZXYueG1sUEsBAhQA&#10;FAAAAAgAh07iQPOdM4zxAQAAtAMAAA4AAAAAAAAAAQAgAAAAKAEAAGRycy9lMm9Eb2MueG1sUEsF&#10;BgAAAAAGAAYAWQEAAIsFAA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sz w:val="32"/>
          <w:szCs w:val="32"/>
        </w:rPr>
        <mc:AlternateContent>
          <mc:Choice Requires="wps">
            <w:drawing>
              <wp:anchor distT="0" distB="0" distL="114300" distR="114300" simplePos="0" relativeHeight="251664384" behindDoc="0" locked="0" layoutInCell="1" allowOverlap="1">
                <wp:simplePos x="0" y="0"/>
                <wp:positionH relativeFrom="column">
                  <wp:posOffset>1160780</wp:posOffset>
                </wp:positionH>
                <wp:positionV relativeFrom="paragraph">
                  <wp:posOffset>128270</wp:posOffset>
                </wp:positionV>
                <wp:extent cx="3150235" cy="477520"/>
                <wp:effectExtent l="4445" t="5080" r="7620" b="12700"/>
                <wp:wrapNone/>
                <wp:docPr id="11" name="矩形 11"/>
                <wp:cNvGraphicFramePr/>
                <a:graphic xmlns:a="http://schemas.openxmlformats.org/drawingml/2006/main">
                  <a:graphicData uri="http://schemas.microsoft.com/office/word/2010/wordprocessingShape">
                    <wps:wsp>
                      <wps:cNvSpPr/>
                      <wps:spPr>
                        <a:xfrm>
                          <a:off x="0" y="0"/>
                          <a:ext cx="3150235" cy="4775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jc w:val="center"/>
                              <w:rPr>
                                <w:sz w:val="32"/>
                                <w:szCs w:val="32"/>
                              </w:rPr>
                            </w:pPr>
                            <w:r>
                              <w:rPr>
                                <w:rFonts w:hint="eastAsia" w:ascii="黑体" w:hAnsi="黑体" w:eastAsia="黑体" w:cs="黑体"/>
                                <w:b/>
                                <w:bCs/>
                                <w:sz w:val="30"/>
                                <w:szCs w:val="30"/>
                              </w:rPr>
                              <w:t>现场诊断、流调、兽医实验室检</w:t>
                            </w:r>
                            <w:r>
                              <w:rPr>
                                <w:rFonts w:hint="eastAsia" w:ascii="黑体" w:hAnsi="黑体" w:eastAsia="黑体" w:cs="黑体"/>
                                <w:b/>
                                <w:bCs/>
                                <w:sz w:val="32"/>
                                <w:szCs w:val="32"/>
                              </w:rPr>
                              <w:t>测</w:t>
                            </w:r>
                          </w:p>
                        </w:txbxContent>
                      </wps:txbx>
                      <wps:bodyPr upright="1"/>
                    </wps:wsp>
                  </a:graphicData>
                </a:graphic>
              </wp:anchor>
            </w:drawing>
          </mc:Choice>
          <mc:Fallback>
            <w:pict>
              <v:rect id="_x0000_s1026" o:spid="_x0000_s1026" o:spt="1" style="position:absolute;left:0pt;margin-left:91.4pt;margin-top:10.1pt;height:37.6pt;width:248.05pt;z-index:251664384;mso-width-relative:page;mso-height-relative:page;" fillcolor="#FFFFFF" filled="t" stroked="t" coordsize="21600,21600" o:gfxdata="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BSIdrXAAAACQEAAA8AAAAAAAAAAQAgAAAAIgAAAGRycy9kb3ducmV2LnhtbFBLAQIUABQAAAAI&#10;AIdO4kB1KZAc7gEAAOsDAAAOAAAAAAAAAAEAIAAAACYBAABkcnMvZTJvRG9jLnhtbFBLBQYAAAAA&#10;BgAGAFkBAACGBQAAAAA=&#10;">
                <v:fill on="t" focussize="0,0"/>
                <v:stroke color="#000000" joinstyle="miter"/>
                <v:imagedata o:title=""/>
                <o:lock v:ext="edit" aspectratio="f"/>
                <v:textbox>
                  <w:txbxContent>
                    <w:p>
                      <w:pPr>
                        <w:spacing w:line="360" w:lineRule="auto"/>
                        <w:jc w:val="center"/>
                        <w:rPr>
                          <w:sz w:val="32"/>
                          <w:szCs w:val="32"/>
                        </w:rPr>
                      </w:pPr>
                      <w:r>
                        <w:rPr>
                          <w:rFonts w:hint="eastAsia" w:ascii="黑体" w:hAnsi="黑体" w:eastAsia="黑体" w:cs="黑体"/>
                          <w:b/>
                          <w:bCs/>
                          <w:sz w:val="30"/>
                          <w:szCs w:val="30"/>
                        </w:rPr>
                        <w:t>现场诊断、流调、兽医实验室检</w:t>
                      </w:r>
                      <w:r>
                        <w:rPr>
                          <w:rFonts w:hint="eastAsia" w:ascii="黑体" w:hAnsi="黑体" w:eastAsia="黑体" w:cs="黑体"/>
                          <w:b/>
                          <w:bCs/>
                          <w:sz w:val="32"/>
                          <w:szCs w:val="32"/>
                        </w:rPr>
                        <w:t>测</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sz w:val="32"/>
          <w:szCs w:val="32"/>
        </w:rPr>
        <mc:AlternateContent>
          <mc:Choice Requires="wps">
            <w:drawing>
              <wp:anchor distT="0" distB="0" distL="114300" distR="114300" simplePos="0" relativeHeight="251665408" behindDoc="0" locked="0" layoutInCell="1" allowOverlap="1">
                <wp:simplePos x="0" y="0"/>
                <wp:positionH relativeFrom="column">
                  <wp:posOffset>2803525</wp:posOffset>
                </wp:positionH>
                <wp:positionV relativeFrom="paragraph">
                  <wp:posOffset>274955</wp:posOffset>
                </wp:positionV>
                <wp:extent cx="7620" cy="303530"/>
                <wp:effectExtent l="36195" t="0" r="32385" b="1270"/>
                <wp:wrapNone/>
                <wp:docPr id="8" name="直接连接符 8"/>
                <wp:cNvGraphicFramePr/>
                <a:graphic xmlns:a="http://schemas.openxmlformats.org/drawingml/2006/main">
                  <a:graphicData uri="http://schemas.microsoft.com/office/word/2010/wordprocessingShape">
                    <wps:wsp>
                      <wps:cNvCnPr/>
                      <wps:spPr>
                        <a:xfrm flipH="1">
                          <a:off x="0" y="0"/>
                          <a:ext cx="7620" cy="30353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20.75pt;margin-top:21.65pt;height:23.9pt;width:0.6pt;z-index:251665408;mso-width-relative:page;mso-height-relative:page;" filled="f" stroked="t" coordsize="21600,21600" o:gfxdata="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LFq1nZAAAACQEAAA8AAAAAAAAAAQAgAAAAIgAAAGRycy9kb3ducmV2LnhtbFBLAQIU&#10;ABQAAAAIAIdO4kArGjm28gEAALQDAAAOAAAAAAAAAAEAIAAAACgBAABkcnMvZTJvRG9jLnhtbFBL&#10;BQYAAAAABgAGAFkBAACMBQA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sz w:val="32"/>
          <w:szCs w:val="32"/>
        </w:rPr>
        <mc:AlternateContent>
          <mc:Choice Requires="wps">
            <w:drawing>
              <wp:anchor distT="0" distB="0" distL="114300" distR="114300" simplePos="0" relativeHeight="251662336" behindDoc="0" locked="0" layoutInCell="1" allowOverlap="1">
                <wp:simplePos x="0" y="0"/>
                <wp:positionH relativeFrom="column">
                  <wp:posOffset>1218565</wp:posOffset>
                </wp:positionH>
                <wp:positionV relativeFrom="paragraph">
                  <wp:posOffset>226060</wp:posOffset>
                </wp:positionV>
                <wp:extent cx="3178810" cy="447675"/>
                <wp:effectExtent l="4445" t="4445" r="17145" b="5080"/>
                <wp:wrapNone/>
                <wp:docPr id="14" name="矩形 14"/>
                <wp:cNvGraphicFramePr/>
                <a:graphic xmlns:a="http://schemas.openxmlformats.org/drawingml/2006/main">
                  <a:graphicData uri="http://schemas.microsoft.com/office/word/2010/wordprocessingShape">
                    <wps:wsp>
                      <wps:cNvSpPr/>
                      <wps:spPr>
                        <a:xfrm>
                          <a:off x="0" y="0"/>
                          <a:ext cx="3178810" cy="4476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仿宋_GB2312"/>
                                <w:sz w:val="30"/>
                                <w:szCs w:val="30"/>
                              </w:rPr>
                            </w:pPr>
                            <w:r>
                              <w:rPr>
                                <w:rFonts w:hint="eastAsia" w:ascii="黑体" w:hAnsi="黑体" w:eastAsia="黑体" w:cs="黑体"/>
                                <w:b/>
                                <w:bCs/>
                                <w:sz w:val="30"/>
                                <w:szCs w:val="30"/>
                              </w:rPr>
                              <w:t>组织专家研究作出认定</w:t>
                            </w:r>
                          </w:p>
                        </w:txbxContent>
                      </wps:txbx>
                      <wps:bodyPr upright="1"/>
                    </wps:wsp>
                  </a:graphicData>
                </a:graphic>
              </wp:anchor>
            </w:drawing>
          </mc:Choice>
          <mc:Fallback>
            <w:pict>
              <v:rect id="_x0000_s1026" o:spid="_x0000_s1026" o:spt="1" style="position:absolute;left:0pt;margin-left:95.95pt;margin-top:17.8pt;height:35.25pt;width:250.3pt;z-index:251662336;mso-width-relative:page;mso-height-relative:page;" fillcolor="#FFFFFF" filled="t" stroked="t" coordsize="21600,21600" o:gfxdata="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9&#10;iwv/1wAAAAoBAAAPAAAAAAAAAAEAIAAAACIAAABkcnMvZG93bnJldi54bWxQSwECFAAUAAAACACH&#10;TuJAYGG1ZewBAADrAwAADgAAAAAAAAABACAAAAAmAQAAZHJzL2Uyb0RvYy54bWxQSwUGAAAAAAYA&#10;BgBZAQAAhAUAAAAA&#10;">
                <v:fill on="t" focussize="0,0"/>
                <v:stroke color="#000000" joinstyle="miter"/>
                <v:imagedata o:title=""/>
                <o:lock v:ext="edit" aspectratio="f"/>
                <v:textbox>
                  <w:txbxContent>
                    <w:p>
                      <w:pPr>
                        <w:jc w:val="center"/>
                        <w:rPr>
                          <w:rFonts w:eastAsia="仿宋_GB2312"/>
                          <w:sz w:val="30"/>
                          <w:szCs w:val="30"/>
                        </w:rPr>
                      </w:pPr>
                      <w:r>
                        <w:rPr>
                          <w:rFonts w:hint="eastAsia" w:ascii="黑体" w:hAnsi="黑体" w:eastAsia="黑体" w:cs="黑体"/>
                          <w:b/>
                          <w:bCs/>
                          <w:sz w:val="30"/>
                          <w:szCs w:val="30"/>
                        </w:rPr>
                        <w:t>组织专家研究作出认定</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sz w:val="32"/>
          <w:szCs w:val="32"/>
        </w:rPr>
        <mc:AlternateContent>
          <mc:Choice Requires="wps">
            <w:drawing>
              <wp:anchor distT="0" distB="0" distL="114300" distR="114300" simplePos="0" relativeHeight="251666432" behindDoc="0" locked="0" layoutInCell="1" allowOverlap="1">
                <wp:simplePos x="0" y="0"/>
                <wp:positionH relativeFrom="column">
                  <wp:posOffset>2803525</wp:posOffset>
                </wp:positionH>
                <wp:positionV relativeFrom="paragraph">
                  <wp:posOffset>341630</wp:posOffset>
                </wp:positionV>
                <wp:extent cx="7620" cy="303530"/>
                <wp:effectExtent l="36195" t="0" r="32385" b="1270"/>
                <wp:wrapNone/>
                <wp:docPr id="15" name="直接连接符 15"/>
                <wp:cNvGraphicFramePr/>
                <a:graphic xmlns:a="http://schemas.openxmlformats.org/drawingml/2006/main">
                  <a:graphicData uri="http://schemas.microsoft.com/office/word/2010/wordprocessingShape">
                    <wps:wsp>
                      <wps:cNvCnPr/>
                      <wps:spPr>
                        <a:xfrm flipH="1">
                          <a:off x="0" y="0"/>
                          <a:ext cx="7620" cy="30353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20.75pt;margin-top:26.9pt;height:23.9pt;width:0.6pt;z-index:251666432;mso-width-relative:page;mso-height-relative:page;" filled="f" stroked="t" coordsize="21600,21600" o:gfxdata="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28Yk7ZAAAACgEAAA8AAAAAAAAAAQAgAAAAIgAAAGRycy9kb3ducmV2LnhtbFBLAQIU&#10;ABQAAAAIAIdO4kDkNORh8gEAALYDAAAOAAAAAAAAAAEAIAAAACgBAABkcnMvZTJvRG9jLnhtbFBL&#10;BQYAAAAABgAGAFkBAACMBQA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sz w:val="32"/>
          <w:szCs w:val="32"/>
        </w:rPr>
        <mc:AlternateContent>
          <mc:Choice Requires="wps">
            <w:drawing>
              <wp:anchor distT="0" distB="0" distL="114300" distR="114300" simplePos="0" relativeHeight="251663360" behindDoc="0" locked="0" layoutInCell="1" allowOverlap="1">
                <wp:simplePos x="0" y="0"/>
                <wp:positionH relativeFrom="column">
                  <wp:posOffset>1209040</wp:posOffset>
                </wp:positionH>
                <wp:positionV relativeFrom="paragraph">
                  <wp:posOffset>299720</wp:posOffset>
                </wp:positionV>
                <wp:extent cx="3177540" cy="515620"/>
                <wp:effectExtent l="5080" t="4445" r="17780" b="13335"/>
                <wp:wrapNone/>
                <wp:docPr id="16" name="矩形 16"/>
                <wp:cNvGraphicFramePr/>
                <a:graphic xmlns:a="http://schemas.openxmlformats.org/drawingml/2006/main">
                  <a:graphicData uri="http://schemas.microsoft.com/office/word/2010/wordprocessingShape">
                    <wps:wsp>
                      <wps:cNvSpPr/>
                      <wps:spPr>
                        <a:xfrm>
                          <a:off x="0" y="0"/>
                          <a:ext cx="3140075" cy="515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黑体" w:hAnsi="黑体" w:eastAsia="黑体" w:cs="黑体"/>
                                <w:b/>
                                <w:bCs/>
                                <w:sz w:val="32"/>
                                <w:szCs w:val="32"/>
                              </w:rPr>
                            </w:pPr>
                            <w:r>
                              <w:rPr>
                                <w:rFonts w:hint="eastAsia" w:ascii="黑体" w:hAnsi="黑体" w:eastAsia="黑体" w:cs="黑体"/>
                                <w:b/>
                                <w:bCs/>
                                <w:sz w:val="30"/>
                                <w:szCs w:val="30"/>
                              </w:rPr>
                              <w:t>告知</w:t>
                            </w:r>
                          </w:p>
                        </w:txbxContent>
                      </wps:txbx>
                      <wps:bodyPr upright="1"/>
                    </wps:wsp>
                  </a:graphicData>
                </a:graphic>
              </wp:anchor>
            </w:drawing>
          </mc:Choice>
          <mc:Fallback>
            <w:pict>
              <v:rect id="_x0000_s1026" o:spid="_x0000_s1026" o:spt="1" style="position:absolute;left:0pt;margin-left:95.2pt;margin-top:23.6pt;height:40.6pt;width:250.2pt;z-index:251663360;mso-width-relative:page;mso-height-relative:page;" fillcolor="#FFFFFF" filled="t" stroked="t" coordsize="21600,21600" o:gfxdata="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vJ8E/XAAAACgEAAA8AAAAAAAAAAQAgAAAAIgAAAGRycy9kb3ducmV2LnhtbFBLAQIUABQAAAAI&#10;AIdO4kC39rCD7gEAAOsDAAAOAAAAAAAAAAEAIAAAACYBAABkcnMvZTJvRG9jLnhtbFBLBQYAAAAA&#10;BgAGAFkBAACGBQAAAAA=&#10;">
                <v:fill on="t" focussize="0,0"/>
                <v:stroke color="#000000" joinstyle="miter"/>
                <v:imagedata o:title=""/>
                <o:lock v:ext="edit" aspectratio="f"/>
                <v:textbox>
                  <w:txbxContent>
                    <w:p>
                      <w:pPr>
                        <w:jc w:val="center"/>
                        <w:rPr>
                          <w:rFonts w:ascii="黑体" w:hAnsi="黑体" w:eastAsia="黑体" w:cs="黑体"/>
                          <w:b/>
                          <w:bCs/>
                          <w:sz w:val="32"/>
                          <w:szCs w:val="32"/>
                        </w:rPr>
                      </w:pPr>
                      <w:r>
                        <w:rPr>
                          <w:rFonts w:hint="eastAsia" w:ascii="黑体" w:hAnsi="黑体" w:eastAsia="黑体" w:cs="黑体"/>
                          <w:b/>
                          <w:bCs/>
                          <w:sz w:val="30"/>
                          <w:szCs w:val="30"/>
                        </w:rPr>
                        <w:t>告知</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（二）办理程序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办理程序包括受理、诊断、认定、告知：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1、受理:接到动物异常死亡情况报告书后，迅速反馈至</w:t>
      </w:r>
      <w:r>
        <w:rPr>
          <w:rFonts w:hint="eastAsia" w:ascii="仿宋" w:hAnsi="仿宋" w:eastAsia="仿宋" w:cs="仿宋"/>
          <w:color w:val="000000"/>
          <w:kern w:val="0"/>
          <w:sz w:val="32"/>
          <w:szCs w:val="32"/>
          <w:lang w:eastAsia="zh-CN"/>
        </w:rPr>
        <w:t>迁西县</w:t>
      </w:r>
      <w:r>
        <w:rPr>
          <w:rFonts w:hint="eastAsia" w:ascii="仿宋" w:hAnsi="仿宋" w:eastAsia="仿宋" w:cs="仿宋"/>
          <w:color w:val="000000"/>
          <w:kern w:val="0"/>
          <w:sz w:val="32"/>
          <w:szCs w:val="32"/>
        </w:rPr>
        <w:t>农业农村局，由</w:t>
      </w:r>
      <w:r>
        <w:rPr>
          <w:rFonts w:hint="eastAsia" w:ascii="仿宋" w:hAnsi="仿宋" w:eastAsia="仿宋" w:cs="仿宋"/>
          <w:color w:val="000000"/>
          <w:kern w:val="0"/>
          <w:sz w:val="32"/>
          <w:szCs w:val="32"/>
          <w:lang w:eastAsia="zh-CN"/>
        </w:rPr>
        <w:t>迁西县</w:t>
      </w:r>
      <w:r>
        <w:rPr>
          <w:rFonts w:hint="eastAsia" w:ascii="仿宋" w:hAnsi="仿宋" w:eastAsia="仿宋" w:cs="仿宋"/>
          <w:color w:val="000000"/>
          <w:kern w:val="0"/>
          <w:sz w:val="32"/>
          <w:szCs w:val="32"/>
        </w:rPr>
        <w:t>农业</w:t>
      </w:r>
      <w:r>
        <w:rPr>
          <w:rFonts w:hint="eastAsia" w:ascii="仿宋" w:hAnsi="仿宋" w:eastAsia="仿宋" w:cs="仿宋"/>
          <w:color w:val="000000"/>
          <w:kern w:val="0"/>
          <w:sz w:val="32"/>
          <w:szCs w:val="32"/>
          <w:lang w:eastAsia="zh-CN"/>
        </w:rPr>
        <w:t>农村局</w:t>
      </w:r>
      <w:r>
        <w:rPr>
          <w:rFonts w:hint="eastAsia" w:ascii="仿宋" w:hAnsi="仿宋" w:eastAsia="仿宋" w:cs="仿宋"/>
          <w:color w:val="000000"/>
          <w:kern w:val="0"/>
          <w:sz w:val="32"/>
          <w:szCs w:val="32"/>
        </w:rPr>
        <w:t>处置后仍不能认定的，</w:t>
      </w:r>
      <w:r>
        <w:rPr>
          <w:rFonts w:hint="eastAsia" w:ascii="仿宋" w:hAnsi="仿宋" w:eastAsia="仿宋" w:cs="仿宋"/>
          <w:color w:val="000000"/>
          <w:kern w:val="0"/>
          <w:sz w:val="32"/>
          <w:szCs w:val="32"/>
          <w:lang w:eastAsia="zh-CN"/>
        </w:rPr>
        <w:t>唐山</w:t>
      </w:r>
      <w:r>
        <w:rPr>
          <w:rFonts w:hint="eastAsia" w:ascii="仿宋" w:hAnsi="仿宋" w:eastAsia="仿宋" w:cs="仿宋"/>
          <w:color w:val="000000"/>
          <w:kern w:val="0"/>
          <w:sz w:val="32"/>
          <w:szCs w:val="32"/>
        </w:rPr>
        <w:t>市农业农村局受理。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2、诊断:受理后</w:t>
      </w:r>
      <w:r>
        <w:rPr>
          <w:rFonts w:hint="eastAsia" w:ascii="仿宋" w:hAnsi="仿宋" w:eastAsia="仿宋" w:cs="仿宋"/>
          <w:color w:val="000000"/>
          <w:kern w:val="0"/>
          <w:sz w:val="32"/>
          <w:szCs w:val="32"/>
          <w:lang w:eastAsia="zh-CN"/>
        </w:rPr>
        <w:t>迁西县农业农村局</w:t>
      </w:r>
      <w:r>
        <w:rPr>
          <w:rFonts w:hint="eastAsia" w:ascii="仿宋" w:hAnsi="仿宋" w:eastAsia="仿宋" w:cs="仿宋"/>
          <w:color w:val="000000"/>
          <w:kern w:val="0"/>
          <w:sz w:val="32"/>
          <w:szCs w:val="32"/>
        </w:rPr>
        <w:t>动物疫病预防控制中心立即指派两名中级以上职称技术人员到场，开展现场临床诊断和流行病学调查，认为可疑的报告</w:t>
      </w:r>
      <w:r>
        <w:rPr>
          <w:rFonts w:hint="eastAsia" w:ascii="仿宋" w:hAnsi="仿宋" w:eastAsia="仿宋" w:cs="仿宋"/>
          <w:color w:val="000000"/>
          <w:kern w:val="0"/>
          <w:sz w:val="32"/>
          <w:szCs w:val="32"/>
          <w:lang w:eastAsia="zh-CN"/>
        </w:rPr>
        <w:t>迁西县</w:t>
      </w:r>
      <w:r>
        <w:rPr>
          <w:rFonts w:hint="eastAsia" w:ascii="仿宋" w:hAnsi="仿宋" w:eastAsia="仿宋" w:cs="仿宋"/>
          <w:color w:val="000000"/>
          <w:kern w:val="0"/>
          <w:sz w:val="32"/>
          <w:szCs w:val="32"/>
        </w:rPr>
        <w:t>农业农村局果断采取隔离等控制措施，防止动物疫情扩散，并采集病例样品进行实验室检测。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3、认定:</w:t>
      </w:r>
      <w:r>
        <w:rPr>
          <w:rFonts w:hint="eastAsia" w:ascii="仿宋" w:hAnsi="仿宋" w:eastAsia="仿宋" w:cs="仿宋"/>
          <w:color w:val="000000"/>
          <w:kern w:val="0"/>
          <w:sz w:val="32"/>
          <w:szCs w:val="32"/>
          <w:lang w:eastAsia="zh-CN"/>
        </w:rPr>
        <w:t>迁西县</w:t>
      </w:r>
      <w:r>
        <w:rPr>
          <w:rFonts w:hint="eastAsia" w:ascii="仿宋" w:hAnsi="仿宋" w:eastAsia="仿宋" w:cs="仿宋"/>
          <w:color w:val="000000"/>
          <w:kern w:val="0"/>
          <w:sz w:val="32"/>
          <w:szCs w:val="32"/>
        </w:rPr>
        <w:t>农业农村局组织专家研究，根据现场临床诊断、流行病学调查信息和实验室检测结果进行</w:t>
      </w:r>
      <w:r>
        <w:rPr>
          <w:rFonts w:hint="eastAsia" w:ascii="仿宋" w:hAnsi="仿宋" w:eastAsia="仿宋" w:cs="仿宋"/>
          <w:color w:val="000000"/>
          <w:kern w:val="0"/>
          <w:sz w:val="32"/>
          <w:szCs w:val="32"/>
          <w:lang w:eastAsia="zh-CN"/>
        </w:rPr>
        <w:t>综合</w:t>
      </w:r>
      <w:r>
        <w:rPr>
          <w:rFonts w:hint="eastAsia" w:ascii="仿宋" w:hAnsi="仿宋" w:eastAsia="仿宋" w:cs="仿宋"/>
          <w:color w:val="000000"/>
          <w:kern w:val="0"/>
          <w:sz w:val="32"/>
          <w:szCs w:val="32"/>
        </w:rPr>
        <w:t>认定。认定为动物疫情</w:t>
      </w:r>
      <w:r>
        <w:rPr>
          <w:rFonts w:hint="eastAsia" w:ascii="仿宋" w:hAnsi="仿宋" w:eastAsia="仿宋" w:cs="仿宋"/>
          <w:sz w:val="32"/>
          <w:szCs w:val="32"/>
        </w:rPr>
        <w:t>（不包括重大动物疫情）</w:t>
      </w:r>
      <w:r>
        <w:rPr>
          <w:rFonts w:hint="eastAsia" w:ascii="仿宋" w:hAnsi="仿宋" w:eastAsia="仿宋" w:cs="仿宋"/>
          <w:color w:val="000000"/>
          <w:kern w:val="0"/>
          <w:sz w:val="32"/>
          <w:szCs w:val="32"/>
        </w:rPr>
        <w:t>的按规定程序上报。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4、告知:迅速通知疫情发生地启动应急响应，按照相关法律法规和</w:t>
      </w:r>
      <w:r>
        <w:rPr>
          <w:rFonts w:hint="eastAsia" w:ascii="仿宋" w:hAnsi="仿宋" w:eastAsia="仿宋" w:cs="仿宋"/>
          <w:spacing w:val="-6"/>
          <w:sz w:val="32"/>
          <w:szCs w:val="32"/>
        </w:rPr>
        <w:t>《</w:t>
      </w:r>
      <w:r>
        <w:rPr>
          <w:rFonts w:hint="eastAsia" w:ascii="仿宋" w:hAnsi="仿宋" w:eastAsia="仿宋" w:cs="仿宋"/>
          <w:spacing w:val="-6"/>
          <w:sz w:val="32"/>
          <w:szCs w:val="32"/>
          <w:lang w:eastAsia="zh-CN"/>
        </w:rPr>
        <w:t>迁西县</w:t>
      </w:r>
      <w:r>
        <w:rPr>
          <w:rFonts w:hint="eastAsia" w:ascii="仿宋" w:hAnsi="仿宋" w:eastAsia="仿宋" w:cs="仿宋"/>
          <w:spacing w:val="-6"/>
          <w:sz w:val="32"/>
          <w:szCs w:val="32"/>
        </w:rPr>
        <w:t>突发重大动物疫情应急预案》</w:t>
      </w:r>
      <w:r>
        <w:rPr>
          <w:rFonts w:hint="eastAsia" w:ascii="仿宋" w:hAnsi="仿宋" w:eastAsia="仿宋" w:cs="仿宋"/>
          <w:color w:val="000000"/>
          <w:kern w:val="0"/>
          <w:sz w:val="32"/>
          <w:szCs w:val="32"/>
        </w:rPr>
        <w:t>规定进行处置。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七、办理时限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（一）法定时限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根据工作需要定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rPr>
        <w:t>（二）</w:t>
      </w:r>
      <w:r>
        <w:rPr>
          <w:rFonts w:hint="eastAsia" w:ascii="仿宋" w:hAnsi="仿宋" w:eastAsia="仿宋" w:cs="仿宋"/>
          <w:sz w:val="32"/>
          <w:szCs w:val="32"/>
        </w:rPr>
        <w:t>承诺时限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根据工作需要定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八、收费情况：不收费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九、办公时间和地点</w:t>
      </w:r>
    </w:p>
    <w:p>
      <w:p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仿宋_GB2312" w:hAnsi="仿宋_GB2312" w:eastAsia="仿宋_GB2312" w:cs="仿宋_GB2312"/>
          <w:sz w:val="32"/>
          <w:szCs w:val="32"/>
          <w:lang w:val="en-US" w:eastAsia="zh-CN"/>
        </w:rPr>
        <w:t>星期一至星期五：秋冬春季（9月1日至5月31日）上午8:30～12:00，下午13:30～17:30；夏季（6月1日至8月31日）上午8:30～12:00，下午14:30～17:30。法定节假日除外。</w:t>
      </w:r>
    </w:p>
    <w:p>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（二）办理地址</w:t>
      </w:r>
    </w:p>
    <w:p>
      <w:pPr>
        <w:ind w:firstLine="640" w:firstLineChars="200"/>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lang w:eastAsia="zh-CN"/>
        </w:rPr>
        <w:t>线下办理地址：</w:t>
      </w:r>
      <w:r>
        <w:rPr>
          <w:rFonts w:hint="eastAsia" w:ascii="仿宋" w:hAnsi="仿宋" w:eastAsia="仿宋" w:cs="仿宋"/>
          <w:color w:val="auto"/>
          <w:sz w:val="32"/>
          <w:szCs w:val="32"/>
          <w:lang w:val="en-US" w:eastAsia="zh-CN"/>
        </w:rPr>
        <w:t>迁西县隆景家园南区307#商业综合体（迁西县妇幼保健院西行150米）迁西县政务服务中心一楼26号窗口</w:t>
      </w:r>
    </w:p>
    <w:p>
      <w:pPr>
        <w:ind w:firstLine="643" w:firstLineChars="200"/>
        <w:rPr>
          <w:rFonts w:hint="eastAsia" w:ascii="仿宋" w:hAnsi="仿宋" w:eastAsia="仿宋" w:cs="仿宋"/>
          <w:color w:val="auto"/>
          <w:sz w:val="32"/>
          <w:szCs w:val="32"/>
          <w:u w:val="none"/>
          <w:lang w:val="en-US" w:eastAsia="zh-CN"/>
        </w:rPr>
      </w:pPr>
      <w:r>
        <w:rPr>
          <w:rFonts w:hint="eastAsia" w:ascii="楷体_GB2312" w:hAnsi="楷体_GB2312" w:eastAsia="楷体_GB2312" w:cs="楷体_GB2312"/>
          <w:b/>
          <w:bCs/>
          <w:color w:val="auto"/>
          <w:sz w:val="32"/>
          <w:szCs w:val="32"/>
          <w:lang w:val="en-US" w:eastAsia="zh-CN"/>
        </w:rPr>
        <w:t>（三）交通指引：</w:t>
      </w:r>
      <w:r>
        <w:rPr>
          <w:rFonts w:hint="eastAsia" w:ascii="仿宋" w:hAnsi="仿宋" w:eastAsia="仿宋" w:cs="仿宋"/>
          <w:color w:val="auto"/>
          <w:sz w:val="32"/>
          <w:szCs w:val="32"/>
          <w:u w:val="none"/>
          <w:lang w:val="en-US" w:eastAsia="zh-CN"/>
        </w:rPr>
        <w:t>县内公交2、3路车到迁西县妇幼保健院站点下车西行150米。</w:t>
      </w:r>
    </w:p>
    <w:p>
      <w:pPr>
        <w:numPr>
          <w:ilvl w:val="0"/>
          <w:numId w:val="0"/>
        </w:numPr>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咨询预约</w:t>
      </w:r>
      <w:r>
        <w:rPr>
          <w:rFonts w:hint="eastAsia" w:ascii="仿宋" w:hAnsi="仿宋" w:eastAsia="仿宋" w:cs="仿宋"/>
          <w:color w:val="auto"/>
          <w:sz w:val="32"/>
          <w:szCs w:val="32"/>
        </w:rPr>
        <w:t>电话</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 xml:space="preserve">19931576187 </w:t>
      </w:r>
    </w:p>
    <w:p>
      <w:pPr>
        <w:numPr>
          <w:ilvl w:val="0"/>
          <w:numId w:val="0"/>
        </w:num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、监督和投诉渠道</w:t>
      </w:r>
    </w:p>
    <w:p>
      <w:p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监督投诉电话：0315-</w:t>
      </w:r>
      <w:r>
        <w:rPr>
          <w:rFonts w:hint="eastAsia" w:ascii="仿宋" w:hAnsi="仿宋" w:eastAsia="仿宋" w:cs="仿宋"/>
          <w:color w:val="auto"/>
          <w:sz w:val="32"/>
          <w:szCs w:val="32"/>
          <w:lang w:val="en-US" w:eastAsia="zh-CN"/>
        </w:rPr>
        <w:t>5661987</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p>
    <w:p/>
    <w:p/>
    <w:p/>
    <w:p/>
    <w:p/>
    <w:p/>
    <w:p/>
    <w:p/>
    <w:p/>
    <w:p/>
    <w:p/>
    <w:p/>
    <w:p/>
    <w:p/>
    <w:p/>
    <w:p/>
    <w:p/>
    <w:p/>
    <w:p/>
    <w:p/>
    <w:p/>
    <w:p/>
    <w:p/>
    <w:p/>
    <w:p/>
    <w:p/>
    <w:p/>
    <w:p/>
    <w:p/>
    <w:p/>
    <w:p/>
    <w:p/>
    <w:p/>
    <w:p/>
    <w:p/>
    <w:p/>
    <w:p/>
    <w:p/>
    <w:p/>
    <w:p>
      <w:pPr>
        <w:jc w:val="center"/>
        <w:rPr>
          <w:rFonts w:hint="default"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eastAsia="zh-CN"/>
        </w:rPr>
        <w:t>养蜂证</w:t>
      </w:r>
      <w:r>
        <w:rPr>
          <w:rFonts w:hint="eastAsia" w:ascii="方正小标宋_GBK" w:hAnsi="方正小标宋_GBK" w:eastAsia="方正小标宋_GBK" w:cs="方正小标宋_GBK"/>
          <w:color w:val="auto"/>
          <w:sz w:val="44"/>
          <w:szCs w:val="44"/>
          <w:lang w:val="en-US" w:eastAsia="zh-CN"/>
        </w:rPr>
        <w:t>办理办事指南</w:t>
      </w:r>
    </w:p>
    <w:p>
      <w:pPr>
        <w:rPr>
          <w:rFonts w:hint="eastAsia" w:ascii="黑体" w:hAnsi="黑体" w:eastAsia="黑体" w:cs="黑体"/>
          <w:color w:val="auto"/>
          <w:sz w:val="32"/>
          <w:szCs w:val="32"/>
        </w:rPr>
      </w:pPr>
      <w:r>
        <w:rPr>
          <w:rFonts w:hint="eastAsia" w:ascii="黑体" w:hAnsi="黑体" w:eastAsia="黑体" w:cs="黑体"/>
          <w:color w:val="auto"/>
          <w:sz w:val="32"/>
          <w:szCs w:val="32"/>
        </w:rPr>
        <w:t xml:space="preserve">    </w:t>
      </w:r>
    </w:p>
    <w:p>
      <w:pPr>
        <w:ind w:firstLine="640" w:firstLineChars="200"/>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事项名称：</w:t>
      </w:r>
      <w:r>
        <w:rPr>
          <w:rFonts w:hint="eastAsia" w:ascii="仿宋" w:hAnsi="仿宋" w:eastAsia="仿宋" w:cs="仿宋"/>
          <w:color w:val="auto"/>
          <w:sz w:val="32"/>
          <w:szCs w:val="32"/>
          <w:lang w:eastAsia="zh-CN"/>
        </w:rPr>
        <w:t>养蜂证</w:t>
      </w:r>
      <w:r>
        <w:rPr>
          <w:rFonts w:hint="eastAsia" w:ascii="仿宋" w:hAnsi="仿宋" w:eastAsia="仿宋" w:cs="仿宋"/>
          <w:color w:val="auto"/>
          <w:sz w:val="32"/>
          <w:szCs w:val="32"/>
          <w:lang w:val="en-US" w:eastAsia="zh-CN"/>
        </w:rPr>
        <w:t>办理</w:t>
      </w:r>
    </w:p>
    <w:p>
      <w:pPr>
        <w:ind w:firstLine="640"/>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实施机构：</w:t>
      </w:r>
      <w:r>
        <w:rPr>
          <w:rFonts w:hint="eastAsia" w:ascii="仿宋" w:hAnsi="仿宋" w:eastAsia="仿宋" w:cs="仿宋"/>
          <w:color w:val="auto"/>
          <w:sz w:val="32"/>
          <w:szCs w:val="32"/>
          <w:lang w:val="en-US" w:eastAsia="zh-CN"/>
        </w:rPr>
        <w:t>迁西县农业农村</w:t>
      </w:r>
      <w:r>
        <w:rPr>
          <w:rFonts w:hint="eastAsia" w:ascii="仿宋" w:hAnsi="仿宋" w:eastAsia="仿宋" w:cs="仿宋"/>
          <w:color w:val="auto"/>
          <w:sz w:val="32"/>
          <w:szCs w:val="32"/>
        </w:rPr>
        <w:t>局</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、设定依据</w:t>
      </w:r>
    </w:p>
    <w:p>
      <w:pPr>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rPr>
        <w:t>《养蜂管理办法（试行）》</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农业部第1692号公告</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全文</w:t>
      </w:r>
    </w:p>
    <w:p>
      <w:pPr>
        <w:pStyle w:val="6"/>
        <w:spacing w:line="560" w:lineRule="exact"/>
        <w:ind w:left="720" w:firstLine="0" w:firstLineChars="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、申请条件</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（一）申请条件的设定依据</w:t>
      </w:r>
    </w:p>
    <w:p>
      <w:pPr>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《养蜂管理办法（试行）》第八条</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（二）具体条件要求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第八条</w:t>
      </w:r>
      <w:r>
        <w:rPr>
          <w:rFonts w:hint="eastAsia" w:ascii="仿宋" w:hAnsi="仿宋" w:eastAsia="仿宋" w:cs="仿宋"/>
          <w:bCs/>
          <w:color w:val="auto"/>
          <w:sz w:val="32"/>
          <w:szCs w:val="32"/>
          <w:lang w:eastAsia="zh-CN"/>
        </w:rPr>
        <w:t>第一款：</w:t>
      </w:r>
      <w:r>
        <w:rPr>
          <w:rFonts w:hint="eastAsia" w:ascii="仿宋" w:hAnsi="仿宋" w:eastAsia="仿宋" w:cs="仿宋"/>
          <w:bCs/>
          <w:color w:val="auto"/>
          <w:sz w:val="32"/>
          <w:szCs w:val="32"/>
        </w:rPr>
        <w:t>养蜂者可以自愿向县级人民政府养蜂主管部门登记备案，免费领取《养蜂证》，凭《养蜂证》享受技术培训等服务。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、申请</w:t>
      </w:r>
      <w:r>
        <w:rPr>
          <w:rFonts w:hint="eastAsia" w:ascii="黑体" w:hAnsi="黑体" w:eastAsia="黑体" w:cs="黑体"/>
          <w:color w:val="auto"/>
          <w:sz w:val="32"/>
          <w:szCs w:val="32"/>
          <w:lang w:eastAsia="zh-CN"/>
        </w:rPr>
        <w:t>材料</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（一）申请要件的设定依据</w:t>
      </w:r>
    </w:p>
    <w:p>
      <w:pPr>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《养蜂管理办法（试行）》</w:t>
      </w:r>
    </w:p>
    <w:p>
      <w:pPr>
        <w:pStyle w:val="6"/>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left="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需提交的具体</w:t>
      </w:r>
      <w:r>
        <w:rPr>
          <w:rFonts w:hint="eastAsia" w:ascii="楷体" w:hAnsi="楷体" w:eastAsia="楷体" w:cs="楷体"/>
          <w:b/>
          <w:bCs/>
          <w:color w:val="auto"/>
          <w:sz w:val="32"/>
          <w:szCs w:val="32"/>
          <w:lang w:eastAsia="zh-CN"/>
        </w:rPr>
        <w:t>材料</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200"/>
        <w:textAlignment w:val="auto"/>
        <w:rPr>
          <w:rFonts w:hint="default" w:eastAsia="仿宋_GB2312"/>
          <w:bCs/>
          <w:sz w:val="32"/>
          <w:szCs w:val="32"/>
          <w:lang w:val="en-US" w:eastAsia="zh-CN"/>
        </w:rPr>
      </w:pPr>
      <w:r>
        <w:rPr>
          <w:rFonts w:hint="eastAsia" w:ascii="楷体" w:hAnsi="楷体" w:eastAsia="楷体" w:cs="楷体"/>
          <w:b/>
          <w:bCs/>
          <w:color w:val="auto"/>
          <w:sz w:val="32"/>
          <w:szCs w:val="32"/>
          <w:lang w:val="en-US" w:eastAsia="zh-CN"/>
        </w:rPr>
        <w:t xml:space="preserve"> </w:t>
      </w:r>
      <w:r>
        <w:rPr>
          <w:rFonts w:hint="eastAsia" w:eastAsia="仿宋_GB2312"/>
          <w:bCs/>
          <w:sz w:val="32"/>
          <w:szCs w:val="32"/>
          <w:lang w:val="en-US" w:eastAsia="zh-CN"/>
        </w:rPr>
        <w:t xml:space="preserve">  1.养蜂证申请表</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200"/>
        <w:textAlignment w:val="auto"/>
        <w:rPr>
          <w:rFonts w:hint="default" w:eastAsia="仿宋_GB2312"/>
          <w:bCs/>
          <w:sz w:val="32"/>
          <w:szCs w:val="32"/>
          <w:lang w:val="en-US"/>
        </w:rPr>
      </w:pPr>
      <w:r>
        <w:rPr>
          <w:rFonts w:hint="eastAsia" w:eastAsia="仿宋_GB2312"/>
          <w:bCs/>
          <w:sz w:val="32"/>
          <w:szCs w:val="32"/>
          <w:lang w:val="en-US" w:eastAsia="zh-CN"/>
        </w:rPr>
        <w:t xml:space="preserve">  2.两张一寸照片</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、事项办理流程图</w:t>
      </w:r>
    </w:p>
    <w:p>
      <w:pPr>
        <w:ind w:firstLine="480" w:firstLineChars="200"/>
        <w:rPr>
          <w:rFonts w:hint="eastAsia" w:ascii="仿宋" w:hAnsi="仿宋" w:eastAsia="宋体" w:cs="仿宋"/>
          <w:color w:val="auto"/>
          <w:sz w:val="32"/>
          <w:szCs w:val="32"/>
          <w:lang w:val="en-US" w:eastAsia="zh-CN"/>
        </w:rPr>
      </w:pPr>
      <w:r>
        <w:rPr>
          <w:rFonts w:ascii="宋体" w:hAnsi="宋体" w:eastAsia="宋体" w:cs="宋体"/>
          <w:sz w:val="24"/>
          <w:szCs w:val="24"/>
        </w:rPr>
        <w:drawing>
          <wp:inline distT="0" distB="0" distL="114300" distR="114300">
            <wp:extent cx="304800" cy="304800"/>
            <wp:effectExtent l="0" t="0" r="0" b="0"/>
            <wp:docPr id="1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IMG_256"/>
                    <pic:cNvPicPr>
                      <a:picLocks noChangeAspect="1"/>
                    </pic:cNvPicPr>
                  </pic:nvPicPr>
                  <pic:blipFill>
                    <a:blip r:embed="rId22"/>
                    <a:stretch>
                      <a:fillRect/>
                    </a:stretch>
                  </pic:blipFill>
                  <pic:spPr>
                    <a:xfrm>
                      <a:off x="0" y="0"/>
                      <a:ext cx="304800" cy="304800"/>
                    </a:xfrm>
                    <a:prstGeom prst="rect">
                      <a:avLst/>
                    </a:prstGeom>
                    <a:noFill/>
                    <a:ln w="9525">
                      <a:noFill/>
                    </a:ln>
                  </pic:spPr>
                </pic:pic>
              </a:graphicData>
            </a:graphic>
          </wp:inline>
        </w:drawing>
      </w:r>
      <w:r>
        <w:rPr>
          <w:rFonts w:hint="eastAsia" w:ascii="仿宋" w:hAnsi="仿宋" w:eastAsia="宋体" w:cs="仿宋"/>
          <w:color w:val="auto"/>
          <w:sz w:val="32"/>
          <w:szCs w:val="32"/>
          <w:lang w:val="en-US" w:eastAsia="zh-CN"/>
        </w:rPr>
        <w:drawing>
          <wp:inline distT="0" distB="0" distL="114300" distR="114300">
            <wp:extent cx="3905250" cy="4114800"/>
            <wp:effectExtent l="0" t="0" r="0" b="0"/>
            <wp:docPr id="19" name="图片 19" descr="5658381f9421799a06d5630e34773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5658381f9421799a06d5630e34773de"/>
                    <pic:cNvPicPr>
                      <a:picLocks noChangeAspect="1"/>
                    </pic:cNvPicPr>
                  </pic:nvPicPr>
                  <pic:blipFill>
                    <a:blip r:embed="rId23"/>
                    <a:stretch>
                      <a:fillRect/>
                    </a:stretch>
                  </pic:blipFill>
                  <pic:spPr>
                    <a:xfrm>
                      <a:off x="0" y="0"/>
                      <a:ext cx="3905250" cy="4114800"/>
                    </a:xfrm>
                    <a:prstGeom prst="rect">
                      <a:avLst/>
                    </a:prstGeom>
                  </pic:spPr>
                </pic:pic>
              </a:graphicData>
            </a:graphic>
          </wp:inline>
        </w:drawing>
      </w:r>
    </w:p>
    <w:p>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、办理时限：</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个工作日</w:t>
      </w:r>
    </w:p>
    <w:p>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、收费情况：</w:t>
      </w:r>
      <w:r>
        <w:rPr>
          <w:rFonts w:hint="eastAsia" w:ascii="仿宋" w:hAnsi="仿宋" w:eastAsia="仿宋" w:cs="仿宋"/>
          <w:color w:val="auto"/>
          <w:sz w:val="32"/>
          <w:szCs w:val="32"/>
        </w:rPr>
        <w:t>不收费</w:t>
      </w:r>
    </w:p>
    <w:p>
      <w:pPr>
        <w:rPr>
          <w:rFonts w:hint="eastAsia"/>
          <w:color w:val="auto"/>
          <w:sz w:val="32"/>
          <w:szCs w:val="32"/>
        </w:rPr>
      </w:pPr>
      <w:r>
        <w:rPr>
          <w:rFonts w:hint="eastAsia"/>
          <w:color w:val="auto"/>
          <w:sz w:val="32"/>
          <w:szCs w:val="32"/>
        </w:rPr>
        <w:t xml:space="preserve">    </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、办公时间和地点</w:t>
      </w:r>
    </w:p>
    <w:p>
      <w:p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仿宋_GB2312" w:hAnsi="仿宋_GB2312" w:eastAsia="仿宋_GB2312" w:cs="仿宋_GB2312"/>
          <w:sz w:val="32"/>
          <w:szCs w:val="32"/>
          <w:lang w:val="en-US" w:eastAsia="zh-CN"/>
        </w:rPr>
        <w:t>星期一至星期五：秋冬春季（9月1日至5月31日）上午8:30～12:00，下午13:30～17:30；夏季（6月1日至8月31日）上午8:30～12:00，下午14:30～17:30。法定节假日除外。</w:t>
      </w:r>
    </w:p>
    <w:p>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（二）办理地址</w:t>
      </w:r>
    </w:p>
    <w:p>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线下办理地址：</w:t>
      </w:r>
      <w:r>
        <w:rPr>
          <w:rFonts w:hint="eastAsia" w:ascii="仿宋" w:hAnsi="仿宋" w:eastAsia="仿宋" w:cs="仿宋"/>
          <w:color w:val="auto"/>
          <w:sz w:val="32"/>
          <w:szCs w:val="32"/>
          <w:lang w:val="en-US" w:eastAsia="zh-CN"/>
        </w:rPr>
        <w:t>迁西县隆景家园南区307#商业综合体（迁西县妇幼保健院西行150米）迁西县政务服务中心一楼26号窗口</w:t>
      </w:r>
    </w:p>
    <w:p>
      <w:pPr>
        <w:ind w:firstLine="643" w:firstLineChars="200"/>
        <w:rPr>
          <w:rFonts w:hint="default" w:ascii="仿宋" w:hAnsi="仿宋" w:eastAsia="仿宋" w:cs="仿宋"/>
          <w:color w:val="auto"/>
          <w:sz w:val="32"/>
          <w:szCs w:val="32"/>
          <w:lang w:val="en-US" w:eastAsia="zh-CN"/>
        </w:rPr>
      </w:pPr>
      <w:r>
        <w:rPr>
          <w:rFonts w:hint="eastAsia" w:ascii="楷体_GB2312" w:hAnsi="楷体_GB2312" w:eastAsia="楷体_GB2312" w:cs="楷体_GB2312"/>
          <w:b/>
          <w:bCs/>
          <w:color w:val="auto"/>
          <w:sz w:val="32"/>
          <w:szCs w:val="32"/>
          <w:lang w:val="en-US" w:eastAsia="zh-CN"/>
        </w:rPr>
        <w:t>（三）交通指引：</w:t>
      </w:r>
      <w:r>
        <w:rPr>
          <w:rFonts w:hint="eastAsia" w:ascii="仿宋" w:hAnsi="仿宋" w:eastAsia="仿宋" w:cs="仿宋"/>
          <w:color w:val="auto"/>
          <w:sz w:val="32"/>
          <w:szCs w:val="32"/>
          <w:u w:val="none"/>
          <w:lang w:val="en-US" w:eastAsia="zh-CN"/>
        </w:rPr>
        <w:t>县内公交2、3路车到迁西县妇幼保健院站点下车西行150米。</w:t>
      </w:r>
      <w:r>
        <w:rPr>
          <w:rFonts w:hint="eastAsia" w:ascii="仿宋" w:hAnsi="仿宋" w:eastAsia="仿宋" w:cs="仿宋"/>
          <w:color w:val="auto"/>
          <w:sz w:val="32"/>
          <w:szCs w:val="32"/>
          <w:lang w:val="en-US" w:eastAsia="zh-CN"/>
        </w:rPr>
        <w:t xml:space="preserve"> </w:t>
      </w:r>
    </w:p>
    <w:p>
      <w:pPr>
        <w:numPr>
          <w:ilvl w:val="0"/>
          <w:numId w:val="0"/>
        </w:numPr>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pPr>
        <w:numPr>
          <w:ilvl w:val="0"/>
          <w:numId w:val="0"/>
        </w:numPr>
        <w:ind w:firstLine="640" w:firstLineChars="200"/>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lang w:eastAsia="zh-CN"/>
        </w:rPr>
        <w:t>咨询预约</w:t>
      </w:r>
      <w:r>
        <w:rPr>
          <w:rFonts w:hint="eastAsia" w:ascii="仿宋" w:hAnsi="仿宋" w:eastAsia="仿宋" w:cs="仿宋"/>
          <w:color w:val="auto"/>
          <w:sz w:val="32"/>
          <w:szCs w:val="32"/>
        </w:rPr>
        <w:t>电话</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u w:val="none"/>
          <w:lang w:val="en-US" w:eastAsia="zh-CN"/>
        </w:rPr>
        <w:t xml:space="preserve">19931576120 </w:t>
      </w:r>
    </w:p>
    <w:p>
      <w:pPr>
        <w:rPr>
          <w:rFonts w:hint="eastAsia" w:ascii="黑体" w:hAnsi="黑体" w:eastAsia="黑体" w:cs="黑体"/>
          <w:color w:val="auto"/>
          <w:sz w:val="32"/>
          <w:szCs w:val="32"/>
        </w:rPr>
      </w:pPr>
      <w:r>
        <w:rPr>
          <w:rFonts w:hint="eastAsia"/>
          <w:color w:val="auto"/>
          <w:sz w:val="32"/>
          <w:szCs w:val="32"/>
        </w:rPr>
        <w:t xml:space="preserve">    </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、监督和投诉渠道</w:t>
      </w:r>
    </w:p>
    <w:p>
      <w:pPr>
        <w:rPr>
          <w:rFonts w:hint="default"/>
          <w:lang w:val="en-US"/>
        </w:rPr>
      </w:pPr>
      <w:r>
        <w:rPr>
          <w:rFonts w:hint="eastAsia"/>
          <w:color w:val="auto"/>
          <w:sz w:val="32"/>
          <w:szCs w:val="32"/>
        </w:rPr>
        <w:t xml:space="preserve">    </w:t>
      </w:r>
      <w:r>
        <w:rPr>
          <w:rFonts w:hint="eastAsia" w:ascii="仿宋" w:hAnsi="仿宋" w:eastAsia="仿宋" w:cs="仿宋"/>
          <w:color w:val="auto"/>
          <w:sz w:val="32"/>
          <w:szCs w:val="32"/>
        </w:rPr>
        <w:t>监督投诉电话：0315-</w:t>
      </w:r>
      <w:r>
        <w:rPr>
          <w:rFonts w:hint="eastAsia" w:ascii="仿宋" w:hAnsi="仿宋" w:eastAsia="仿宋" w:cs="仿宋"/>
          <w:color w:val="auto"/>
          <w:sz w:val="32"/>
          <w:szCs w:val="32"/>
          <w:lang w:val="en-US" w:eastAsia="zh-CN"/>
        </w:rPr>
        <w:t>5661987</w:t>
      </w: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Pr>
        <w:ind w:firstLine="640"/>
        <w:rPr>
          <w:rFonts w:hint="default" w:ascii="仿宋" w:hAnsi="仿宋" w:eastAsia="仿宋" w:cs="仿宋"/>
          <w:color w:val="auto"/>
          <w:sz w:val="32"/>
          <w:szCs w:val="32"/>
          <w:lang w:val="en-US" w:eastAsia="zh-CN"/>
        </w:rPr>
      </w:pPr>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eastAsia="zh-CN"/>
        </w:rPr>
        <w:t>农业野生植物采集、出售、收购、野外考察审批</w:t>
      </w:r>
      <w:r>
        <w:rPr>
          <w:rFonts w:hint="eastAsia" w:ascii="方正小标宋_GBK" w:hAnsi="方正小标宋_GBK" w:eastAsia="方正小标宋_GBK" w:cs="方正小标宋_GBK"/>
          <w:color w:val="auto"/>
          <w:sz w:val="44"/>
          <w:szCs w:val="44"/>
          <w:lang w:val="en-US" w:eastAsia="zh-CN"/>
        </w:rPr>
        <w:t>办事指南</w:t>
      </w:r>
    </w:p>
    <w:p>
      <w:pPr>
        <w:rPr>
          <w:rFonts w:hint="eastAsia" w:ascii="黑体" w:hAnsi="黑体" w:eastAsia="黑体" w:cs="黑体"/>
          <w:color w:val="auto"/>
          <w:sz w:val="32"/>
          <w:szCs w:val="32"/>
        </w:rPr>
      </w:pPr>
      <w:r>
        <w:rPr>
          <w:rFonts w:hint="eastAsia" w:ascii="黑体" w:hAnsi="黑体" w:eastAsia="黑体" w:cs="黑体"/>
          <w:color w:val="auto"/>
          <w:sz w:val="32"/>
          <w:szCs w:val="32"/>
        </w:rPr>
        <w:t xml:space="preserve">    </w:t>
      </w:r>
    </w:p>
    <w:p>
      <w:pPr>
        <w:ind w:firstLine="640" w:firstLineChars="200"/>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事项名称：</w:t>
      </w:r>
      <w:r>
        <w:rPr>
          <w:rFonts w:hint="eastAsia" w:ascii="仿宋" w:hAnsi="仿宋" w:eastAsia="仿宋" w:cs="仿宋"/>
          <w:color w:val="auto"/>
          <w:sz w:val="32"/>
          <w:szCs w:val="32"/>
          <w:lang w:val="en-US" w:eastAsia="zh-CN"/>
        </w:rPr>
        <w:t>农业野生植物采集、出售、收购、野外考察审批</w:t>
      </w:r>
    </w:p>
    <w:p>
      <w:pPr>
        <w:ind w:firstLine="640"/>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实施机构：</w:t>
      </w:r>
      <w:r>
        <w:rPr>
          <w:rFonts w:hint="eastAsia" w:ascii="仿宋" w:hAnsi="仿宋" w:eastAsia="仿宋" w:cs="仿宋"/>
          <w:color w:val="auto"/>
          <w:sz w:val="32"/>
          <w:szCs w:val="32"/>
          <w:lang w:val="en-US" w:eastAsia="zh-CN"/>
        </w:rPr>
        <w:t>迁西县农业农村</w:t>
      </w:r>
      <w:r>
        <w:rPr>
          <w:rFonts w:hint="eastAsia" w:ascii="仿宋" w:hAnsi="仿宋" w:eastAsia="仿宋" w:cs="仿宋"/>
          <w:color w:val="auto"/>
          <w:sz w:val="32"/>
          <w:szCs w:val="32"/>
        </w:rPr>
        <w:t>局</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、设定依据</w:t>
      </w:r>
    </w:p>
    <w:p>
      <w:pPr>
        <w:pStyle w:val="6"/>
        <w:keepNext w:val="0"/>
        <w:keepLines w:val="0"/>
        <w:pageBreakBefore w:val="0"/>
        <w:widowControl/>
        <w:kinsoku/>
        <w:wordWrap/>
        <w:overflowPunct/>
        <w:topLinePunct w:val="0"/>
        <w:autoSpaceDE/>
        <w:autoSpaceDN/>
        <w:bidi w:val="0"/>
        <w:adjustRightInd w:val="0"/>
        <w:snapToGrid w:val="0"/>
        <w:spacing w:line="560" w:lineRule="exact"/>
        <w:ind w:left="720" w:firstLine="0" w:firstLineChars="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《中华人民共和国野生植物保护条例》第十六条、第十八条、第二十一条</w:t>
      </w:r>
    </w:p>
    <w:p>
      <w:pPr>
        <w:pStyle w:val="6"/>
        <w:spacing w:line="560" w:lineRule="exact"/>
        <w:ind w:left="720" w:firstLine="0" w:firstLineChars="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、申请条件</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（一）申请条件的设定依据</w:t>
      </w:r>
    </w:p>
    <w:p>
      <w:pPr>
        <w:pStyle w:val="6"/>
        <w:keepNext w:val="0"/>
        <w:keepLines w:val="0"/>
        <w:pageBreakBefore w:val="0"/>
        <w:widowControl/>
        <w:kinsoku/>
        <w:wordWrap/>
        <w:overflowPunct/>
        <w:topLinePunct w:val="0"/>
        <w:autoSpaceDE/>
        <w:autoSpaceDN/>
        <w:bidi w:val="0"/>
        <w:adjustRightInd w:val="0"/>
        <w:snapToGrid w:val="0"/>
        <w:spacing w:line="560" w:lineRule="exact"/>
        <w:ind w:left="720" w:firstLine="0" w:firstLineChars="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《中华人民共和国野生植物保护条例》第十六条、第十八条、第二十一条</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（二）具体条件要求</w:t>
      </w:r>
    </w:p>
    <w:p>
      <w:pPr>
        <w:keepNext w:val="0"/>
        <w:keepLines w:val="0"/>
        <w:pageBreakBefore w:val="0"/>
        <w:widowControl w:val="0"/>
        <w:tabs>
          <w:tab w:val="left" w:pos="7937"/>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中华人民共和国野生植物保护条例》第十六条第二款：“采集国家二级保护野生植物的，必须经采集地的县级人民政府野生植物行政主管部门签署意见后，向省、自治区、直辖市人民政府野生植物行政主管部门或者其授权的机构申请采集证。”第十八条：“出售、收购国家二级保护野生植物的，必须经省、自治区、直辖市人民政府野生植物行政主管部门或者其授权的机构批准。”第二十一条第二款：外国人在中国境内对农业行政主管部门管理的国家重点保护野生植物进行野外考察的，应当经农业行政主管部门管理的国家重点保护野生植物所在地的省、自治区、直辖市人民政府农业行政主管部门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、申请</w:t>
      </w:r>
      <w:r>
        <w:rPr>
          <w:rFonts w:hint="eastAsia" w:ascii="黑体" w:hAnsi="黑体" w:eastAsia="黑体" w:cs="黑体"/>
          <w:color w:val="auto"/>
          <w:sz w:val="32"/>
          <w:szCs w:val="32"/>
          <w:lang w:eastAsia="zh-CN"/>
        </w:rPr>
        <w:t>材料</w:t>
      </w:r>
    </w:p>
    <w:p>
      <w:pPr>
        <w:keepNext w:val="0"/>
        <w:keepLines w:val="0"/>
        <w:pageBreakBefore w:val="0"/>
        <w:widowControl w:val="0"/>
        <w:tabs>
          <w:tab w:val="left" w:pos="7937"/>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国家重点保护野生植物采集申请表</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、事项办理流程图</w:t>
      </w:r>
    </w:p>
    <w:p>
      <w:pPr>
        <w:jc w:val="center"/>
        <w:rPr>
          <w:rFonts w:hint="eastAsia"/>
          <w:b/>
          <w:sz w:val="44"/>
          <w:szCs w:val="44"/>
        </w:rPr>
      </w:pPr>
      <w:r>
        <w:rPr>
          <w:rFonts w:ascii="宋体" w:hAnsi="宋体" w:eastAsia="宋体" w:cs="宋体"/>
          <w:sz w:val="24"/>
          <w:szCs w:val="24"/>
        </w:rPr>
        <w:drawing>
          <wp:inline distT="0" distB="0" distL="114300" distR="114300">
            <wp:extent cx="304800" cy="304800"/>
            <wp:effectExtent l="0" t="0" r="0" b="0"/>
            <wp:docPr id="1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IMG_256"/>
                    <pic:cNvPicPr>
                      <a:picLocks noChangeAspect="1"/>
                    </pic:cNvPicPr>
                  </pic:nvPicPr>
                  <pic:blipFill>
                    <a:blip r:embed="rId22"/>
                    <a:stretch>
                      <a:fillRect/>
                    </a:stretch>
                  </pic:blipFill>
                  <pic:spPr>
                    <a:xfrm>
                      <a:off x="0" y="0"/>
                      <a:ext cx="304800" cy="304800"/>
                    </a:xfrm>
                    <a:prstGeom prst="rect">
                      <a:avLst/>
                    </a:prstGeom>
                    <a:noFill/>
                    <a:ln w="9525">
                      <a:noFill/>
                    </a:ln>
                  </pic:spPr>
                </pic:pic>
              </a:graphicData>
            </a:graphic>
          </wp:inline>
        </w:drawing>
      </w:r>
    </w:p>
    <w:p>
      <w:pPr>
        <w:jc w:val="center"/>
        <w:rPr>
          <w:rFonts w:hint="eastAsia"/>
          <w:b/>
          <w:sz w:val="44"/>
          <w:szCs w:val="44"/>
        </w:rPr>
      </w:pPr>
      <w:r>
        <w:rPr>
          <w:rFonts w:hint="eastAsia"/>
          <w:b/>
        </w:rPr>
        <mc:AlternateContent>
          <mc:Choice Requires="wps">
            <w:drawing>
              <wp:anchor distT="0" distB="0" distL="114300" distR="114300" simplePos="0" relativeHeight="251673600" behindDoc="0" locked="0" layoutInCell="1" allowOverlap="1">
                <wp:simplePos x="0" y="0"/>
                <wp:positionH relativeFrom="column">
                  <wp:posOffset>2514600</wp:posOffset>
                </wp:positionH>
                <wp:positionV relativeFrom="paragraph">
                  <wp:posOffset>297180</wp:posOffset>
                </wp:positionV>
                <wp:extent cx="0" cy="198120"/>
                <wp:effectExtent l="38100" t="0" r="38100" b="11430"/>
                <wp:wrapNone/>
                <wp:docPr id="34" name="直接连接符 3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8pt;margin-top:23.4pt;height:15.6pt;width:0pt;z-index:251673600;mso-width-relative:page;mso-height-relative:page;" filled="f" stroked="t" coordsize="21600,21600" o:gfxdata="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RcYMn2AAA&#10;AAkBAAAPAAAAAAAAAAEAIAAAACIAAABkcnMvZG93bnJldi54bWxQSwECFAAUAAAACACHTuJAeiQm&#10;yeUBAACpAwAADgAAAAAAAAABACAAAAAnAQAAZHJzL2Uyb0RvYy54bWxQSwUGAAAAAAYABgBZAQAA&#10;fgUAAAAA&#10;">
                <v:fill on="f" focussize="0,0"/>
                <v:stroke color="#000000" joinstyle="round" endarrow="block"/>
                <v:imagedata o:title=""/>
                <o:lock v:ext="edit" aspectratio="f"/>
              </v:line>
            </w:pict>
          </mc:Fallback>
        </mc:AlternateContent>
      </w:r>
      <w:r>
        <w:rPr>
          <w:rFonts w:hint="eastAsia"/>
          <w:b/>
        </w:rPr>
        <mc:AlternateContent>
          <mc:Choice Requires="wps">
            <w:drawing>
              <wp:anchor distT="0" distB="0" distL="114300" distR="114300" simplePos="0" relativeHeight="251667456" behindDoc="0" locked="0" layoutInCell="1" allowOverlap="1">
                <wp:simplePos x="0" y="0"/>
                <wp:positionH relativeFrom="column">
                  <wp:posOffset>1400175</wp:posOffset>
                </wp:positionH>
                <wp:positionV relativeFrom="paragraph">
                  <wp:posOffset>0</wp:posOffset>
                </wp:positionV>
                <wp:extent cx="2066925" cy="297180"/>
                <wp:effectExtent l="4445" t="4445" r="5080" b="22225"/>
                <wp:wrapNone/>
                <wp:docPr id="46" name="文本框 46"/>
                <wp:cNvGraphicFramePr/>
                <a:graphic xmlns:a="http://schemas.openxmlformats.org/drawingml/2006/main">
                  <a:graphicData uri="http://schemas.microsoft.com/office/word/2010/wordprocessingShape">
                    <wps:wsp>
                      <wps:cNvSpPr txBox="1"/>
                      <wps:spPr>
                        <a:xfrm>
                          <a:off x="0" y="0"/>
                          <a:ext cx="206692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0" w:lineRule="atLeast"/>
                              <w:rPr>
                                <w:rFonts w:hint="eastAsia"/>
                              </w:rPr>
                            </w:pPr>
                            <w:r>
                              <w:rPr>
                                <w:rFonts w:hint="eastAsia"/>
                              </w:rPr>
                              <w:t>申请人提出申请，提供相关材料</w:t>
                            </w:r>
                          </w:p>
                        </w:txbxContent>
                      </wps:txbx>
                      <wps:bodyPr upright="1"/>
                    </wps:wsp>
                  </a:graphicData>
                </a:graphic>
              </wp:anchor>
            </w:drawing>
          </mc:Choice>
          <mc:Fallback>
            <w:pict>
              <v:shape id="_x0000_s1026" o:spid="_x0000_s1026" o:spt="202" type="#_x0000_t202" style="position:absolute;left:0pt;margin-left:110.25pt;margin-top:0pt;height:23.4pt;width:162.75pt;z-index:251667456;mso-width-relative:page;mso-height-relative:page;" fillcolor="#FFFFFF" filled="t" stroked="t" coordsize="21600,21600" o:gfxdata="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Qev1wAAAAcBAAAPAAAAAAAAAAEAIAAAACIAAABkcnMvZG93bnJldi54bWxQ&#10;SwECFAAUAAAACACHTuJAY00x2fgBAAD4AwAADgAAAAAAAAABACAAAAAmAQAAZHJzL2Uyb0RvYy54&#10;bWxQSwUGAAAAAAYABgBZAQAAkAUAAAAA&#10;">
                <v:fill on="t" focussize="0,0"/>
                <v:stroke color="#000000" joinstyle="miter"/>
                <v:imagedata o:title=""/>
                <o:lock v:ext="edit" aspectratio="f"/>
                <v:textbox>
                  <w:txbxContent>
                    <w:p>
                      <w:pPr>
                        <w:spacing w:line="0" w:lineRule="atLeast"/>
                        <w:rPr>
                          <w:rFonts w:hint="eastAsia"/>
                        </w:rPr>
                      </w:pPr>
                      <w:r>
                        <w:rPr>
                          <w:rFonts w:hint="eastAsia"/>
                        </w:rPr>
                        <w:t>申请人提出申请，提供相关材料</w:t>
                      </w:r>
                    </w:p>
                  </w:txbxContent>
                </v:textbox>
              </v:shape>
            </w:pict>
          </mc:Fallback>
        </mc:AlternateContent>
      </w:r>
      <w:r>
        <w:rPr>
          <w:rFonts w:hint="eastAsia"/>
          <w:b/>
          <w:sz w:val="44"/>
          <w:szCs w:val="44"/>
        </w:rPr>
        <w:t xml:space="preserve">    </w:t>
      </w:r>
    </w:p>
    <w:p>
      <w:pPr>
        <w:rPr>
          <w:rFonts w:hint="eastAsia"/>
        </w:rPr>
      </w:pPr>
      <w:r>
        <w:rPr>
          <w:rFonts w:hint="eastAsia"/>
        </w:rPr>
        <mc:AlternateContent>
          <mc:Choice Requires="wps">
            <w:drawing>
              <wp:anchor distT="0" distB="0" distL="114300" distR="114300" simplePos="0" relativeHeight="251683840" behindDoc="0" locked="0" layoutInCell="1" allowOverlap="1">
                <wp:simplePos x="0" y="0"/>
                <wp:positionH relativeFrom="column">
                  <wp:posOffset>1485900</wp:posOffset>
                </wp:positionH>
                <wp:positionV relativeFrom="paragraph">
                  <wp:posOffset>99060</wp:posOffset>
                </wp:positionV>
                <wp:extent cx="2066925" cy="297180"/>
                <wp:effectExtent l="4445" t="4445" r="5080" b="22225"/>
                <wp:wrapNone/>
                <wp:docPr id="67" name="文本框 67"/>
                <wp:cNvGraphicFramePr/>
                <a:graphic xmlns:a="http://schemas.openxmlformats.org/drawingml/2006/main">
                  <a:graphicData uri="http://schemas.microsoft.com/office/word/2010/wordprocessingShape">
                    <wps:wsp>
                      <wps:cNvSpPr txBox="1"/>
                      <wps:spPr>
                        <a:xfrm>
                          <a:off x="0" y="0"/>
                          <a:ext cx="206692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0" w:lineRule="atLeast"/>
                              <w:jc w:val="center"/>
                              <w:rPr>
                                <w:rFonts w:hint="eastAsia"/>
                              </w:rPr>
                            </w:pPr>
                            <w:r>
                              <w:rPr>
                                <w:rFonts w:hint="eastAsia"/>
                                <w:lang w:val="en-US" w:eastAsia="zh-CN"/>
                              </w:rPr>
                              <w:t>按部分权限做出</w:t>
                            </w:r>
                            <w:r>
                              <w:rPr>
                                <w:rFonts w:hint="eastAsia"/>
                              </w:rPr>
                              <w:t>是否受理</w:t>
                            </w:r>
                          </w:p>
                        </w:txbxContent>
                      </wps:txbx>
                      <wps:bodyPr upright="1"/>
                    </wps:wsp>
                  </a:graphicData>
                </a:graphic>
              </wp:anchor>
            </w:drawing>
          </mc:Choice>
          <mc:Fallback>
            <w:pict>
              <v:shape id="_x0000_s1026" o:spid="_x0000_s1026" o:spt="202" type="#_x0000_t202" style="position:absolute;left:0pt;margin-left:117pt;margin-top:7.8pt;height:23.4pt;width:162.75pt;z-index:251683840;mso-width-relative:page;mso-height-relative:page;" fillcolor="#FFFFFF" filled="t" stroked="t" coordsize="21600,21600" o:gfxdata="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ab2Ue2QAAAAkBAAAPAAAAAAAAAAEAIAAAACIAAABkcnMvZG93bnJldi54&#10;bWxQSwECFAAUAAAACACHTuJA8mxMjvkBAAD4AwAADgAAAAAAAAABACAAAAAoAQAAZHJzL2Uyb0Rv&#10;Yy54bWxQSwUGAAAAAAYABgBZAQAAkwUAAAAA&#10;">
                <v:fill on="t" focussize="0,0"/>
                <v:stroke color="#000000" joinstyle="miter"/>
                <v:imagedata o:title=""/>
                <o:lock v:ext="edit" aspectratio="f"/>
                <v:textbox>
                  <w:txbxContent>
                    <w:p>
                      <w:pPr>
                        <w:spacing w:line="0" w:lineRule="atLeast"/>
                        <w:jc w:val="center"/>
                        <w:rPr>
                          <w:rFonts w:hint="eastAsia"/>
                        </w:rPr>
                      </w:pPr>
                      <w:r>
                        <w:rPr>
                          <w:rFonts w:hint="eastAsia"/>
                          <w:lang w:val="en-US" w:eastAsia="zh-CN"/>
                        </w:rPr>
                        <w:t>按部分权限做出</w:t>
                      </w:r>
                      <w:r>
                        <w:rPr>
                          <w:rFonts w:hint="eastAsia"/>
                        </w:rPr>
                        <w:t>是否受理</w:t>
                      </w:r>
                    </w:p>
                  </w:txbxContent>
                </v:textbox>
              </v:shap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684864" behindDoc="0" locked="0" layoutInCell="1" allowOverlap="1">
                <wp:simplePos x="0" y="0"/>
                <wp:positionH relativeFrom="column">
                  <wp:posOffset>2514600</wp:posOffset>
                </wp:positionH>
                <wp:positionV relativeFrom="paragraph">
                  <wp:posOffset>0</wp:posOffset>
                </wp:positionV>
                <wp:extent cx="0" cy="297180"/>
                <wp:effectExtent l="38100" t="0" r="38100" b="7620"/>
                <wp:wrapNone/>
                <wp:docPr id="45" name="直接连接符 4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8pt;margin-top:0pt;height:23.4pt;width:0pt;z-index:251684864;mso-width-relative:page;mso-height-relative:page;" filled="f" stroked="t" coordsize="21600,21600" o:gfxdata="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nnMoNcAAAAH&#10;AQAADwAAAAAAAAABACAAAAAiAAAAZHJzL2Rvd25yZXYueG1sUEsBAhQAFAAAAAgAh07iQADQ1N7k&#10;AQAAqQMAAA4AAAAAAAAAAQAgAAAAJgEAAGRycy9lMm9Eb2MueG1sUEsFBgAAAAAGAAYAWQEAAHwF&#10;AAAAAA==&#10;">
                <v:fill on="f" focussize="0,0"/>
                <v:stroke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675648" behindDoc="0" locked="0" layoutInCell="1" allowOverlap="1">
                <wp:simplePos x="0" y="0"/>
                <wp:positionH relativeFrom="column">
                  <wp:posOffset>2466975</wp:posOffset>
                </wp:positionH>
                <wp:positionV relativeFrom="paragraph">
                  <wp:posOffset>99060</wp:posOffset>
                </wp:positionV>
                <wp:extent cx="0" cy="184785"/>
                <wp:effectExtent l="38100" t="0" r="38100" b="5715"/>
                <wp:wrapNone/>
                <wp:docPr id="55" name="直接连接符 55"/>
                <wp:cNvGraphicFramePr/>
                <a:graphic xmlns:a="http://schemas.openxmlformats.org/drawingml/2006/main">
                  <a:graphicData uri="http://schemas.microsoft.com/office/word/2010/wordprocessingShape">
                    <wps:wsp>
                      <wps:cNvCnPr/>
                      <wps:spPr>
                        <a:xfrm>
                          <a:off x="0" y="0"/>
                          <a:ext cx="0" cy="1847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4.25pt;margin-top:7.8pt;height:14.55pt;width:0pt;z-index:251675648;mso-width-relative:page;mso-height-relative:page;" filled="f" stroked="t" coordsize="21600,21600" o:gfxdata="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7nUQK2AAA&#10;AAkBAAAPAAAAAAAAAAEAIAAAACIAAABkcnMvZG93bnJldi54bWxQSwECFAAUAAAACACHTuJAbGpe&#10;DOUBAACpAwAADgAAAAAAAAABACAAAAAnAQAAZHJzL2Uyb0RvYy54bWxQSwUGAAAAAAYABgBZAQAA&#10;f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77696" behindDoc="0" locked="0" layoutInCell="1" allowOverlap="1">
                <wp:simplePos x="0" y="0"/>
                <wp:positionH relativeFrom="column">
                  <wp:posOffset>666750</wp:posOffset>
                </wp:positionH>
                <wp:positionV relativeFrom="paragraph">
                  <wp:posOffset>99060</wp:posOffset>
                </wp:positionV>
                <wp:extent cx="3596640" cy="0"/>
                <wp:effectExtent l="0" t="0" r="0" b="0"/>
                <wp:wrapNone/>
                <wp:docPr id="39" name="直接连接符 39"/>
                <wp:cNvGraphicFramePr/>
                <a:graphic xmlns:a="http://schemas.openxmlformats.org/drawingml/2006/main">
                  <a:graphicData uri="http://schemas.microsoft.com/office/word/2010/wordprocessingShape">
                    <wps:wsp>
                      <wps:cNvCnPr/>
                      <wps:spPr>
                        <a:xfrm>
                          <a:off x="0" y="0"/>
                          <a:ext cx="35966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7.8pt;height:0pt;width:283.2pt;z-index:251677696;mso-width-relative:page;mso-height-relative:page;" filled="f" stroked="t" coordsize="21600,21600" o:gfxdata="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Q2Lz71gAAAAkBAAAP&#10;AAAAAAAAAAEAIAAAACIAAABkcnMvZG93bnJldi54bWxQSwECFAAUAAAACACHTuJA9wI0heEBAACm&#10;AwAADgAAAAAAAAABACAAAAAlAQAAZHJzL2Uyb0RvYy54bWxQSwUGAAAAAAYABgBZAQAAeA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76672" behindDoc="0" locked="0" layoutInCell="1" allowOverlap="1">
                <wp:simplePos x="0" y="0"/>
                <wp:positionH relativeFrom="column">
                  <wp:posOffset>4263390</wp:posOffset>
                </wp:positionH>
                <wp:positionV relativeFrom="paragraph">
                  <wp:posOffset>89535</wp:posOffset>
                </wp:positionV>
                <wp:extent cx="0" cy="184785"/>
                <wp:effectExtent l="38100" t="0" r="38100" b="5715"/>
                <wp:wrapNone/>
                <wp:docPr id="61" name="直接连接符 61"/>
                <wp:cNvGraphicFramePr/>
                <a:graphic xmlns:a="http://schemas.openxmlformats.org/drawingml/2006/main">
                  <a:graphicData uri="http://schemas.microsoft.com/office/word/2010/wordprocessingShape">
                    <wps:wsp>
                      <wps:cNvCnPr/>
                      <wps:spPr>
                        <a:xfrm>
                          <a:off x="0" y="0"/>
                          <a:ext cx="0" cy="1847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35.7pt;margin-top:7.05pt;height:14.55pt;width:0pt;z-index:251676672;mso-width-relative:page;mso-height-relative:page;" filled="f" stroked="t" coordsize="21600,21600" o:gfxdata="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xaEpTYAAAA&#10;CQEAAA8AAAAAAAAAAQAgAAAAIgAAAGRycy9kb3ducmV2LnhtbFBLAQIUABQAAAAIAIdO4kARtjye&#10;5AEAAKkDAAAOAAAAAAAAAAEAIAAAACcBAABkcnMvZTJvRG9jLnhtbFBLBQYAAAAABgAGAFkBAAB9&#10;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74624" behindDoc="0" locked="0" layoutInCell="1" allowOverlap="1">
                <wp:simplePos x="0" y="0"/>
                <wp:positionH relativeFrom="column">
                  <wp:posOffset>670560</wp:posOffset>
                </wp:positionH>
                <wp:positionV relativeFrom="paragraph">
                  <wp:posOffset>80010</wp:posOffset>
                </wp:positionV>
                <wp:extent cx="0" cy="184785"/>
                <wp:effectExtent l="38100" t="0" r="38100" b="5715"/>
                <wp:wrapNone/>
                <wp:docPr id="62" name="直接连接符 62"/>
                <wp:cNvGraphicFramePr/>
                <a:graphic xmlns:a="http://schemas.openxmlformats.org/drawingml/2006/main">
                  <a:graphicData uri="http://schemas.microsoft.com/office/word/2010/wordprocessingShape">
                    <wps:wsp>
                      <wps:cNvCnPr/>
                      <wps:spPr>
                        <a:xfrm>
                          <a:off x="0" y="0"/>
                          <a:ext cx="0" cy="1847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2.8pt;margin-top:6.3pt;height:14.55pt;width:0pt;z-index:251674624;mso-width-relative:page;mso-height-relative:page;" filled="f" stroked="t" coordsize="21600,21600" o:gfxdata="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3J8LYAAAA&#10;CQEAAA8AAAAAAAAAAQAgAAAAIgAAAGRycy9kb3ducmV2LnhtbFBLAQIUABQAAAAIAIdO4kAGOI2S&#10;5AEAAKkDAAAOAAAAAAAAAAEAIAAAACcBAABkcnMvZTJvRG9jLnhtbFBLBQYAAAAABgAGAFkBAAB9&#10;BQAAAAA=&#10;">
                <v:fill on="f" focussize="0,0"/>
                <v:stroke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column">
                  <wp:posOffset>3733800</wp:posOffset>
                </wp:positionH>
                <wp:positionV relativeFrom="paragraph">
                  <wp:posOffset>99060</wp:posOffset>
                </wp:positionV>
                <wp:extent cx="1133475" cy="495300"/>
                <wp:effectExtent l="4445" t="4445" r="5080" b="14605"/>
                <wp:wrapNone/>
                <wp:docPr id="37" name="文本框 37"/>
                <wp:cNvGraphicFramePr/>
                <a:graphic xmlns:a="http://schemas.openxmlformats.org/drawingml/2006/main">
                  <a:graphicData uri="http://schemas.microsoft.com/office/word/2010/wordprocessingShape">
                    <wps:wsp>
                      <wps:cNvSpPr txBox="1"/>
                      <wps:spPr>
                        <a:xfrm>
                          <a:off x="0" y="0"/>
                          <a:ext cx="1133475"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distribute"/>
                              <w:rPr>
                                <w:rFonts w:hint="eastAsia"/>
                              </w:rPr>
                            </w:pPr>
                            <w:r>
                              <w:rPr>
                                <w:rFonts w:hint="eastAsia"/>
                              </w:rPr>
                              <w:t>做出不受理</w:t>
                            </w:r>
                          </w:p>
                          <w:p>
                            <w:pPr>
                              <w:jc w:val="distribute"/>
                              <w:rPr>
                                <w:rFonts w:hint="eastAsia"/>
                              </w:rPr>
                            </w:pPr>
                            <w:r>
                              <w:rPr>
                                <w:rFonts w:hint="eastAsia"/>
                              </w:rPr>
                              <w:t>申请的决定</w:t>
                            </w:r>
                          </w:p>
                          <w:p>
                            <w:pPr>
                              <w:rPr>
                                <w:rFonts w:hint="eastAsia"/>
                              </w:rPr>
                            </w:pPr>
                          </w:p>
                        </w:txbxContent>
                      </wps:txbx>
                      <wps:bodyPr upright="1"/>
                    </wps:wsp>
                  </a:graphicData>
                </a:graphic>
              </wp:anchor>
            </w:drawing>
          </mc:Choice>
          <mc:Fallback>
            <w:pict>
              <v:shape id="_x0000_s1026" o:spid="_x0000_s1026" o:spt="202" type="#_x0000_t202" style="position:absolute;left:0pt;margin-left:294pt;margin-top:7.8pt;height:39pt;width:89.25pt;z-index:251670528;mso-width-relative:page;mso-height-relative:page;" fillcolor="#FFFFFF" filled="t" stroked="t" coordsize="21600,21600" o:gfxdata="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XbC2XYAAAACQEAAA8AAAAAAAAAAQAgAAAAIgAAAGRycy9kb3ducmV2Lnht&#10;bFBLAQIUABQAAAAIAIdO4kCgmqJ5+QEAAPgDAAAOAAAAAAAAAAEAIAAAACcBAABkcnMvZTJvRG9j&#10;LnhtbFBLBQYAAAAABgAGAFkBAACSBQAAAAA=&#10;">
                <v:fill on="t" focussize="0,0"/>
                <v:stroke color="#000000" joinstyle="miter"/>
                <v:imagedata o:title=""/>
                <o:lock v:ext="edit" aspectratio="f"/>
                <v:textbox>
                  <w:txbxContent>
                    <w:p>
                      <w:pPr>
                        <w:jc w:val="distribute"/>
                        <w:rPr>
                          <w:rFonts w:hint="eastAsia"/>
                        </w:rPr>
                      </w:pPr>
                      <w:r>
                        <w:rPr>
                          <w:rFonts w:hint="eastAsia"/>
                        </w:rPr>
                        <w:t>做出不受理</w:t>
                      </w:r>
                    </w:p>
                    <w:p>
                      <w:pPr>
                        <w:jc w:val="distribute"/>
                        <w:rPr>
                          <w:rFonts w:hint="eastAsia"/>
                        </w:rPr>
                      </w:pPr>
                      <w:r>
                        <w:rPr>
                          <w:rFonts w:hint="eastAsia"/>
                        </w:rPr>
                        <w:t>申请的决定</w:t>
                      </w:r>
                    </w:p>
                    <w:p>
                      <w:pPr>
                        <w:rPr>
                          <w:rFonts w:hint="eastAsia"/>
                        </w:rPr>
                      </w:pPr>
                    </w:p>
                  </w:txbxContent>
                </v:textbox>
              </v:shape>
            </w:pict>
          </mc:Fallback>
        </mc:AlternateContent>
      </w:r>
      <w:r>
        <w:rPr>
          <w:rFonts w:hint="eastAsia"/>
        </w:rPr>
        <mc:AlternateContent>
          <mc:Choice Requires="wps">
            <w:drawing>
              <wp:anchor distT="0" distB="0" distL="114300" distR="114300" simplePos="0" relativeHeight="251669504" behindDoc="0" locked="0" layoutInCell="1" allowOverlap="1">
                <wp:simplePos x="0" y="0"/>
                <wp:positionH relativeFrom="column">
                  <wp:posOffset>1463040</wp:posOffset>
                </wp:positionH>
                <wp:positionV relativeFrom="paragraph">
                  <wp:posOffset>89535</wp:posOffset>
                </wp:positionV>
                <wp:extent cx="2137410" cy="504825"/>
                <wp:effectExtent l="4445" t="5080" r="10795" b="4445"/>
                <wp:wrapNone/>
                <wp:docPr id="63" name="文本框 63"/>
                <wp:cNvGraphicFramePr/>
                <a:graphic xmlns:a="http://schemas.openxmlformats.org/drawingml/2006/main">
                  <a:graphicData uri="http://schemas.microsoft.com/office/word/2010/wordprocessingShape">
                    <wps:wsp>
                      <wps:cNvSpPr txBox="1"/>
                      <wps:spPr>
                        <a:xfrm>
                          <a:off x="0" y="0"/>
                          <a:ext cx="2137410" cy="504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材料不全或不符合法定形式的，当日内一次性告知，补正后提出申请</w:t>
                            </w:r>
                          </w:p>
                        </w:txbxContent>
                      </wps:txbx>
                      <wps:bodyPr upright="1"/>
                    </wps:wsp>
                  </a:graphicData>
                </a:graphic>
              </wp:anchor>
            </w:drawing>
          </mc:Choice>
          <mc:Fallback>
            <w:pict>
              <v:shape id="_x0000_s1026" o:spid="_x0000_s1026" o:spt="202" type="#_x0000_t202" style="position:absolute;left:0pt;margin-left:115.2pt;margin-top:7.05pt;height:39.75pt;width:168.3pt;z-index:251669504;mso-width-relative:page;mso-height-relative:page;" fillcolor="#FFFFFF" filled="t" stroked="t" coordsize="21600,21600" o:gfxdata="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AXl522AAAAAkBAAAPAAAAAAAAAAEAIAAAACIAAABkcnMvZG93bnJldi54bWxQ&#10;SwECFAAUAAAACACHTuJAeN99NPcBAAD4AwAADgAAAAAAAAABACAAAAAnAQAAZHJzL2Uyb0RvYy54&#10;bWxQSwUGAAAAAAYABgBZAQAAkAUAAAAA&#10;">
                <v:fill on="t" focussize="0,0"/>
                <v:stroke color="#000000" joinstyle="miter"/>
                <v:imagedata o:title=""/>
                <o:lock v:ext="edit" aspectratio="f"/>
                <v:textbox>
                  <w:txbxContent>
                    <w:p>
                      <w:pPr>
                        <w:rPr>
                          <w:rFonts w:hint="eastAsia"/>
                        </w:rPr>
                      </w:pPr>
                      <w:r>
                        <w:rPr>
                          <w:rFonts w:hint="eastAsia"/>
                        </w:rPr>
                        <w:t>材料不全或不符合法定形式的，当日内一次性告知，补正后提出申请</w:t>
                      </w:r>
                    </w:p>
                  </w:txbxContent>
                </v:textbox>
              </v:shape>
            </w:pict>
          </mc:Fallback>
        </mc:AlternateContent>
      </w:r>
      <w:r>
        <w:rPr>
          <w:rFonts w:hint="eastAsia"/>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89535</wp:posOffset>
                </wp:positionV>
                <wp:extent cx="1341120" cy="463550"/>
                <wp:effectExtent l="4445" t="4445" r="6985" b="8255"/>
                <wp:wrapNone/>
                <wp:docPr id="69" name="文本框 69"/>
                <wp:cNvGraphicFramePr/>
                <a:graphic xmlns:a="http://schemas.openxmlformats.org/drawingml/2006/main">
                  <a:graphicData uri="http://schemas.microsoft.com/office/word/2010/wordprocessingShape">
                    <wps:wsp>
                      <wps:cNvSpPr txBox="1"/>
                      <wps:spPr>
                        <a:xfrm>
                          <a:off x="0" y="0"/>
                          <a:ext cx="1341120" cy="4635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distribute"/>
                              <w:rPr>
                                <w:rFonts w:hint="eastAsia"/>
                              </w:rPr>
                            </w:pPr>
                            <w:r>
                              <w:rPr>
                                <w:rFonts w:hint="eastAsia"/>
                              </w:rPr>
                              <w:t>材料齐全，符合</w:t>
                            </w:r>
                          </w:p>
                          <w:p>
                            <w:pPr>
                              <w:jc w:val="distribute"/>
                              <w:rPr>
                                <w:rFonts w:hint="eastAsia"/>
                              </w:rPr>
                            </w:pPr>
                            <w:r>
                              <w:rPr>
                                <w:rFonts w:hint="eastAsia"/>
                              </w:rPr>
                              <w:t>法定形式的</w:t>
                            </w:r>
                          </w:p>
                          <w:p>
                            <w:pPr>
                              <w:rPr>
                                <w:rFonts w:hint="eastAsia"/>
                              </w:rPr>
                            </w:pPr>
                          </w:p>
                        </w:txbxContent>
                      </wps:txbx>
                      <wps:bodyPr upright="1"/>
                    </wps:wsp>
                  </a:graphicData>
                </a:graphic>
              </wp:anchor>
            </w:drawing>
          </mc:Choice>
          <mc:Fallback>
            <w:pict>
              <v:shape id="_x0000_s1026" o:spid="_x0000_s1026" o:spt="202" type="#_x0000_t202" style="position:absolute;left:0pt;margin-left:0pt;margin-top:7.05pt;height:36.5pt;width:105.6pt;z-index:251668480;mso-width-relative:page;mso-height-relative:page;" fillcolor="#FFFFFF" filled="t" stroked="t" coordsize="21600,21600" o:gfxdata="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lrulvVAAAABgEAAA8AAAAAAAAAAQAgAAAAIgAAAGRycy9kb3ducmV2LnhtbFBL&#10;AQIUABQAAAAIAIdO4kA+B8Vm+QEAAPgDAAAOAAAAAAAAAAEAIAAAACQBAABkcnMvZTJvRG9jLnht&#10;bFBLBQYAAAAABgAGAFkBAACPBQAAAAA=&#10;">
                <v:fill on="t" focussize="0,0"/>
                <v:stroke color="#000000" joinstyle="miter"/>
                <v:imagedata o:title=""/>
                <o:lock v:ext="edit" aspectratio="f"/>
                <v:textbox>
                  <w:txbxContent>
                    <w:p>
                      <w:pPr>
                        <w:jc w:val="distribute"/>
                        <w:rPr>
                          <w:rFonts w:hint="eastAsia"/>
                        </w:rPr>
                      </w:pPr>
                      <w:r>
                        <w:rPr>
                          <w:rFonts w:hint="eastAsia"/>
                        </w:rPr>
                        <w:t>材料齐全，符合</w:t>
                      </w:r>
                    </w:p>
                    <w:p>
                      <w:pPr>
                        <w:jc w:val="distribute"/>
                        <w:rPr>
                          <w:rFonts w:hint="eastAsia"/>
                        </w:rPr>
                      </w:pPr>
                      <w:r>
                        <w:rPr>
                          <w:rFonts w:hint="eastAsia"/>
                        </w:rPr>
                        <w:t>法定形式的</w:t>
                      </w:r>
                    </w:p>
                    <w:p>
                      <w:pPr>
                        <w:rPr>
                          <w:rFonts w:hint="eastAsia"/>
                        </w:rPr>
                      </w:pPr>
                    </w:p>
                  </w:txbxContent>
                </v:textbox>
              </v:shape>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681792" behindDoc="0" locked="0" layoutInCell="1" allowOverlap="1">
                <wp:simplePos x="0" y="0"/>
                <wp:positionH relativeFrom="column">
                  <wp:posOffset>2499360</wp:posOffset>
                </wp:positionH>
                <wp:positionV relativeFrom="paragraph">
                  <wp:posOffset>118110</wp:posOffset>
                </wp:positionV>
                <wp:extent cx="0" cy="184785"/>
                <wp:effectExtent l="38100" t="0" r="38100" b="5715"/>
                <wp:wrapNone/>
                <wp:docPr id="47" name="直接连接符 47"/>
                <wp:cNvGraphicFramePr/>
                <a:graphic xmlns:a="http://schemas.openxmlformats.org/drawingml/2006/main">
                  <a:graphicData uri="http://schemas.microsoft.com/office/word/2010/wordprocessingShape">
                    <wps:wsp>
                      <wps:cNvCnPr/>
                      <wps:spPr>
                        <a:xfrm>
                          <a:off x="0" y="0"/>
                          <a:ext cx="0" cy="1847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6.8pt;margin-top:9.3pt;height:14.55pt;width:0pt;z-index:251681792;mso-width-relative:page;mso-height-relative:page;" filled="f" stroked="t" coordsize="21600,21600" o:gfxdata="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NuWatkA&#10;AAAJAQAADwAAAAAAAAABACAAAAAiAAAAZHJzL2Rvd25yZXYueG1sUEsBAhQAFAAAAAgAh07iQLGN&#10;NXrlAQAAqQMAAA4AAAAAAAAAAQAgAAAAKAEAAGRycy9lMm9Eb2MueG1sUEsFBgAAAAAGAAYAWQEA&#10;AH8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78720" behindDoc="0" locked="0" layoutInCell="1" allowOverlap="1">
                <wp:simplePos x="0" y="0"/>
                <wp:positionH relativeFrom="column">
                  <wp:posOffset>2499360</wp:posOffset>
                </wp:positionH>
                <wp:positionV relativeFrom="paragraph">
                  <wp:posOffset>0</wp:posOffset>
                </wp:positionV>
                <wp:extent cx="0" cy="118110"/>
                <wp:effectExtent l="4445" t="0" r="14605" b="15240"/>
                <wp:wrapNone/>
                <wp:docPr id="48" name="直接连接符 48"/>
                <wp:cNvGraphicFramePr/>
                <a:graphic xmlns:a="http://schemas.openxmlformats.org/drawingml/2006/main">
                  <a:graphicData uri="http://schemas.microsoft.com/office/word/2010/wordprocessingShape">
                    <wps:wsp>
                      <wps:cNvCnPr/>
                      <wps:spPr>
                        <a:xfrm>
                          <a:off x="0" y="0"/>
                          <a:ext cx="0" cy="11811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6.8pt;margin-top:0pt;height:9.3pt;width:0pt;z-index:251678720;mso-width-relative:page;mso-height-relative:page;" filled="f" stroked="t" coordsize="21600,21600" o:gfxdata="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aeghI0wAAAAcBAAAPAAAAAAAA&#10;AAEAIAAAACIAAABkcnMvZG93bnJldi54bWxQSwECFAAUAAAACACHTuJA/e5h5N4BAAClAwAADgAA&#10;AAAAAAABACAAAAAiAQAAZHJzL2Uyb0RvYy54bWxQSwUGAAAAAAYABgBZAQAAcg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79744" behindDoc="0" locked="0" layoutInCell="1" allowOverlap="1">
                <wp:simplePos x="0" y="0"/>
                <wp:positionH relativeFrom="column">
                  <wp:posOffset>661035</wp:posOffset>
                </wp:positionH>
                <wp:positionV relativeFrom="paragraph">
                  <wp:posOffset>0</wp:posOffset>
                </wp:positionV>
                <wp:extent cx="0" cy="118110"/>
                <wp:effectExtent l="4445" t="0" r="14605" b="15240"/>
                <wp:wrapNone/>
                <wp:docPr id="59" name="直接连接符 59"/>
                <wp:cNvGraphicFramePr/>
                <a:graphic xmlns:a="http://schemas.openxmlformats.org/drawingml/2006/main">
                  <a:graphicData uri="http://schemas.microsoft.com/office/word/2010/wordprocessingShape">
                    <wps:wsp>
                      <wps:cNvCnPr/>
                      <wps:spPr>
                        <a:xfrm>
                          <a:off x="0" y="0"/>
                          <a:ext cx="0" cy="11811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05pt;margin-top:0pt;height:9.3pt;width:0pt;z-index:251679744;mso-width-relative:page;mso-height-relative:page;" filled="f" stroked="t" coordsize="21600,21600" o:gfxdata="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b6s/I0wAAAAcBAAAPAAAAAAAA&#10;AAEAIAAAACIAAABkcnMvZG93bnJldi54bWxQSwECFAAUAAAACACHTuJA/txYT94BAAClAwAADgAA&#10;AAAAAAABACAAAAAiAQAAZHJzL2Uyb0RvYy54bWxQSwUGAAAAAAYABgBZAQAAcg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80768" behindDoc="0" locked="0" layoutInCell="1" allowOverlap="1">
                <wp:simplePos x="0" y="0"/>
                <wp:positionH relativeFrom="column">
                  <wp:posOffset>661035</wp:posOffset>
                </wp:positionH>
                <wp:positionV relativeFrom="paragraph">
                  <wp:posOffset>127635</wp:posOffset>
                </wp:positionV>
                <wp:extent cx="1828800" cy="0"/>
                <wp:effectExtent l="0" t="0" r="0" b="0"/>
                <wp:wrapNone/>
                <wp:docPr id="60" name="直接连接符 60"/>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05pt;margin-top:10.05pt;height:0pt;width:144pt;z-index:251680768;mso-width-relative:page;mso-height-relative:page;" filled="f" stroked="t" coordsize="21600,21600" o:gfxdata="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Xfh5o1QAAAAkBAAAPAAAA&#10;AAAAAAEAIAAAACIAAABkcnMvZG93bnJldi54bWxQSwECFAAUAAAACACHTuJABnMguN8BAACmAwAA&#10;DgAAAAAAAAABACAAAAAkAQAAZHJzL2Uyb0RvYy54bWxQSwUGAAAAAAYABgBZAQAAdQUAAAAA&#10;">
                <v:fill on="f" focussize="0,0"/>
                <v:stroke color="#000000" joinstyle="round"/>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671552" behindDoc="0" locked="0" layoutInCell="1" allowOverlap="1">
                <wp:simplePos x="0" y="0"/>
                <wp:positionH relativeFrom="column">
                  <wp:posOffset>1468755</wp:posOffset>
                </wp:positionH>
                <wp:positionV relativeFrom="paragraph">
                  <wp:posOffset>114300</wp:posOffset>
                </wp:positionV>
                <wp:extent cx="2051050" cy="363855"/>
                <wp:effectExtent l="4445" t="4445" r="20955" b="12700"/>
                <wp:wrapNone/>
                <wp:docPr id="49" name="文本框 49"/>
                <wp:cNvGraphicFramePr/>
                <a:graphic xmlns:a="http://schemas.openxmlformats.org/drawingml/2006/main">
                  <a:graphicData uri="http://schemas.microsoft.com/office/word/2010/wordprocessingShape">
                    <wps:wsp>
                      <wps:cNvSpPr txBox="1"/>
                      <wps:spPr>
                        <a:xfrm>
                          <a:off x="0" y="0"/>
                          <a:ext cx="2051050" cy="3638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0" w:lineRule="atLeast"/>
                              <w:jc w:val="center"/>
                              <w:rPr>
                                <w:rFonts w:hint="eastAsia"/>
                              </w:rPr>
                            </w:pPr>
                            <w:r>
                              <w:rPr>
                                <w:rFonts w:hint="eastAsia"/>
                              </w:rPr>
                              <w:t>做出受理决定</w:t>
                            </w:r>
                          </w:p>
                          <w:p>
                            <w:pPr>
                              <w:rPr>
                                <w:rFonts w:hint="eastAsia"/>
                              </w:rPr>
                            </w:pPr>
                          </w:p>
                        </w:txbxContent>
                      </wps:txbx>
                      <wps:bodyPr upright="1"/>
                    </wps:wsp>
                  </a:graphicData>
                </a:graphic>
              </wp:anchor>
            </w:drawing>
          </mc:Choice>
          <mc:Fallback>
            <w:pict>
              <v:shape id="_x0000_s1026" o:spid="_x0000_s1026" o:spt="202" type="#_x0000_t202" style="position:absolute;left:0pt;margin-left:115.65pt;margin-top:9pt;height:28.65pt;width:161.5pt;z-index:251671552;mso-width-relative:page;mso-height-relative:page;" fillcolor="#FFFFFF" filled="t" stroked="t" coordsize="21600,21600" o:gfxdata="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rbFZ2AAAAAkBAAAPAAAAAAAAAAEAIAAAACIAAABkcnMvZG93bnJldi54bWxQ&#10;SwECFAAUAAAACACHTuJAbpS7KfcBAAD4AwAADgAAAAAAAAABACAAAAAnAQAAZHJzL2Uyb0RvYy54&#10;bWxQSwUGAAAAAAYABgBZAQAAkAUAAAAA&#10;">
                <v:fill on="t" focussize="0,0"/>
                <v:stroke color="#000000" joinstyle="miter"/>
                <v:imagedata o:title=""/>
                <o:lock v:ext="edit" aspectratio="f"/>
                <v:textbox>
                  <w:txbxContent>
                    <w:p>
                      <w:pPr>
                        <w:spacing w:line="0" w:lineRule="atLeast"/>
                        <w:jc w:val="center"/>
                        <w:rPr>
                          <w:rFonts w:hint="eastAsia"/>
                        </w:rPr>
                      </w:pPr>
                      <w:r>
                        <w:rPr>
                          <w:rFonts w:hint="eastAsia"/>
                        </w:rPr>
                        <w:t>做出受理决定</w:t>
                      </w:r>
                    </w:p>
                    <w:p>
                      <w:pPr>
                        <w:rPr>
                          <w:rFonts w:hint="eastAsia"/>
                        </w:rPr>
                      </w:pPr>
                    </w:p>
                  </w:txbxContent>
                </v:textbox>
              </v:shap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682816" behindDoc="0" locked="0" layoutInCell="1" allowOverlap="1">
                <wp:simplePos x="0" y="0"/>
                <wp:positionH relativeFrom="column">
                  <wp:posOffset>2499360</wp:posOffset>
                </wp:positionH>
                <wp:positionV relativeFrom="paragraph">
                  <wp:posOffset>81915</wp:posOffset>
                </wp:positionV>
                <wp:extent cx="0" cy="184785"/>
                <wp:effectExtent l="38100" t="0" r="38100" b="5715"/>
                <wp:wrapNone/>
                <wp:docPr id="64" name="直接连接符 64"/>
                <wp:cNvGraphicFramePr/>
                <a:graphic xmlns:a="http://schemas.openxmlformats.org/drawingml/2006/main">
                  <a:graphicData uri="http://schemas.microsoft.com/office/word/2010/wordprocessingShape">
                    <wps:wsp>
                      <wps:cNvCnPr/>
                      <wps:spPr>
                        <a:xfrm>
                          <a:off x="0" y="0"/>
                          <a:ext cx="0" cy="1847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6.8pt;margin-top:6.45pt;height:14.55pt;width:0pt;z-index:251682816;mso-width-relative:page;mso-height-relative:page;" filled="f" stroked="t" coordsize="21600,21600" o:gfxdata="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SlwUh2AAA&#10;AAkBAAAPAAAAAAAAAAEAIAAAACIAAABkcnMvZG93bnJldi54bWxQSwECFAAUAAAACACHTuJAKCTu&#10;i+UBAACpAwAADgAAAAAAAAABACAAAAAnAQAAZHJzL2Uyb0RvYy54bWxQSwUGAAAAAAYABgBZAQAA&#10;fgUAAAAA&#10;">
                <v:fill on="f" focussize="0,0"/>
                <v:stroke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672576" behindDoc="0" locked="0" layoutInCell="1" allowOverlap="1">
                <wp:simplePos x="0" y="0"/>
                <wp:positionH relativeFrom="column">
                  <wp:posOffset>1417320</wp:posOffset>
                </wp:positionH>
                <wp:positionV relativeFrom="paragraph">
                  <wp:posOffset>68580</wp:posOffset>
                </wp:positionV>
                <wp:extent cx="2171700" cy="354330"/>
                <wp:effectExtent l="4445" t="4445" r="14605" b="22225"/>
                <wp:wrapNone/>
                <wp:docPr id="56" name="文本框 56"/>
                <wp:cNvGraphicFramePr/>
                <a:graphic xmlns:a="http://schemas.openxmlformats.org/drawingml/2006/main">
                  <a:graphicData uri="http://schemas.microsoft.com/office/word/2010/wordprocessingShape">
                    <wps:wsp>
                      <wps:cNvSpPr txBox="1"/>
                      <wps:spPr>
                        <a:xfrm>
                          <a:off x="0" y="0"/>
                          <a:ext cx="2171700" cy="354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lang w:val="en-US" w:eastAsia="zh-CN"/>
                              </w:rPr>
                            </w:pPr>
                            <w:r>
                              <w:rPr>
                                <w:rFonts w:hint="eastAsia"/>
                                <w:lang w:val="en-US" w:eastAsia="zh-CN"/>
                              </w:rPr>
                              <w:t>报市级</w:t>
                            </w:r>
                          </w:p>
                        </w:txbxContent>
                      </wps:txbx>
                      <wps:bodyPr upright="1"/>
                    </wps:wsp>
                  </a:graphicData>
                </a:graphic>
              </wp:anchor>
            </w:drawing>
          </mc:Choice>
          <mc:Fallback>
            <w:pict>
              <v:shape id="_x0000_s1026" o:spid="_x0000_s1026" o:spt="202" type="#_x0000_t202" style="position:absolute;left:0pt;margin-left:111.6pt;margin-top:5.4pt;height:27.9pt;width:171pt;z-index:251672576;mso-width-relative:page;mso-height-relative:page;" fillcolor="#FFFFFF" filled="t" stroked="t" coordsize="21600,21600" o:gfxdata="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4rD+NcAAAAJAQAADwAAAAAAAAABACAAAAAiAAAAZHJzL2Rvd25yZXYueG1s&#10;UEsBAhQAFAAAAAgAh07iQP5T+dD5AQAA+AMAAA4AAAAAAAAAAQAgAAAAJgEAAGRycy9lMm9Eb2Mu&#10;eG1sUEsFBgAAAAAGAAYAWQEAAJEFA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报市级</w:t>
                      </w:r>
                    </w:p>
                  </w:txbxContent>
                </v:textbox>
              </v:shape>
            </w:pict>
          </mc:Fallback>
        </mc:AlternateContent>
      </w:r>
    </w:p>
    <w:p>
      <w:pPr>
        <w:rPr>
          <w:rFonts w:hint="eastAsia"/>
        </w:rPr>
      </w:pPr>
    </w:p>
    <w:p>
      <w:pPr>
        <w:ind w:firstLine="3780" w:firstLineChars="1800"/>
        <w:rPr>
          <w:rFonts w:hint="eastAsia"/>
        </w:rPr>
      </w:pPr>
    </w:p>
    <w:p>
      <w:pPr>
        <w:ind w:firstLine="640" w:firstLineChars="200"/>
        <w:rPr>
          <w:rFonts w:hint="eastAsia" w:ascii="仿宋" w:hAnsi="仿宋" w:eastAsia="宋体" w:cs="仿宋"/>
          <w:color w:val="auto"/>
          <w:sz w:val="32"/>
          <w:szCs w:val="32"/>
          <w:lang w:val="en-US" w:eastAsia="zh-CN"/>
        </w:rPr>
      </w:pPr>
    </w:p>
    <w:p>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、办理时限：</w:t>
      </w:r>
      <w:r>
        <w:rPr>
          <w:rFonts w:hint="eastAsia" w:ascii="黑体" w:hAnsi="黑体" w:eastAsia="黑体" w:cs="黑体"/>
          <w:color w:val="auto"/>
          <w:sz w:val="32"/>
          <w:szCs w:val="32"/>
          <w:lang w:val="en-US" w:eastAsia="zh-CN"/>
        </w:rPr>
        <w:t>5</w:t>
      </w:r>
      <w:r>
        <w:rPr>
          <w:rFonts w:hint="eastAsia" w:ascii="仿宋" w:hAnsi="仿宋" w:eastAsia="仿宋" w:cs="仿宋"/>
          <w:color w:val="auto"/>
          <w:sz w:val="32"/>
          <w:szCs w:val="32"/>
        </w:rPr>
        <w:t>个工作日</w:t>
      </w:r>
    </w:p>
    <w:p>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、收费情况：</w:t>
      </w:r>
      <w:r>
        <w:rPr>
          <w:rFonts w:hint="eastAsia" w:ascii="仿宋" w:hAnsi="仿宋" w:eastAsia="仿宋" w:cs="仿宋"/>
          <w:color w:val="auto"/>
          <w:sz w:val="32"/>
          <w:szCs w:val="32"/>
        </w:rPr>
        <w:t>不收费</w:t>
      </w:r>
    </w:p>
    <w:p>
      <w:pPr>
        <w:rPr>
          <w:rFonts w:hint="eastAsia"/>
          <w:color w:val="auto"/>
          <w:sz w:val="32"/>
          <w:szCs w:val="32"/>
        </w:rPr>
      </w:pPr>
      <w:r>
        <w:rPr>
          <w:rFonts w:hint="eastAsia"/>
          <w:color w:val="auto"/>
          <w:sz w:val="32"/>
          <w:szCs w:val="32"/>
        </w:rPr>
        <w:t xml:space="preserve">    </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、办公时间和地点</w:t>
      </w:r>
    </w:p>
    <w:p>
      <w:p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仿宋_GB2312" w:hAnsi="仿宋_GB2312" w:eastAsia="仿宋_GB2312" w:cs="仿宋_GB2312"/>
          <w:sz w:val="32"/>
          <w:szCs w:val="32"/>
          <w:lang w:val="en-US" w:eastAsia="zh-CN"/>
        </w:rPr>
        <w:t>星期一至星期五：秋冬春季（9月1日至5月31日）上午8:30～12:00，下午13:30～17:30；夏季（6月1日至8月31日）上午8:30～12:00，下午14:30～17:30。法定节假日除外。</w:t>
      </w:r>
    </w:p>
    <w:p>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（二）办理地址</w:t>
      </w:r>
    </w:p>
    <w:p>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线下办理地址：</w:t>
      </w:r>
      <w:r>
        <w:rPr>
          <w:rFonts w:hint="eastAsia" w:ascii="仿宋" w:hAnsi="仿宋" w:eastAsia="仿宋" w:cs="仿宋"/>
          <w:color w:val="auto"/>
          <w:sz w:val="32"/>
          <w:szCs w:val="32"/>
          <w:lang w:val="en-US" w:eastAsia="zh-CN"/>
        </w:rPr>
        <w:t>迁西县立新街4号迁西县农业农村局蔬菜站（310室）</w:t>
      </w:r>
    </w:p>
    <w:p>
      <w:pPr>
        <w:ind w:firstLine="643" w:firstLineChars="200"/>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（三）交通指引：</w:t>
      </w:r>
      <w:r>
        <w:rPr>
          <w:rFonts w:hint="eastAsia" w:ascii="仿宋" w:hAnsi="仿宋" w:eastAsia="仿宋" w:cs="仿宋"/>
          <w:color w:val="auto"/>
          <w:sz w:val="32"/>
          <w:szCs w:val="32"/>
          <w:lang w:val="en-US" w:eastAsia="zh-CN"/>
        </w:rPr>
        <w:t xml:space="preserve">县内公交1路远大商场下车西行200米 </w:t>
      </w:r>
    </w:p>
    <w:p>
      <w:pPr>
        <w:numPr>
          <w:ilvl w:val="0"/>
          <w:numId w:val="0"/>
        </w:numPr>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pPr>
        <w:numPr>
          <w:ilvl w:val="0"/>
          <w:numId w:val="0"/>
        </w:numPr>
        <w:ind w:firstLine="640" w:firstLineChars="200"/>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lang w:eastAsia="zh-CN"/>
        </w:rPr>
        <w:t>咨询预约</w:t>
      </w:r>
      <w:r>
        <w:rPr>
          <w:rFonts w:hint="eastAsia" w:ascii="仿宋" w:hAnsi="仿宋" w:eastAsia="仿宋" w:cs="仿宋"/>
          <w:color w:val="auto"/>
          <w:sz w:val="32"/>
          <w:szCs w:val="32"/>
        </w:rPr>
        <w:t>电话</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19931576207</w:t>
      </w:r>
    </w:p>
    <w:p>
      <w:pPr>
        <w:rPr>
          <w:rFonts w:hint="eastAsia" w:ascii="黑体" w:hAnsi="黑体" w:eastAsia="黑体" w:cs="黑体"/>
          <w:color w:val="auto"/>
          <w:sz w:val="32"/>
          <w:szCs w:val="32"/>
        </w:rPr>
      </w:pPr>
      <w:r>
        <w:rPr>
          <w:rFonts w:hint="eastAsia"/>
          <w:color w:val="auto"/>
          <w:sz w:val="32"/>
          <w:szCs w:val="32"/>
        </w:rPr>
        <w:t xml:space="preserve">    </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、监督和投诉渠道</w:t>
      </w:r>
    </w:p>
    <w:p>
      <w:pPr>
        <w:rPr>
          <w:rFonts w:hint="default"/>
          <w:lang w:val="en-US"/>
        </w:rPr>
      </w:pPr>
      <w:r>
        <w:rPr>
          <w:rFonts w:hint="eastAsia"/>
          <w:color w:val="auto"/>
          <w:sz w:val="32"/>
          <w:szCs w:val="32"/>
        </w:rPr>
        <w:t xml:space="preserve">    </w:t>
      </w:r>
      <w:r>
        <w:rPr>
          <w:rFonts w:hint="eastAsia" w:ascii="仿宋" w:hAnsi="仿宋" w:eastAsia="仿宋" w:cs="仿宋"/>
          <w:color w:val="auto"/>
          <w:sz w:val="32"/>
          <w:szCs w:val="32"/>
        </w:rPr>
        <w:t>监督投诉电话：0315-</w:t>
      </w:r>
      <w:r>
        <w:rPr>
          <w:rFonts w:hint="eastAsia" w:ascii="仿宋" w:hAnsi="仿宋" w:eastAsia="仿宋" w:cs="仿宋"/>
          <w:color w:val="auto"/>
          <w:sz w:val="32"/>
          <w:szCs w:val="32"/>
          <w:lang w:val="en-US" w:eastAsia="zh-CN"/>
        </w:rPr>
        <w:t>5661987</w:t>
      </w:r>
    </w:p>
    <w:p>
      <w:pPr>
        <w:jc w:val="center"/>
        <w:rPr>
          <w:rFonts w:hint="eastAsia" w:ascii="方正小标宋_GBK" w:hAnsi="方正小标宋_GBK" w:eastAsia="方正小标宋_GBK" w:cs="方正小标宋_GBK"/>
          <w:color w:val="auto"/>
          <w:sz w:val="44"/>
          <w:szCs w:val="44"/>
          <w:lang w:eastAsia="zh-CN"/>
        </w:rPr>
      </w:pPr>
    </w:p>
    <w:p>
      <w:pPr>
        <w:jc w:val="center"/>
        <w:rPr>
          <w:rFonts w:hint="eastAsia" w:ascii="方正小标宋_GBK" w:hAnsi="方正小标宋_GBK" w:eastAsia="方正小标宋_GBK" w:cs="方正小标宋_GBK"/>
          <w:color w:val="auto"/>
          <w:sz w:val="44"/>
          <w:szCs w:val="44"/>
          <w:lang w:eastAsia="zh-CN"/>
        </w:rPr>
      </w:pPr>
    </w:p>
    <w:p>
      <w:pPr>
        <w:jc w:val="center"/>
        <w:rPr>
          <w:rFonts w:hint="eastAsia" w:ascii="方正小标宋_GBK" w:hAnsi="方正小标宋_GBK" w:eastAsia="方正小标宋_GBK" w:cs="方正小标宋_GBK"/>
          <w:color w:val="auto"/>
          <w:sz w:val="44"/>
          <w:szCs w:val="44"/>
          <w:lang w:eastAsia="zh-CN"/>
        </w:rPr>
      </w:pPr>
    </w:p>
    <w:p>
      <w:pPr>
        <w:jc w:val="center"/>
        <w:rPr>
          <w:rFonts w:hint="eastAsia" w:ascii="方正小标宋_GBK" w:hAnsi="方正小标宋_GBK" w:eastAsia="方正小标宋_GBK" w:cs="方正小标宋_GBK"/>
          <w:color w:val="auto"/>
          <w:sz w:val="44"/>
          <w:szCs w:val="44"/>
          <w:lang w:eastAsia="zh-CN"/>
        </w:rPr>
      </w:pPr>
    </w:p>
    <w:p>
      <w:pPr>
        <w:jc w:val="center"/>
        <w:rPr>
          <w:rFonts w:hint="eastAsia" w:ascii="方正小标宋_GBK" w:hAnsi="方正小标宋_GBK" w:eastAsia="方正小标宋_GBK" w:cs="方正小标宋_GBK"/>
          <w:color w:val="auto"/>
          <w:sz w:val="44"/>
          <w:szCs w:val="44"/>
          <w:lang w:eastAsia="zh-CN"/>
        </w:rPr>
      </w:pPr>
    </w:p>
    <w:p>
      <w:pPr>
        <w:jc w:val="center"/>
        <w:rPr>
          <w:rFonts w:hint="eastAsia" w:ascii="方正小标宋_GBK" w:hAnsi="方正小标宋_GBK" w:eastAsia="方正小标宋_GBK" w:cs="方正小标宋_GBK"/>
          <w:color w:val="auto"/>
          <w:sz w:val="44"/>
          <w:szCs w:val="44"/>
          <w:lang w:eastAsia="zh-CN"/>
        </w:rPr>
      </w:pPr>
    </w:p>
    <w:p>
      <w:pPr>
        <w:jc w:val="center"/>
        <w:rPr>
          <w:rFonts w:hint="eastAsia" w:ascii="方正小标宋_GBK" w:hAnsi="方正小标宋_GBK" w:eastAsia="方正小标宋_GBK" w:cs="方正小标宋_GBK"/>
          <w:color w:val="auto"/>
          <w:sz w:val="44"/>
          <w:szCs w:val="44"/>
          <w:lang w:eastAsia="zh-CN"/>
        </w:rPr>
      </w:pPr>
    </w:p>
    <w:p>
      <w:pPr>
        <w:jc w:val="both"/>
        <w:rPr>
          <w:rFonts w:hint="eastAsia" w:ascii="方正小标宋_GBK" w:hAnsi="方正小标宋_GBK" w:eastAsia="方正小标宋_GBK" w:cs="方正小标宋_GBK"/>
          <w:color w:val="auto"/>
          <w:sz w:val="44"/>
          <w:szCs w:val="44"/>
          <w:lang w:eastAsia="zh-CN"/>
        </w:rPr>
      </w:pPr>
    </w:p>
    <w:p>
      <w:pPr>
        <w:jc w:val="center"/>
        <w:rPr>
          <w:rFonts w:hint="eastAsia" w:ascii="方正小标宋_GBK" w:hAnsi="方正小标宋_GBK" w:eastAsia="方正小标宋_GBK" w:cs="方正小标宋_GBK"/>
          <w:color w:val="auto"/>
          <w:sz w:val="44"/>
          <w:szCs w:val="44"/>
          <w:lang w:eastAsia="zh-CN"/>
        </w:rPr>
      </w:pPr>
    </w:p>
    <w:p>
      <w:pPr>
        <w:jc w:val="center"/>
        <w:rPr>
          <w:rFonts w:hint="default"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eastAsia="zh-CN"/>
        </w:rPr>
        <w:t>动物及动物产品检疫合格证核发</w:t>
      </w:r>
      <w:r>
        <w:rPr>
          <w:rFonts w:hint="eastAsia" w:ascii="方正小标宋_GBK" w:hAnsi="方正小标宋_GBK" w:eastAsia="方正小标宋_GBK" w:cs="方正小标宋_GBK"/>
          <w:color w:val="auto"/>
          <w:sz w:val="44"/>
          <w:szCs w:val="44"/>
          <w:lang w:val="en-US" w:eastAsia="zh-CN"/>
        </w:rPr>
        <w:t>办事指南</w:t>
      </w:r>
    </w:p>
    <w:p>
      <w:pPr>
        <w:rPr>
          <w:rFonts w:hint="eastAsia" w:ascii="黑体" w:hAnsi="黑体" w:eastAsia="黑体" w:cs="黑体"/>
          <w:color w:val="auto"/>
          <w:sz w:val="32"/>
          <w:szCs w:val="32"/>
        </w:rPr>
      </w:pPr>
      <w:r>
        <w:rPr>
          <w:rFonts w:hint="eastAsia" w:ascii="黑体" w:hAnsi="黑体" w:eastAsia="黑体" w:cs="黑体"/>
          <w:color w:val="auto"/>
          <w:sz w:val="32"/>
          <w:szCs w:val="32"/>
        </w:rPr>
        <w:t xml:space="preserve">    </w:t>
      </w:r>
    </w:p>
    <w:p>
      <w:pPr>
        <w:ind w:firstLine="640" w:firstLineChars="200"/>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事项名称：</w:t>
      </w:r>
      <w:r>
        <w:rPr>
          <w:rFonts w:hint="eastAsia" w:ascii="仿宋" w:hAnsi="仿宋" w:eastAsia="仿宋" w:cs="仿宋"/>
          <w:color w:val="auto"/>
          <w:sz w:val="32"/>
          <w:szCs w:val="32"/>
          <w:lang w:eastAsia="zh-CN"/>
        </w:rPr>
        <w:t>动物及动物产品检疫合格证核发</w:t>
      </w:r>
    </w:p>
    <w:p>
      <w:pPr>
        <w:ind w:firstLine="640"/>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实施机构：</w:t>
      </w:r>
      <w:r>
        <w:rPr>
          <w:rFonts w:hint="eastAsia" w:ascii="仿宋" w:hAnsi="仿宋" w:eastAsia="仿宋" w:cs="仿宋"/>
          <w:color w:val="auto"/>
          <w:sz w:val="32"/>
          <w:szCs w:val="32"/>
          <w:lang w:val="en-US" w:eastAsia="zh-CN"/>
        </w:rPr>
        <w:t>迁西县农业农村</w:t>
      </w:r>
      <w:r>
        <w:rPr>
          <w:rFonts w:hint="eastAsia" w:ascii="仿宋" w:hAnsi="仿宋" w:eastAsia="仿宋" w:cs="仿宋"/>
          <w:color w:val="auto"/>
          <w:sz w:val="32"/>
          <w:szCs w:val="32"/>
        </w:rPr>
        <w:t>局</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、设定依据</w:t>
      </w:r>
    </w:p>
    <w:p>
      <w:pPr>
        <w:pStyle w:val="6"/>
        <w:spacing w:line="560" w:lineRule="exact"/>
        <w:ind w:left="720" w:firstLine="0" w:firstLineChars="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《中华人民共和国动物防疫法》</w:t>
      </w:r>
      <w:r>
        <w:rPr>
          <w:rFonts w:hint="eastAsia" w:ascii="仿宋" w:hAnsi="仿宋" w:eastAsia="仿宋" w:cs="仿宋"/>
          <w:bCs/>
          <w:color w:val="auto"/>
          <w:sz w:val="32"/>
          <w:szCs w:val="32"/>
          <w:lang w:val="en-US" w:eastAsia="zh-CN"/>
        </w:rPr>
        <w:t>第十一条、</w:t>
      </w:r>
      <w:r>
        <w:rPr>
          <w:rFonts w:hint="eastAsia" w:ascii="仿宋" w:hAnsi="仿宋" w:eastAsia="仿宋" w:cs="仿宋"/>
          <w:bCs/>
          <w:color w:val="auto"/>
          <w:sz w:val="32"/>
          <w:szCs w:val="32"/>
        </w:rPr>
        <w:t>第四十</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rPr>
        <w:t>条</w:t>
      </w:r>
      <w:r>
        <w:rPr>
          <w:rFonts w:hint="eastAsia" w:ascii="仿宋" w:hAnsi="仿宋" w:eastAsia="仿宋" w:cs="仿宋"/>
          <w:bCs/>
          <w:color w:val="auto"/>
          <w:sz w:val="32"/>
          <w:szCs w:val="32"/>
          <w:lang w:eastAsia="zh-CN"/>
        </w:rPr>
        <w:t>；</w:t>
      </w:r>
    </w:p>
    <w:p>
      <w:pPr>
        <w:pStyle w:val="6"/>
        <w:spacing w:line="560" w:lineRule="exact"/>
        <w:ind w:left="720" w:firstLine="0" w:firstLineChars="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2.</w:t>
      </w:r>
      <w:r>
        <w:rPr>
          <w:rFonts w:hint="eastAsia" w:ascii="仿宋" w:hAnsi="仿宋" w:eastAsia="仿宋" w:cs="仿宋"/>
          <w:bCs/>
          <w:color w:val="auto"/>
          <w:sz w:val="32"/>
          <w:szCs w:val="32"/>
        </w:rPr>
        <w:t>《动物检疫管理办法》</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农业农村部令2022年第7号</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第八条</w:t>
      </w:r>
    </w:p>
    <w:p>
      <w:pPr>
        <w:pStyle w:val="6"/>
        <w:spacing w:line="560" w:lineRule="exact"/>
        <w:ind w:left="720" w:firstLine="0" w:firstLineChars="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、申请条件</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（一）申请条件的设定依据</w:t>
      </w:r>
    </w:p>
    <w:p>
      <w:pPr>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rPr>
        <w:t>《动物检疫管理办法》</w:t>
      </w:r>
      <w:r>
        <w:rPr>
          <w:rFonts w:hint="eastAsia" w:ascii="仿宋" w:hAnsi="仿宋" w:eastAsia="仿宋" w:cs="仿宋"/>
          <w:bCs/>
          <w:color w:val="auto"/>
          <w:sz w:val="32"/>
          <w:szCs w:val="32"/>
          <w:lang w:val="en-US" w:eastAsia="zh-CN"/>
        </w:rPr>
        <w:t>第八条</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（二）具体条件要求</w:t>
      </w:r>
    </w:p>
    <w:p>
      <w:pPr>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rPr>
        <w:t>《动物检疫管理办法》</w:t>
      </w:r>
      <w:r>
        <w:rPr>
          <w:rFonts w:hint="eastAsia" w:ascii="仿宋" w:hAnsi="仿宋" w:eastAsia="仿宋" w:cs="仿宋"/>
          <w:bCs/>
          <w:color w:val="auto"/>
          <w:sz w:val="32"/>
          <w:szCs w:val="32"/>
          <w:lang w:val="en-US" w:eastAsia="zh-CN"/>
        </w:rPr>
        <w:t>第八条  国家实行动物检疫申报制度。出售或者运输动物、动物产品的，货主应当提前三天向所在地动物卫生监督机构申报检疫。屠宰动物的，应当提前六小时向所在地动物卫生监督机构申报检疫；急宰动物的，可以随时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、申请</w:t>
      </w:r>
      <w:r>
        <w:rPr>
          <w:rFonts w:hint="eastAsia" w:ascii="黑体" w:hAnsi="黑体" w:eastAsia="黑体" w:cs="黑体"/>
          <w:color w:val="auto"/>
          <w:sz w:val="32"/>
          <w:szCs w:val="32"/>
          <w:lang w:eastAsia="zh-CN"/>
        </w:rPr>
        <w:t>材料</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（一）申请要件的设定依据</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200"/>
        <w:textAlignment w:val="auto"/>
        <w:rPr>
          <w:rFonts w:hint="eastAsia" w:ascii="楷体" w:hAnsi="楷体" w:eastAsia="楷体" w:cs="楷体"/>
          <w:b/>
          <w:bCs/>
          <w:color w:val="auto"/>
          <w:sz w:val="32"/>
          <w:szCs w:val="32"/>
        </w:rPr>
      </w:pPr>
      <w:r>
        <w:rPr>
          <w:rFonts w:hint="eastAsia" w:ascii="仿宋" w:hAnsi="仿宋" w:eastAsia="仿宋" w:cs="仿宋"/>
          <w:bCs/>
          <w:color w:val="auto"/>
          <w:sz w:val="32"/>
          <w:szCs w:val="32"/>
          <w:lang w:val="en-US" w:eastAsia="zh-CN"/>
        </w:rPr>
        <w:t>《动物检疫管理办法》第十一条</w:t>
      </w:r>
    </w:p>
    <w:p>
      <w:pPr>
        <w:pStyle w:val="6"/>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left="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需提交的具体</w:t>
      </w:r>
      <w:r>
        <w:rPr>
          <w:rFonts w:hint="eastAsia" w:ascii="楷体" w:hAnsi="楷体" w:eastAsia="楷体" w:cs="楷体"/>
          <w:b/>
          <w:bCs/>
          <w:color w:val="auto"/>
          <w:sz w:val="32"/>
          <w:szCs w:val="32"/>
          <w:lang w:eastAsia="zh-CN"/>
        </w:rPr>
        <w:t>材料</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200"/>
        <w:textAlignment w:val="auto"/>
        <w:rPr>
          <w:rFonts w:hint="eastAsia" w:eastAsia="仿宋_GB2312"/>
          <w:bCs/>
          <w:sz w:val="32"/>
          <w:szCs w:val="32"/>
          <w:lang w:val="en-US" w:eastAsia="zh-CN"/>
        </w:rPr>
      </w:pPr>
      <w:r>
        <w:rPr>
          <w:rFonts w:hint="eastAsia" w:ascii="楷体" w:hAnsi="楷体" w:eastAsia="楷体" w:cs="楷体"/>
          <w:b/>
          <w:bCs/>
          <w:color w:val="auto"/>
          <w:sz w:val="32"/>
          <w:szCs w:val="32"/>
          <w:lang w:val="en-US" w:eastAsia="zh-CN"/>
        </w:rPr>
        <w:t xml:space="preserve"> </w:t>
      </w:r>
      <w:r>
        <w:rPr>
          <w:rFonts w:hint="eastAsia" w:eastAsia="仿宋_GB2312"/>
          <w:bCs/>
          <w:sz w:val="32"/>
          <w:szCs w:val="32"/>
          <w:lang w:val="en-US" w:eastAsia="zh-CN"/>
        </w:rPr>
        <w:t xml:space="preserve">  1.检疫申报单</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eastAsia="仿宋_GB2312"/>
          <w:bCs/>
          <w:sz w:val="32"/>
          <w:szCs w:val="32"/>
          <w:lang w:val="en-US" w:eastAsia="zh-CN"/>
        </w:rPr>
      </w:pPr>
      <w:r>
        <w:rPr>
          <w:rFonts w:hint="eastAsia" w:eastAsia="仿宋_GB2312"/>
          <w:bCs/>
          <w:sz w:val="32"/>
          <w:szCs w:val="32"/>
          <w:lang w:val="en-US" w:eastAsia="zh-CN"/>
        </w:rPr>
        <w:t xml:space="preserve">  2.输入地出具的《跨省引进乳用种用动物检疫审批表》（跨省、自治区、直辖市调运乳用动物、种用动物及其精液、胚胎、种蛋的需提供）</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、事项办理流程图</w:t>
      </w:r>
    </w:p>
    <w:p>
      <w:pPr>
        <w:ind w:firstLine="480" w:firstLineChars="200"/>
        <w:rPr>
          <w:rFonts w:hint="eastAsia" w:ascii="仿宋" w:hAnsi="仿宋" w:eastAsia="宋体" w:cs="仿宋"/>
          <w:color w:val="auto"/>
          <w:sz w:val="32"/>
          <w:szCs w:val="32"/>
          <w:lang w:val="en-US" w:eastAsia="zh-CN"/>
        </w:rPr>
      </w:pPr>
      <w:r>
        <w:rPr>
          <w:rFonts w:ascii="宋体" w:hAnsi="宋体" w:eastAsia="宋体" w:cs="宋体"/>
          <w:sz w:val="24"/>
          <w:szCs w:val="24"/>
        </w:rPr>
        <w:drawing>
          <wp:inline distT="0" distB="0" distL="114300" distR="114300">
            <wp:extent cx="304800" cy="304800"/>
            <wp:effectExtent l="0" t="0" r="0"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22"/>
                    <a:stretch>
                      <a:fillRect/>
                    </a:stretch>
                  </pic:blipFill>
                  <pic:spPr>
                    <a:xfrm>
                      <a:off x="0" y="0"/>
                      <a:ext cx="304800" cy="304800"/>
                    </a:xfrm>
                    <a:prstGeom prst="rect">
                      <a:avLst/>
                    </a:prstGeom>
                    <a:noFill/>
                    <a:ln w="9525">
                      <a:noFill/>
                    </a:ln>
                  </pic:spPr>
                </pic:pic>
              </a:graphicData>
            </a:graphic>
          </wp:inline>
        </w:drawing>
      </w:r>
      <w:r>
        <w:rPr>
          <w:rFonts w:hint="eastAsia" w:ascii="仿宋" w:hAnsi="仿宋" w:eastAsia="宋体" w:cs="仿宋"/>
          <w:color w:val="auto"/>
          <w:sz w:val="32"/>
          <w:szCs w:val="32"/>
          <w:lang w:val="en-US" w:eastAsia="zh-CN"/>
        </w:rPr>
        <w:drawing>
          <wp:inline distT="0" distB="0" distL="114300" distR="114300">
            <wp:extent cx="5269865" cy="5907405"/>
            <wp:effectExtent l="0" t="0" r="6985" b="17145"/>
            <wp:docPr id="21" name="图片 21" descr="动物及动物产品检疫合格证核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动物及动物产品检疫合格证核发"/>
                    <pic:cNvPicPr>
                      <a:picLocks noChangeAspect="1"/>
                    </pic:cNvPicPr>
                  </pic:nvPicPr>
                  <pic:blipFill>
                    <a:blip r:embed="rId24"/>
                    <a:stretch>
                      <a:fillRect/>
                    </a:stretch>
                  </pic:blipFill>
                  <pic:spPr>
                    <a:xfrm>
                      <a:off x="0" y="0"/>
                      <a:ext cx="5269865" cy="5907405"/>
                    </a:xfrm>
                    <a:prstGeom prst="rect">
                      <a:avLst/>
                    </a:prstGeom>
                  </pic:spPr>
                </pic:pic>
              </a:graphicData>
            </a:graphic>
          </wp:inline>
        </w:drawing>
      </w:r>
    </w:p>
    <w:p>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、办理时限：</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个工作日</w:t>
      </w:r>
    </w:p>
    <w:p>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、收费情况：</w:t>
      </w:r>
      <w:r>
        <w:rPr>
          <w:rFonts w:hint="eastAsia" w:ascii="仿宋" w:hAnsi="仿宋" w:eastAsia="仿宋" w:cs="仿宋"/>
          <w:color w:val="auto"/>
          <w:sz w:val="32"/>
          <w:szCs w:val="32"/>
        </w:rPr>
        <w:t>不收费</w:t>
      </w:r>
    </w:p>
    <w:p>
      <w:pPr>
        <w:rPr>
          <w:rFonts w:hint="eastAsia"/>
          <w:color w:val="auto"/>
          <w:sz w:val="32"/>
          <w:szCs w:val="32"/>
        </w:rPr>
      </w:pPr>
      <w:r>
        <w:rPr>
          <w:rFonts w:hint="eastAsia"/>
          <w:color w:val="auto"/>
          <w:sz w:val="32"/>
          <w:szCs w:val="32"/>
        </w:rPr>
        <w:t xml:space="preserve">    </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、办公时间和地点</w:t>
      </w:r>
    </w:p>
    <w:p>
      <w:p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仿宋_GB2312" w:hAnsi="仿宋_GB2312" w:eastAsia="仿宋_GB2312" w:cs="仿宋_GB2312"/>
          <w:sz w:val="32"/>
          <w:szCs w:val="32"/>
          <w:lang w:val="en-US" w:eastAsia="zh-CN"/>
        </w:rPr>
        <w:t>星期一至星期五：秋冬春季（9月1日至5月31日）上午8:30～12:00，下午13:30～17:30；夏季（6月1日至8月31日）上午8:30～12:00，下午14:30～17:30。法定节假日除外。</w:t>
      </w:r>
    </w:p>
    <w:p>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（二）办理地址</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线下办理地址：兴城动物防疫站（长城南路县医院对面道西）、洒河桥动物防疫站（洒河桥街隆盛超市路口东50米）、三屯营动物防疫站（三屯邮局十字路口北行50米道东）、太平寨动物防疫站（太平寨古岩路金客隆超市南20米）、东荒峪动物防疫站（东荒峪镇国税局道西）、新集动物防疫站（新集老陈超市东30米道北）、金厂峪动物防疫站（金厂峪镇丰董路镇政府南行100米）</w:t>
      </w:r>
    </w:p>
    <w:p>
      <w:pPr>
        <w:ind w:firstLine="643" w:firstLineChars="200"/>
        <w:rPr>
          <w:rFonts w:hint="default" w:ascii="仿宋" w:hAnsi="仿宋" w:eastAsia="仿宋" w:cs="仿宋"/>
          <w:color w:val="auto"/>
          <w:sz w:val="32"/>
          <w:szCs w:val="32"/>
          <w:lang w:val="en-US" w:eastAsia="zh-CN"/>
        </w:rPr>
      </w:pPr>
      <w:r>
        <w:rPr>
          <w:rFonts w:hint="eastAsia" w:ascii="楷体_GB2312" w:hAnsi="楷体_GB2312" w:eastAsia="楷体_GB2312" w:cs="楷体_GB2312"/>
          <w:b/>
          <w:bCs/>
          <w:color w:val="auto"/>
          <w:sz w:val="32"/>
          <w:szCs w:val="32"/>
          <w:lang w:val="en-US" w:eastAsia="zh-CN"/>
        </w:rPr>
        <w:t>（三）交通指引：</w:t>
      </w:r>
      <w:r>
        <w:rPr>
          <w:rFonts w:hint="eastAsia" w:ascii="仿宋" w:hAnsi="仿宋" w:eastAsia="仿宋" w:cs="仿宋"/>
          <w:color w:val="auto"/>
          <w:sz w:val="32"/>
          <w:szCs w:val="32"/>
          <w:lang w:val="en-US" w:eastAsia="zh-CN"/>
        </w:rPr>
        <w:t xml:space="preserve">兴城镇、洒河桥镇、三屯营镇、太平寨镇、东荒峪镇、新集镇、金厂峪镇 </w:t>
      </w:r>
    </w:p>
    <w:p>
      <w:pPr>
        <w:numPr>
          <w:ilvl w:val="0"/>
          <w:numId w:val="0"/>
        </w:numPr>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pPr>
        <w:numPr>
          <w:ilvl w:val="0"/>
          <w:numId w:val="0"/>
        </w:numPr>
        <w:ind w:firstLine="640" w:firstLineChars="200"/>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lang w:eastAsia="zh-CN"/>
        </w:rPr>
        <w:t>咨询预约</w:t>
      </w:r>
      <w:r>
        <w:rPr>
          <w:rFonts w:hint="eastAsia" w:ascii="仿宋" w:hAnsi="仿宋" w:eastAsia="仿宋" w:cs="仿宋"/>
          <w:color w:val="auto"/>
          <w:sz w:val="32"/>
          <w:szCs w:val="32"/>
        </w:rPr>
        <w:t>电话</w:t>
      </w:r>
      <w:r>
        <w:rPr>
          <w:rFonts w:hint="eastAsia" w:ascii="仿宋" w:hAnsi="仿宋" w:eastAsia="仿宋" w:cs="仿宋"/>
          <w:color w:val="auto"/>
          <w:sz w:val="32"/>
          <w:szCs w:val="32"/>
          <w:lang w:eastAsia="zh-CN"/>
        </w:rPr>
        <w:t>：0315-5612476 0315-5844151 0315-5866051 0315-</w:t>
      </w:r>
      <w:r>
        <w:rPr>
          <w:rFonts w:hint="eastAsia" w:ascii="仿宋" w:hAnsi="仿宋" w:eastAsia="仿宋" w:cs="仿宋"/>
          <w:color w:val="auto"/>
          <w:sz w:val="32"/>
          <w:szCs w:val="32"/>
          <w:lang w:val="en-US" w:eastAsia="zh-CN"/>
        </w:rPr>
        <w:t>5944944 0315-5722198 0315-5766151 0315-5988251</w:t>
      </w:r>
    </w:p>
    <w:p>
      <w:pPr>
        <w:rPr>
          <w:rFonts w:hint="eastAsia" w:ascii="黑体" w:hAnsi="黑体" w:eastAsia="黑体" w:cs="黑体"/>
          <w:color w:val="auto"/>
          <w:sz w:val="32"/>
          <w:szCs w:val="32"/>
        </w:rPr>
      </w:pPr>
      <w:r>
        <w:rPr>
          <w:rFonts w:hint="eastAsia"/>
          <w:color w:val="auto"/>
          <w:sz w:val="32"/>
          <w:szCs w:val="32"/>
        </w:rPr>
        <w:t xml:space="preserve">    </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、监督和投诉渠道</w:t>
      </w:r>
    </w:p>
    <w:p>
      <w:pPr>
        <w:rPr>
          <w:rFonts w:hint="default"/>
          <w:lang w:val="en-US"/>
        </w:rPr>
      </w:pPr>
      <w:r>
        <w:rPr>
          <w:rFonts w:hint="eastAsia"/>
          <w:color w:val="auto"/>
          <w:sz w:val="32"/>
          <w:szCs w:val="32"/>
        </w:rPr>
        <w:t xml:space="preserve">    </w:t>
      </w:r>
      <w:r>
        <w:rPr>
          <w:rFonts w:hint="eastAsia" w:ascii="仿宋" w:hAnsi="仿宋" w:eastAsia="仿宋" w:cs="仿宋"/>
          <w:color w:val="auto"/>
          <w:sz w:val="32"/>
          <w:szCs w:val="32"/>
        </w:rPr>
        <w:t>监督投诉电话：0315-</w:t>
      </w:r>
      <w:r>
        <w:rPr>
          <w:rFonts w:hint="eastAsia" w:ascii="仿宋" w:hAnsi="仿宋" w:eastAsia="仿宋" w:cs="仿宋"/>
          <w:color w:val="auto"/>
          <w:sz w:val="32"/>
          <w:szCs w:val="32"/>
          <w:lang w:val="en-US" w:eastAsia="zh-CN"/>
        </w:rPr>
        <w:t>5661987</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向无规定动物疫病区输入易感动物、动物产品的检疫申报办事指南</w:t>
      </w:r>
    </w:p>
    <w:p>
      <w:pPr>
        <w:rPr>
          <w:rFonts w:hint="eastAsia" w:ascii="黑体" w:hAnsi="黑体" w:eastAsia="黑体" w:cs="黑体"/>
          <w:color w:val="auto"/>
          <w:sz w:val="32"/>
          <w:szCs w:val="32"/>
        </w:rPr>
      </w:pPr>
      <w:r>
        <w:rPr>
          <w:rFonts w:hint="eastAsia" w:ascii="黑体" w:hAnsi="黑体" w:eastAsia="黑体" w:cs="黑体"/>
          <w:color w:val="auto"/>
          <w:sz w:val="32"/>
          <w:szCs w:val="32"/>
        </w:rPr>
        <w:t xml:space="preserve">    </w:t>
      </w:r>
    </w:p>
    <w:p>
      <w:pPr>
        <w:ind w:firstLine="640" w:firstLineChars="200"/>
        <w:jc w:val="both"/>
        <w:rPr>
          <w:rFonts w:hint="default" w:ascii="仿宋" w:hAnsi="仿宋" w:eastAsia="仿宋" w:cs="仿宋"/>
          <w:bCs/>
          <w:color w:val="auto"/>
          <w:kern w:val="0"/>
          <w:sz w:val="32"/>
          <w:szCs w:val="32"/>
          <w:lang w:val="en-US" w:eastAsia="zh-CN" w:bidi="ar-SA"/>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事项名称：</w:t>
      </w:r>
      <w:r>
        <w:rPr>
          <w:rFonts w:hint="eastAsia" w:ascii="仿宋" w:hAnsi="仿宋" w:eastAsia="仿宋" w:cs="仿宋"/>
          <w:bCs/>
          <w:color w:val="auto"/>
          <w:kern w:val="0"/>
          <w:sz w:val="32"/>
          <w:szCs w:val="32"/>
          <w:lang w:val="en-US" w:eastAsia="zh-CN" w:bidi="ar-SA"/>
        </w:rPr>
        <w:t>向无规定动物疫病区输入易感动物、动物产品的检疫申报</w:t>
      </w:r>
    </w:p>
    <w:p>
      <w:pPr>
        <w:ind w:firstLine="640"/>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实施机构：</w:t>
      </w:r>
      <w:r>
        <w:rPr>
          <w:rFonts w:hint="eastAsia" w:ascii="仿宋" w:hAnsi="仿宋" w:eastAsia="仿宋" w:cs="仿宋"/>
          <w:color w:val="auto"/>
          <w:sz w:val="32"/>
          <w:szCs w:val="32"/>
          <w:lang w:val="en-US" w:eastAsia="zh-CN"/>
        </w:rPr>
        <w:t>迁西县农业农村</w:t>
      </w:r>
      <w:r>
        <w:rPr>
          <w:rFonts w:hint="eastAsia" w:ascii="仿宋" w:hAnsi="仿宋" w:eastAsia="仿宋" w:cs="仿宋"/>
          <w:color w:val="auto"/>
          <w:sz w:val="32"/>
          <w:szCs w:val="32"/>
        </w:rPr>
        <w:t>局</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、设定依据</w:t>
      </w:r>
    </w:p>
    <w:p>
      <w:pPr>
        <w:pStyle w:val="6"/>
        <w:spacing w:line="560" w:lineRule="exact"/>
        <w:ind w:left="720" w:firstLine="0" w:firstLineChars="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《中华人民共和国动物防疫法》第四十</w:t>
      </w:r>
      <w:r>
        <w:rPr>
          <w:rFonts w:hint="eastAsia" w:ascii="仿宋" w:hAnsi="仿宋" w:eastAsia="仿宋" w:cs="仿宋"/>
          <w:bCs/>
          <w:color w:val="auto"/>
          <w:sz w:val="32"/>
          <w:szCs w:val="32"/>
          <w:lang w:val="en-US" w:eastAsia="zh-CN"/>
        </w:rPr>
        <w:t>五</w:t>
      </w:r>
      <w:r>
        <w:rPr>
          <w:rFonts w:hint="eastAsia" w:ascii="仿宋" w:hAnsi="仿宋" w:eastAsia="仿宋" w:cs="仿宋"/>
          <w:bCs/>
          <w:color w:val="auto"/>
          <w:sz w:val="32"/>
          <w:szCs w:val="32"/>
        </w:rPr>
        <w:t>条</w:t>
      </w:r>
      <w:r>
        <w:rPr>
          <w:rFonts w:hint="eastAsia" w:ascii="仿宋" w:hAnsi="仿宋" w:eastAsia="仿宋" w:cs="仿宋"/>
          <w:bCs/>
          <w:color w:val="auto"/>
          <w:sz w:val="32"/>
          <w:szCs w:val="32"/>
          <w:lang w:eastAsia="zh-CN"/>
        </w:rPr>
        <w:t>；</w:t>
      </w:r>
    </w:p>
    <w:p>
      <w:pPr>
        <w:pStyle w:val="6"/>
        <w:spacing w:line="560" w:lineRule="exact"/>
        <w:ind w:left="720" w:firstLine="0" w:firstLineChars="0"/>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2.</w:t>
      </w:r>
      <w:r>
        <w:rPr>
          <w:rFonts w:hint="eastAsia" w:ascii="仿宋" w:hAnsi="仿宋" w:eastAsia="仿宋" w:cs="仿宋"/>
          <w:bCs/>
          <w:color w:val="auto"/>
          <w:sz w:val="32"/>
          <w:szCs w:val="32"/>
        </w:rPr>
        <w:t>《动物检疫管理办法》</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农业农村部令2022年第7号</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第二十五条、第二十六条、第二十七条</w:t>
      </w:r>
    </w:p>
    <w:p>
      <w:pPr>
        <w:pStyle w:val="6"/>
        <w:spacing w:line="560" w:lineRule="exact"/>
        <w:ind w:left="720" w:firstLine="0" w:firstLineChars="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、申请条件</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（一）申请条件的设定依据</w:t>
      </w:r>
    </w:p>
    <w:p>
      <w:pPr>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《中华人民共和国动物防疫法》第四十</w:t>
      </w:r>
      <w:r>
        <w:rPr>
          <w:rFonts w:hint="eastAsia" w:ascii="仿宋" w:hAnsi="仿宋" w:eastAsia="仿宋" w:cs="仿宋"/>
          <w:bCs/>
          <w:color w:val="auto"/>
          <w:sz w:val="32"/>
          <w:szCs w:val="32"/>
          <w:lang w:val="en-US" w:eastAsia="zh-CN"/>
        </w:rPr>
        <w:t>五</w:t>
      </w:r>
      <w:r>
        <w:rPr>
          <w:rFonts w:hint="eastAsia" w:ascii="仿宋" w:hAnsi="仿宋" w:eastAsia="仿宋" w:cs="仿宋"/>
          <w:bCs/>
          <w:color w:val="auto"/>
          <w:sz w:val="32"/>
          <w:szCs w:val="32"/>
        </w:rPr>
        <w:t>条</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（二）具体条件要求</w:t>
      </w:r>
    </w:p>
    <w:p>
      <w:pPr>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输入到无规定动物疫病区的动物、动物产品，货主应当按照国务院兽医主管部门的规定向无规定动物疫病区所在地动物卫生监督机构申报检疫，经检疫合格的，方可进入；检疫所需费用纳入无规定动物疫病区所在地地方人民政府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、申请</w:t>
      </w:r>
      <w:r>
        <w:rPr>
          <w:rFonts w:hint="eastAsia" w:ascii="黑体" w:hAnsi="黑体" w:eastAsia="黑体" w:cs="黑体"/>
          <w:color w:val="auto"/>
          <w:sz w:val="32"/>
          <w:szCs w:val="32"/>
          <w:lang w:eastAsia="zh-CN"/>
        </w:rPr>
        <w:t>材料</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（一）申请要件的设定依据</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200"/>
        <w:textAlignment w:val="auto"/>
        <w:rPr>
          <w:rFonts w:hint="eastAsia" w:ascii="楷体" w:hAnsi="楷体" w:eastAsia="楷体" w:cs="楷体"/>
          <w:b/>
          <w:bCs/>
          <w:color w:val="auto"/>
          <w:sz w:val="32"/>
          <w:szCs w:val="32"/>
        </w:rPr>
      </w:pPr>
      <w:r>
        <w:rPr>
          <w:rFonts w:hint="eastAsia" w:ascii="仿宋" w:hAnsi="仿宋" w:eastAsia="仿宋" w:cs="仿宋"/>
          <w:bCs/>
          <w:color w:val="auto"/>
          <w:sz w:val="32"/>
          <w:szCs w:val="32"/>
          <w:lang w:val="en-US" w:eastAsia="zh-CN"/>
        </w:rPr>
        <w:t>《动物检疫管理办法》第二十五条</w:t>
      </w:r>
    </w:p>
    <w:p>
      <w:pPr>
        <w:pStyle w:val="6"/>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left="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需提交的具体</w:t>
      </w:r>
      <w:r>
        <w:rPr>
          <w:rFonts w:hint="eastAsia" w:ascii="楷体" w:hAnsi="楷体" w:eastAsia="楷体" w:cs="楷体"/>
          <w:b/>
          <w:bCs/>
          <w:color w:val="auto"/>
          <w:sz w:val="32"/>
          <w:szCs w:val="32"/>
          <w:lang w:eastAsia="zh-CN"/>
        </w:rPr>
        <w:t>材料</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200"/>
        <w:textAlignment w:val="auto"/>
        <w:rPr>
          <w:rFonts w:hint="eastAsia" w:eastAsia="仿宋_GB2312"/>
          <w:bCs/>
          <w:sz w:val="32"/>
          <w:szCs w:val="32"/>
          <w:lang w:val="en-US" w:eastAsia="zh-CN"/>
        </w:rPr>
      </w:pPr>
      <w:r>
        <w:rPr>
          <w:rFonts w:hint="eastAsia" w:ascii="楷体" w:hAnsi="楷体" w:eastAsia="楷体" w:cs="楷体"/>
          <w:b/>
          <w:bCs/>
          <w:color w:val="auto"/>
          <w:sz w:val="32"/>
          <w:szCs w:val="32"/>
          <w:lang w:val="en-US" w:eastAsia="zh-CN"/>
        </w:rPr>
        <w:t xml:space="preserve"> </w:t>
      </w:r>
      <w:r>
        <w:rPr>
          <w:rFonts w:hint="eastAsia" w:eastAsia="仿宋_GB2312"/>
          <w:bCs/>
          <w:sz w:val="32"/>
          <w:szCs w:val="32"/>
          <w:lang w:val="en-US" w:eastAsia="zh-CN"/>
        </w:rPr>
        <w:t xml:space="preserve">  1.动物检疫申报单</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eastAsia="仿宋_GB2312"/>
          <w:bCs/>
          <w:sz w:val="32"/>
          <w:szCs w:val="32"/>
          <w:lang w:val="en-US" w:eastAsia="zh-CN"/>
        </w:rPr>
      </w:pPr>
      <w:r>
        <w:rPr>
          <w:rFonts w:hint="eastAsia" w:eastAsia="仿宋_GB2312"/>
          <w:bCs/>
          <w:sz w:val="32"/>
          <w:szCs w:val="32"/>
          <w:lang w:val="en-US" w:eastAsia="zh-CN"/>
        </w:rPr>
        <w:t xml:space="preserve">  2.输出地动物卫生监督机构出具的《动物检疫合格证明》</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、事项办理流程图</w:t>
      </w:r>
    </w:p>
    <w:p>
      <w:pPr>
        <w:ind w:firstLine="480" w:firstLineChars="200"/>
        <w:rPr>
          <w:rFonts w:hint="eastAsia" w:ascii="仿宋" w:hAnsi="仿宋" w:eastAsia="宋体" w:cs="仿宋"/>
          <w:color w:val="auto"/>
          <w:sz w:val="32"/>
          <w:szCs w:val="32"/>
          <w:lang w:val="en-US" w:eastAsia="zh-CN"/>
        </w:rPr>
      </w:pPr>
      <w:r>
        <w:rPr>
          <w:rFonts w:ascii="宋体" w:hAnsi="宋体" w:eastAsia="宋体" w:cs="宋体"/>
          <w:sz w:val="24"/>
          <w:szCs w:val="24"/>
        </w:rPr>
        <w:drawing>
          <wp:inline distT="0" distB="0" distL="114300" distR="114300">
            <wp:extent cx="304800" cy="304800"/>
            <wp:effectExtent l="0" t="0" r="0" b="0"/>
            <wp:docPr id="3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IMG_256"/>
                    <pic:cNvPicPr>
                      <a:picLocks noChangeAspect="1"/>
                    </pic:cNvPicPr>
                  </pic:nvPicPr>
                  <pic:blipFill>
                    <a:blip r:embed="rId22"/>
                    <a:stretch>
                      <a:fillRect/>
                    </a:stretch>
                  </pic:blipFill>
                  <pic:spPr>
                    <a:xfrm>
                      <a:off x="0" y="0"/>
                      <a:ext cx="304800" cy="304800"/>
                    </a:xfrm>
                    <a:prstGeom prst="rect">
                      <a:avLst/>
                    </a:prstGeom>
                    <a:noFill/>
                    <a:ln w="9525">
                      <a:noFill/>
                    </a:ln>
                  </pic:spPr>
                </pic:pic>
              </a:graphicData>
            </a:graphic>
          </wp:inline>
        </w:drawing>
      </w:r>
      <w:r>
        <w:rPr>
          <w:rFonts w:hint="eastAsia" w:ascii="仿宋" w:hAnsi="仿宋" w:eastAsia="宋体" w:cs="仿宋"/>
          <w:color w:val="auto"/>
          <w:sz w:val="32"/>
          <w:szCs w:val="32"/>
          <w:lang w:val="en-US" w:eastAsia="zh-CN"/>
        </w:rPr>
        <w:drawing>
          <wp:inline distT="0" distB="0" distL="114300" distR="114300">
            <wp:extent cx="5166360" cy="6057900"/>
            <wp:effectExtent l="0" t="0" r="15240" b="0"/>
            <wp:docPr id="32" name="图片 32" descr="兽药经营许可证核发(非兽用生物制品)  改成  兽药经营许可证核发(兽用非生物制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兽药经营许可证核发(非兽用生物制品)  改成  兽药经营许可证核发(兽用非生物制品)"/>
                    <pic:cNvPicPr>
                      <a:picLocks noChangeAspect="1"/>
                    </pic:cNvPicPr>
                  </pic:nvPicPr>
                  <pic:blipFill>
                    <a:blip r:embed="rId25"/>
                    <a:stretch>
                      <a:fillRect/>
                    </a:stretch>
                  </pic:blipFill>
                  <pic:spPr>
                    <a:xfrm>
                      <a:off x="0" y="0"/>
                      <a:ext cx="5166360" cy="6057900"/>
                    </a:xfrm>
                    <a:prstGeom prst="rect">
                      <a:avLst/>
                    </a:prstGeom>
                  </pic:spPr>
                </pic:pic>
              </a:graphicData>
            </a:graphic>
          </wp:inline>
        </w:drawing>
      </w:r>
    </w:p>
    <w:p>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、办理时限：</w:t>
      </w:r>
      <w:r>
        <w:rPr>
          <w:rFonts w:hint="eastAsia" w:ascii="黑体" w:hAnsi="黑体" w:eastAsia="黑体" w:cs="黑体"/>
          <w:color w:val="auto"/>
          <w:sz w:val="32"/>
          <w:szCs w:val="32"/>
          <w:lang w:val="en-US" w:eastAsia="zh-CN"/>
        </w:rPr>
        <w:t>7</w:t>
      </w:r>
      <w:r>
        <w:rPr>
          <w:rFonts w:hint="eastAsia" w:ascii="仿宋" w:hAnsi="仿宋" w:eastAsia="仿宋" w:cs="仿宋"/>
          <w:color w:val="auto"/>
          <w:sz w:val="32"/>
          <w:szCs w:val="32"/>
        </w:rPr>
        <w:t>个工作日</w:t>
      </w:r>
    </w:p>
    <w:p>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、收费情况：</w:t>
      </w:r>
      <w:r>
        <w:rPr>
          <w:rFonts w:hint="eastAsia" w:ascii="仿宋" w:hAnsi="仿宋" w:eastAsia="仿宋" w:cs="仿宋"/>
          <w:color w:val="auto"/>
          <w:sz w:val="32"/>
          <w:szCs w:val="32"/>
        </w:rPr>
        <w:t>不收费</w:t>
      </w:r>
    </w:p>
    <w:p>
      <w:pPr>
        <w:rPr>
          <w:rFonts w:hint="eastAsia"/>
          <w:color w:val="auto"/>
          <w:sz w:val="32"/>
          <w:szCs w:val="32"/>
        </w:rPr>
      </w:pPr>
      <w:r>
        <w:rPr>
          <w:rFonts w:hint="eastAsia"/>
          <w:color w:val="auto"/>
          <w:sz w:val="32"/>
          <w:szCs w:val="32"/>
        </w:rPr>
        <w:t xml:space="preserve">    </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、办公时间和地点</w:t>
      </w:r>
    </w:p>
    <w:p>
      <w:p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仿宋_GB2312" w:hAnsi="仿宋_GB2312" w:eastAsia="仿宋_GB2312" w:cs="仿宋_GB2312"/>
          <w:sz w:val="32"/>
          <w:szCs w:val="32"/>
          <w:lang w:val="en-US" w:eastAsia="zh-CN"/>
        </w:rPr>
        <w:t>星期一至星期五：秋冬春季（9月1日至5月31日）上午8:30～12:00，下午13:30～17:30；夏季（6月1日至8月31日）上午8:30～12:00，下午14:30～17:30。法定节假日除外。</w:t>
      </w:r>
    </w:p>
    <w:p>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（二）办理地址</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线下办理地址：兴城动物防疫站（长城南路县医院对面道西）、洒河桥动物防疫站（洒河桥街隆盛超市路口东50米）、三屯营动物防疫站（三屯邮局十字路口北行50米道东）、太平寨动物防疫站（太平寨古岩路金客隆超市南20米）、东荒峪动物防疫站（东荒峪镇国税局道西）、新集动物防疫站（新集老陈超市东30米道北）、金厂峪动物防疫站（金厂峪镇丰董路镇政府南行100米）</w:t>
      </w:r>
    </w:p>
    <w:p>
      <w:pPr>
        <w:ind w:firstLine="643" w:firstLineChars="200"/>
        <w:rPr>
          <w:rFonts w:hint="default" w:ascii="仿宋" w:hAnsi="仿宋" w:eastAsia="仿宋" w:cs="仿宋"/>
          <w:color w:val="auto"/>
          <w:sz w:val="32"/>
          <w:szCs w:val="32"/>
          <w:lang w:val="en-US" w:eastAsia="zh-CN"/>
        </w:rPr>
      </w:pPr>
      <w:r>
        <w:rPr>
          <w:rFonts w:hint="eastAsia" w:ascii="楷体_GB2312" w:hAnsi="楷体_GB2312" w:eastAsia="楷体_GB2312" w:cs="楷体_GB2312"/>
          <w:b/>
          <w:bCs/>
          <w:color w:val="auto"/>
          <w:sz w:val="32"/>
          <w:szCs w:val="32"/>
          <w:lang w:val="en-US" w:eastAsia="zh-CN"/>
        </w:rPr>
        <w:t>（三）交通指引：</w:t>
      </w:r>
      <w:r>
        <w:rPr>
          <w:rFonts w:hint="eastAsia" w:ascii="仿宋" w:hAnsi="仿宋" w:eastAsia="仿宋" w:cs="仿宋"/>
          <w:color w:val="auto"/>
          <w:sz w:val="32"/>
          <w:szCs w:val="32"/>
          <w:lang w:val="en-US" w:eastAsia="zh-CN"/>
        </w:rPr>
        <w:t xml:space="preserve">兴城镇、洒河桥镇、三屯营镇、太平寨镇、东荒峪镇、新集镇、金厂峪镇 </w:t>
      </w:r>
    </w:p>
    <w:p>
      <w:pPr>
        <w:numPr>
          <w:ilvl w:val="0"/>
          <w:numId w:val="0"/>
        </w:numPr>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pPr>
        <w:numPr>
          <w:ilvl w:val="0"/>
          <w:numId w:val="0"/>
        </w:numPr>
        <w:ind w:firstLine="640" w:firstLineChars="200"/>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lang w:eastAsia="zh-CN"/>
        </w:rPr>
        <w:t>咨询预约</w:t>
      </w:r>
      <w:r>
        <w:rPr>
          <w:rFonts w:hint="eastAsia" w:ascii="仿宋" w:hAnsi="仿宋" w:eastAsia="仿宋" w:cs="仿宋"/>
          <w:color w:val="auto"/>
          <w:sz w:val="32"/>
          <w:szCs w:val="32"/>
        </w:rPr>
        <w:t>电话</w:t>
      </w:r>
      <w:r>
        <w:rPr>
          <w:rFonts w:hint="eastAsia" w:ascii="仿宋" w:hAnsi="仿宋" w:eastAsia="仿宋" w:cs="仿宋"/>
          <w:color w:val="auto"/>
          <w:sz w:val="32"/>
          <w:szCs w:val="32"/>
          <w:lang w:eastAsia="zh-CN"/>
        </w:rPr>
        <w:t>：0315-5612476 0315-5844151 0315-5866051 0315-</w:t>
      </w:r>
      <w:r>
        <w:rPr>
          <w:rFonts w:hint="eastAsia" w:ascii="仿宋" w:hAnsi="仿宋" w:eastAsia="仿宋" w:cs="仿宋"/>
          <w:color w:val="auto"/>
          <w:sz w:val="32"/>
          <w:szCs w:val="32"/>
          <w:lang w:val="en-US" w:eastAsia="zh-CN"/>
        </w:rPr>
        <w:t>5944944 0315-5722198 0315-5766151 0315-5988251</w:t>
      </w:r>
    </w:p>
    <w:p>
      <w:pPr>
        <w:rPr>
          <w:rFonts w:hint="eastAsia" w:ascii="黑体" w:hAnsi="黑体" w:eastAsia="黑体" w:cs="黑体"/>
          <w:color w:val="auto"/>
          <w:sz w:val="32"/>
          <w:szCs w:val="32"/>
        </w:rPr>
      </w:pPr>
      <w:r>
        <w:rPr>
          <w:rFonts w:hint="eastAsia"/>
          <w:color w:val="auto"/>
          <w:sz w:val="32"/>
          <w:szCs w:val="32"/>
        </w:rPr>
        <w:t xml:space="preserve">    </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、监督和投诉渠道</w:t>
      </w:r>
    </w:p>
    <w:p>
      <w:pPr>
        <w:rPr>
          <w:rFonts w:hint="default"/>
          <w:lang w:val="en-US"/>
        </w:rPr>
      </w:pPr>
      <w:r>
        <w:rPr>
          <w:rFonts w:hint="eastAsia"/>
          <w:color w:val="auto"/>
          <w:sz w:val="32"/>
          <w:szCs w:val="32"/>
        </w:rPr>
        <w:t xml:space="preserve">    </w:t>
      </w:r>
      <w:r>
        <w:rPr>
          <w:rFonts w:hint="eastAsia" w:ascii="仿宋" w:hAnsi="仿宋" w:eastAsia="仿宋" w:cs="仿宋"/>
          <w:color w:val="auto"/>
          <w:sz w:val="32"/>
          <w:szCs w:val="32"/>
        </w:rPr>
        <w:t>监督投诉电话：0315-</w:t>
      </w:r>
      <w:r>
        <w:rPr>
          <w:rFonts w:hint="eastAsia" w:ascii="仿宋" w:hAnsi="仿宋" w:eastAsia="仿宋" w:cs="仿宋"/>
          <w:color w:val="auto"/>
          <w:sz w:val="32"/>
          <w:szCs w:val="32"/>
          <w:lang w:val="en-US" w:eastAsia="zh-CN"/>
        </w:rPr>
        <w:t>5661987</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耕地质量等级调查评价办事指南</w:t>
      </w:r>
    </w:p>
    <w:p>
      <w:pPr>
        <w:rPr>
          <w:rFonts w:hint="eastAsia" w:ascii="黑体" w:hAnsi="黑体" w:eastAsia="黑体" w:cs="黑体"/>
          <w:color w:val="auto"/>
          <w:sz w:val="32"/>
          <w:szCs w:val="32"/>
        </w:rPr>
      </w:pPr>
      <w:r>
        <w:rPr>
          <w:rFonts w:hint="eastAsia" w:ascii="黑体" w:hAnsi="黑体" w:eastAsia="黑体" w:cs="黑体"/>
          <w:color w:val="auto"/>
          <w:sz w:val="32"/>
          <w:szCs w:val="32"/>
        </w:rPr>
        <w:t xml:space="preserve">    </w:t>
      </w:r>
    </w:p>
    <w:p>
      <w:pPr>
        <w:ind w:firstLine="640" w:firstLineChars="200"/>
        <w:jc w:val="both"/>
        <w:rPr>
          <w:rFonts w:hint="default" w:ascii="仿宋" w:hAnsi="仿宋" w:eastAsia="仿宋" w:cs="仿宋"/>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事项名称：</w:t>
      </w:r>
      <w:r>
        <w:rPr>
          <w:rFonts w:hint="eastAsia" w:ascii="仿宋" w:hAnsi="仿宋" w:eastAsia="仿宋" w:cs="仿宋"/>
          <w:color w:val="auto"/>
          <w:sz w:val="32"/>
          <w:szCs w:val="32"/>
          <w:lang w:val="en-US" w:eastAsia="zh-CN"/>
        </w:rPr>
        <w:t>耕地质量等级调查评价</w:t>
      </w:r>
    </w:p>
    <w:p>
      <w:pPr>
        <w:ind w:firstLine="640"/>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实施机构：</w:t>
      </w:r>
      <w:r>
        <w:rPr>
          <w:rFonts w:hint="eastAsia" w:ascii="仿宋" w:hAnsi="仿宋" w:eastAsia="仿宋" w:cs="仿宋"/>
          <w:color w:val="auto"/>
          <w:sz w:val="32"/>
          <w:szCs w:val="32"/>
          <w:lang w:val="en-US" w:eastAsia="zh-CN"/>
        </w:rPr>
        <w:t>迁西县农业农村</w:t>
      </w:r>
      <w:r>
        <w:rPr>
          <w:rFonts w:hint="eastAsia" w:ascii="仿宋" w:hAnsi="仿宋" w:eastAsia="仿宋" w:cs="仿宋"/>
          <w:color w:val="auto"/>
          <w:sz w:val="32"/>
          <w:szCs w:val="32"/>
        </w:rPr>
        <w:t>局</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、设定依据</w:t>
      </w:r>
    </w:p>
    <w:p>
      <w:pPr>
        <w:pStyle w:val="6"/>
        <w:spacing w:line="560" w:lineRule="exact"/>
        <w:ind w:left="720" w:firstLine="0" w:firstLineChars="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《基本农田保护条例》(1998年12月27日国务院令第257号发布，2011年1月8日修订)第二十条</w:t>
      </w:r>
    </w:p>
    <w:p>
      <w:pPr>
        <w:pStyle w:val="6"/>
        <w:spacing w:line="560" w:lineRule="exact"/>
        <w:ind w:left="720" w:firstLine="0" w:firstLineChars="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、申请条件</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（一）申请条件的设定依据</w:t>
      </w:r>
    </w:p>
    <w:p>
      <w:pPr>
        <w:pStyle w:val="6"/>
        <w:spacing w:line="560" w:lineRule="exact"/>
        <w:ind w:left="720" w:firstLine="0" w:firstLineChars="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《基本农田保护条例》(1998年12月27日国务院令第257号发布，2011年1月8日修订)第二十条</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（二）具体条件要求</w:t>
      </w:r>
    </w:p>
    <w:p>
      <w:pPr>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县级人民政府应当根据当地实际情况制定基本农田地力分等定级办法，由农业行政主管部门会同土地行政主管部门组织实施，对基本农田地力分等定级，并建立档案。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、申请</w:t>
      </w:r>
      <w:r>
        <w:rPr>
          <w:rFonts w:hint="eastAsia" w:ascii="黑体" w:hAnsi="黑体" w:eastAsia="黑体" w:cs="黑体"/>
          <w:color w:val="auto"/>
          <w:sz w:val="32"/>
          <w:szCs w:val="32"/>
          <w:lang w:eastAsia="zh-CN"/>
        </w:rPr>
        <w:t>材料</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耕地质量等级调查表</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、事项办理流程图</w:t>
      </w:r>
    </w:p>
    <w:p>
      <w:pPr>
        <w:ind w:firstLine="480" w:firstLineChars="200"/>
        <w:rPr>
          <w:rFonts w:hint="eastAsia" w:ascii="仿宋" w:hAnsi="仿宋" w:eastAsia="宋体" w:cs="仿宋"/>
          <w:color w:val="auto"/>
          <w:sz w:val="32"/>
          <w:szCs w:val="32"/>
          <w:lang w:val="en-US" w:eastAsia="zh-CN"/>
        </w:rPr>
      </w:pPr>
      <w:r>
        <w:rPr>
          <w:rFonts w:ascii="宋体" w:hAnsi="宋体" w:eastAsia="宋体" w:cs="宋体"/>
          <w:sz w:val="24"/>
          <w:szCs w:val="24"/>
        </w:rPr>
        <w:drawing>
          <wp:inline distT="0" distB="0" distL="114300" distR="114300">
            <wp:extent cx="304800" cy="304800"/>
            <wp:effectExtent l="0" t="0" r="0" b="0"/>
            <wp:docPr id="3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descr="IMG_256"/>
                    <pic:cNvPicPr>
                      <a:picLocks noChangeAspect="1"/>
                    </pic:cNvPicPr>
                  </pic:nvPicPr>
                  <pic:blipFill>
                    <a:blip r:embed="rId22"/>
                    <a:stretch>
                      <a:fillRect/>
                    </a:stretch>
                  </pic:blipFill>
                  <pic:spPr>
                    <a:xfrm>
                      <a:off x="0" y="0"/>
                      <a:ext cx="304800" cy="304800"/>
                    </a:xfrm>
                    <a:prstGeom prst="rect">
                      <a:avLst/>
                    </a:prstGeom>
                    <a:noFill/>
                    <a:ln w="9525">
                      <a:noFill/>
                    </a:ln>
                  </pic:spPr>
                </pic:pic>
              </a:graphicData>
            </a:graphic>
          </wp:inline>
        </w:drawing>
      </w:r>
      <w:r>
        <w:rPr>
          <w:rFonts w:hint="eastAsia" w:ascii="仿宋" w:hAnsi="仿宋" w:eastAsia="宋体" w:cs="仿宋"/>
          <w:color w:val="auto"/>
          <w:sz w:val="32"/>
          <w:szCs w:val="32"/>
          <w:lang w:val="en-US" w:eastAsia="zh-CN"/>
        </w:rPr>
        <w:drawing>
          <wp:inline distT="0" distB="0" distL="114300" distR="114300">
            <wp:extent cx="4171950" cy="5314950"/>
            <wp:effectExtent l="0" t="0" r="0" b="0"/>
            <wp:docPr id="35" name="图片 35" descr="耕地质量等级调查评价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耕地质量等级调查评价流程图"/>
                    <pic:cNvPicPr>
                      <a:picLocks noChangeAspect="1"/>
                    </pic:cNvPicPr>
                  </pic:nvPicPr>
                  <pic:blipFill>
                    <a:blip r:embed="rId26"/>
                    <a:stretch>
                      <a:fillRect/>
                    </a:stretch>
                  </pic:blipFill>
                  <pic:spPr>
                    <a:xfrm>
                      <a:off x="0" y="0"/>
                      <a:ext cx="4171950" cy="5314950"/>
                    </a:xfrm>
                    <a:prstGeom prst="rect">
                      <a:avLst/>
                    </a:prstGeom>
                  </pic:spPr>
                </pic:pic>
              </a:graphicData>
            </a:graphic>
          </wp:inline>
        </w:drawing>
      </w:r>
    </w:p>
    <w:p>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、办理时限：</w:t>
      </w:r>
      <w:r>
        <w:rPr>
          <w:rFonts w:hint="eastAsia" w:ascii="黑体" w:hAnsi="黑体" w:eastAsia="黑体" w:cs="黑体"/>
          <w:color w:val="auto"/>
          <w:sz w:val="32"/>
          <w:szCs w:val="32"/>
          <w:lang w:val="en-US" w:eastAsia="zh-CN"/>
        </w:rPr>
        <w:t>125</w:t>
      </w:r>
      <w:r>
        <w:rPr>
          <w:rFonts w:hint="eastAsia" w:ascii="仿宋" w:hAnsi="仿宋" w:eastAsia="仿宋" w:cs="仿宋"/>
          <w:color w:val="auto"/>
          <w:sz w:val="32"/>
          <w:szCs w:val="32"/>
        </w:rPr>
        <w:t>个工作日</w:t>
      </w:r>
    </w:p>
    <w:p>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、收费情况：</w:t>
      </w:r>
      <w:r>
        <w:rPr>
          <w:rFonts w:hint="eastAsia" w:ascii="仿宋" w:hAnsi="仿宋" w:eastAsia="仿宋" w:cs="仿宋"/>
          <w:color w:val="auto"/>
          <w:sz w:val="32"/>
          <w:szCs w:val="32"/>
        </w:rPr>
        <w:t>不收费</w:t>
      </w:r>
    </w:p>
    <w:p>
      <w:pPr>
        <w:rPr>
          <w:rFonts w:hint="eastAsia"/>
          <w:color w:val="auto"/>
          <w:sz w:val="32"/>
          <w:szCs w:val="32"/>
        </w:rPr>
      </w:pPr>
      <w:r>
        <w:rPr>
          <w:rFonts w:hint="eastAsia"/>
          <w:color w:val="auto"/>
          <w:sz w:val="32"/>
          <w:szCs w:val="32"/>
        </w:rPr>
        <w:t xml:space="preserve">    </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、办公时间和地点</w:t>
      </w:r>
    </w:p>
    <w:p>
      <w:p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仿宋_GB2312" w:hAnsi="仿宋_GB2312" w:eastAsia="仿宋_GB2312" w:cs="仿宋_GB2312"/>
          <w:sz w:val="32"/>
          <w:szCs w:val="32"/>
          <w:lang w:val="en-US" w:eastAsia="zh-CN"/>
        </w:rPr>
        <w:t>星期一至星期五：秋冬春季（9月1日至5月31日）上午8:30～12:00，下午13:30～17:30；夏季（6月1日至8月31日）上午8:30～12:00，下午14:30～17:30。法定节假日除外。</w:t>
      </w:r>
    </w:p>
    <w:p>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（二）办理地址</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线下办理地址：迁西县立新街4号迁西县农业农村局土肥站（316室）</w:t>
      </w:r>
    </w:p>
    <w:p>
      <w:pPr>
        <w:ind w:firstLine="643" w:firstLineChars="200"/>
        <w:rPr>
          <w:rFonts w:hint="default" w:ascii="仿宋" w:hAnsi="仿宋" w:eastAsia="仿宋" w:cs="仿宋"/>
          <w:color w:val="auto"/>
          <w:sz w:val="32"/>
          <w:szCs w:val="32"/>
          <w:lang w:val="en-US" w:eastAsia="zh-CN"/>
        </w:rPr>
      </w:pPr>
      <w:r>
        <w:rPr>
          <w:rFonts w:hint="eastAsia" w:ascii="楷体_GB2312" w:hAnsi="楷体_GB2312" w:eastAsia="楷体_GB2312" w:cs="楷体_GB2312"/>
          <w:b/>
          <w:bCs/>
          <w:color w:val="auto"/>
          <w:sz w:val="32"/>
          <w:szCs w:val="32"/>
          <w:lang w:val="en-US" w:eastAsia="zh-CN"/>
        </w:rPr>
        <w:t>（三）交通指引：</w:t>
      </w:r>
      <w:r>
        <w:rPr>
          <w:rFonts w:hint="eastAsia" w:ascii="仿宋" w:hAnsi="仿宋" w:eastAsia="仿宋" w:cs="仿宋"/>
          <w:color w:val="auto"/>
          <w:sz w:val="32"/>
          <w:szCs w:val="32"/>
          <w:lang w:val="en-US" w:eastAsia="zh-CN"/>
        </w:rPr>
        <w:t xml:space="preserve">县内公交1路远大商场下车西行200米 </w:t>
      </w:r>
    </w:p>
    <w:p>
      <w:pPr>
        <w:numPr>
          <w:ilvl w:val="0"/>
          <w:numId w:val="0"/>
        </w:numPr>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咨询预约</w:t>
      </w:r>
      <w:r>
        <w:rPr>
          <w:rFonts w:hint="eastAsia" w:ascii="仿宋" w:hAnsi="仿宋" w:eastAsia="仿宋" w:cs="仿宋"/>
          <w:color w:val="auto"/>
          <w:sz w:val="32"/>
          <w:szCs w:val="32"/>
        </w:rPr>
        <w:t>电话</w:t>
      </w:r>
      <w:r>
        <w:rPr>
          <w:rFonts w:hint="eastAsia" w:ascii="仿宋" w:hAnsi="仿宋" w:eastAsia="仿宋" w:cs="仿宋"/>
          <w:color w:val="auto"/>
          <w:sz w:val="32"/>
          <w:szCs w:val="32"/>
          <w:lang w:eastAsia="zh-CN"/>
        </w:rPr>
        <w:t>：19931576162</w:t>
      </w:r>
    </w:p>
    <w:p>
      <w:pPr>
        <w:rPr>
          <w:rFonts w:hint="eastAsia" w:ascii="黑体" w:hAnsi="黑体" w:eastAsia="黑体" w:cs="黑体"/>
          <w:color w:val="auto"/>
          <w:sz w:val="32"/>
          <w:szCs w:val="32"/>
        </w:rPr>
      </w:pPr>
      <w:r>
        <w:rPr>
          <w:rFonts w:hint="eastAsia"/>
          <w:color w:val="auto"/>
          <w:sz w:val="32"/>
          <w:szCs w:val="32"/>
        </w:rPr>
        <w:t xml:space="preserve">    </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、监督和投诉渠道</w:t>
      </w:r>
    </w:p>
    <w:p>
      <w:pPr>
        <w:rPr>
          <w:rFonts w:hint="default"/>
          <w:lang w:val="en-US"/>
        </w:rPr>
      </w:pPr>
      <w:r>
        <w:rPr>
          <w:rFonts w:hint="eastAsia"/>
          <w:color w:val="auto"/>
          <w:sz w:val="32"/>
          <w:szCs w:val="32"/>
        </w:rPr>
        <w:t xml:space="preserve">    </w:t>
      </w:r>
      <w:r>
        <w:rPr>
          <w:rFonts w:hint="eastAsia" w:ascii="仿宋" w:hAnsi="仿宋" w:eastAsia="仿宋" w:cs="仿宋"/>
          <w:color w:val="auto"/>
          <w:sz w:val="32"/>
          <w:szCs w:val="32"/>
        </w:rPr>
        <w:t>监督投诉电话：0315-</w:t>
      </w:r>
      <w:r>
        <w:rPr>
          <w:rFonts w:hint="eastAsia" w:ascii="仿宋" w:hAnsi="仿宋" w:eastAsia="仿宋" w:cs="仿宋"/>
          <w:color w:val="auto"/>
          <w:sz w:val="32"/>
          <w:szCs w:val="32"/>
          <w:lang w:val="en-US" w:eastAsia="zh-CN"/>
        </w:rPr>
        <w:t>5661987</w:t>
      </w:r>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肥料和土壤检测办事指南</w:t>
      </w:r>
    </w:p>
    <w:p>
      <w:pPr>
        <w:rPr>
          <w:rFonts w:hint="eastAsia" w:ascii="黑体" w:hAnsi="黑体" w:eastAsia="黑体" w:cs="黑体"/>
          <w:color w:val="auto"/>
          <w:sz w:val="32"/>
          <w:szCs w:val="32"/>
        </w:rPr>
      </w:pPr>
      <w:r>
        <w:rPr>
          <w:rFonts w:hint="eastAsia" w:ascii="黑体" w:hAnsi="黑体" w:eastAsia="黑体" w:cs="黑体"/>
          <w:color w:val="auto"/>
          <w:sz w:val="32"/>
          <w:szCs w:val="32"/>
        </w:rPr>
        <w:t xml:space="preserve">    </w:t>
      </w:r>
    </w:p>
    <w:p>
      <w:pPr>
        <w:ind w:firstLine="640" w:firstLineChars="200"/>
        <w:jc w:val="both"/>
        <w:rPr>
          <w:rFonts w:hint="default" w:ascii="仿宋" w:hAnsi="仿宋" w:eastAsia="仿宋" w:cs="仿宋"/>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事项名称：</w:t>
      </w:r>
      <w:r>
        <w:rPr>
          <w:rFonts w:hint="eastAsia" w:ascii="仿宋" w:hAnsi="仿宋" w:eastAsia="仿宋" w:cs="仿宋"/>
          <w:color w:val="auto"/>
          <w:sz w:val="32"/>
          <w:szCs w:val="32"/>
          <w:lang w:val="en-US" w:eastAsia="zh-CN"/>
        </w:rPr>
        <w:t>肥料和土壤检测</w:t>
      </w:r>
    </w:p>
    <w:p>
      <w:pPr>
        <w:ind w:firstLine="640"/>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实施机构：</w:t>
      </w:r>
      <w:r>
        <w:rPr>
          <w:rFonts w:hint="eastAsia" w:ascii="仿宋" w:hAnsi="仿宋" w:eastAsia="仿宋" w:cs="仿宋"/>
          <w:color w:val="auto"/>
          <w:sz w:val="32"/>
          <w:szCs w:val="32"/>
          <w:lang w:val="en-US" w:eastAsia="zh-CN"/>
        </w:rPr>
        <w:t>迁西县农业农村</w:t>
      </w:r>
      <w:r>
        <w:rPr>
          <w:rFonts w:hint="eastAsia" w:ascii="仿宋" w:hAnsi="仿宋" w:eastAsia="仿宋" w:cs="仿宋"/>
          <w:color w:val="auto"/>
          <w:sz w:val="32"/>
          <w:szCs w:val="32"/>
        </w:rPr>
        <w:t>局</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、设定依据</w:t>
      </w:r>
    </w:p>
    <w:p>
      <w:pPr>
        <w:pStyle w:val="6"/>
        <w:spacing w:line="560" w:lineRule="exact"/>
        <w:ind w:left="720" w:firstLine="0" w:firstLineChars="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《中华人民共和国土壤污染防治法》（2018年8月31日十三届全国人大常委会第五次会议通过，主席令第8号公布）第十五条、第十六条、第十七条</w:t>
      </w:r>
    </w:p>
    <w:p>
      <w:pPr>
        <w:pStyle w:val="6"/>
        <w:spacing w:line="560" w:lineRule="exact"/>
        <w:ind w:left="720" w:firstLine="0" w:firstLineChars="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、申请条件</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（一）申请条件的设定依据</w:t>
      </w:r>
    </w:p>
    <w:p>
      <w:pPr>
        <w:pStyle w:val="6"/>
        <w:spacing w:line="560" w:lineRule="exact"/>
        <w:ind w:left="720" w:firstLine="0" w:firstLineChars="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《中华人民共和国土壤污染防治法》（2018年8月31日十三届全国人大常委会第五次会议通过，主席令第8号公布）第十五条、第十六条、第十七条</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（二）具体条件要求</w:t>
      </w:r>
    </w:p>
    <w:p>
      <w:pPr>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第十五条 国家实行土壤环境监测制度。国务院生态环境主管部门制定土壤环境监测规范，会同国务院农业农村、自然资源、住房城乡建设、水利、卫生健康、林业草原等主管部门组织监测网络，统一规划国家土壤环境监测站(点)的设置。第十六 条地方人民政府农业农村、林业草原主管部门应当会同生态环境、自然资源主管部门对下列农用地地块进行重点监测：（一）产出的农产品污染物含量超标的；（二）作为或者曾作为污水灌溉区的；（三）用于或者曾用于规模化养殖，固体废物堆放、填埋的；（四）曾作为工矿用地或者发生过重大、特大污染事故的；（五）有毒有害物质生产、贮存、利用、处置设施周边的；（六）国务院农业农村、林业草原、生态环境、自然资源主管部门规定的其他情形。 第十七条 地方人民政府生态环境主管部门应当会同自然资源主管部门对下列建设用地地块进行重点监测：（一）曾用于生产、使用、贮存、回收、处置有毒有害物质的；（二）曾用于固体废物堆放、填埋的；（三）曾发生过重大、特大污染事故的；（四）国务院生态环境、自然资源主管部门规定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、申请</w:t>
      </w:r>
      <w:r>
        <w:rPr>
          <w:rFonts w:hint="eastAsia" w:ascii="黑体" w:hAnsi="黑体" w:eastAsia="黑体" w:cs="黑体"/>
          <w:color w:val="auto"/>
          <w:sz w:val="32"/>
          <w:szCs w:val="32"/>
          <w:lang w:eastAsia="zh-CN"/>
        </w:rPr>
        <w:t>材料</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土壤检测申请</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、事项办理流程图</w:t>
      </w:r>
    </w:p>
    <w:p>
      <w:pPr>
        <w:ind w:firstLine="480" w:firstLineChars="200"/>
        <w:rPr>
          <w:rFonts w:hint="eastAsia" w:ascii="仿宋" w:hAnsi="仿宋" w:eastAsia="宋体" w:cs="仿宋"/>
          <w:color w:val="auto"/>
          <w:sz w:val="32"/>
          <w:szCs w:val="32"/>
          <w:lang w:val="en-US" w:eastAsia="zh-CN"/>
        </w:rPr>
      </w:pPr>
      <w:r>
        <w:rPr>
          <w:rFonts w:ascii="宋体" w:hAnsi="宋体" w:eastAsia="宋体" w:cs="宋体"/>
          <w:sz w:val="24"/>
          <w:szCs w:val="24"/>
        </w:rPr>
        <w:drawing>
          <wp:inline distT="0" distB="0" distL="114300" distR="114300">
            <wp:extent cx="304800" cy="304800"/>
            <wp:effectExtent l="0" t="0" r="0" b="0"/>
            <wp:docPr id="3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descr="IMG_256"/>
                    <pic:cNvPicPr>
                      <a:picLocks noChangeAspect="1"/>
                    </pic:cNvPicPr>
                  </pic:nvPicPr>
                  <pic:blipFill>
                    <a:blip r:embed="rId22"/>
                    <a:stretch>
                      <a:fillRect/>
                    </a:stretch>
                  </pic:blipFill>
                  <pic:spPr>
                    <a:xfrm>
                      <a:off x="0" y="0"/>
                      <a:ext cx="304800" cy="304800"/>
                    </a:xfrm>
                    <a:prstGeom prst="rect">
                      <a:avLst/>
                    </a:prstGeom>
                    <a:noFill/>
                    <a:ln w="9525">
                      <a:noFill/>
                    </a:ln>
                  </pic:spPr>
                </pic:pic>
              </a:graphicData>
            </a:graphic>
          </wp:inline>
        </w:drawing>
      </w:r>
      <w:r>
        <w:rPr>
          <w:rFonts w:hint="eastAsia" w:ascii="仿宋" w:hAnsi="仿宋" w:eastAsia="宋体" w:cs="仿宋"/>
          <w:color w:val="auto"/>
          <w:sz w:val="32"/>
          <w:szCs w:val="32"/>
          <w:lang w:val="en-US" w:eastAsia="zh-CN"/>
        </w:rPr>
        <w:drawing>
          <wp:inline distT="0" distB="0" distL="114300" distR="114300">
            <wp:extent cx="3267075" cy="2781300"/>
            <wp:effectExtent l="0" t="0" r="9525" b="0"/>
            <wp:docPr id="38" name="图片 38" descr="肥料和土壤检测流程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肥料和土壤检测流程图 "/>
                    <pic:cNvPicPr>
                      <a:picLocks noChangeAspect="1"/>
                    </pic:cNvPicPr>
                  </pic:nvPicPr>
                  <pic:blipFill>
                    <a:blip r:embed="rId27"/>
                    <a:stretch>
                      <a:fillRect/>
                    </a:stretch>
                  </pic:blipFill>
                  <pic:spPr>
                    <a:xfrm>
                      <a:off x="0" y="0"/>
                      <a:ext cx="3267075" cy="2781300"/>
                    </a:xfrm>
                    <a:prstGeom prst="rect">
                      <a:avLst/>
                    </a:prstGeom>
                  </pic:spPr>
                </pic:pic>
              </a:graphicData>
            </a:graphic>
          </wp:inline>
        </w:drawing>
      </w:r>
    </w:p>
    <w:p>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、办理时限：</w:t>
      </w:r>
      <w:r>
        <w:rPr>
          <w:rFonts w:hint="eastAsia" w:ascii="黑体" w:hAnsi="黑体" w:eastAsia="黑体" w:cs="黑体"/>
          <w:color w:val="auto"/>
          <w:sz w:val="32"/>
          <w:szCs w:val="32"/>
          <w:lang w:val="en-US" w:eastAsia="zh-CN"/>
        </w:rPr>
        <w:t>30</w:t>
      </w:r>
      <w:r>
        <w:rPr>
          <w:rFonts w:hint="eastAsia" w:ascii="仿宋" w:hAnsi="仿宋" w:eastAsia="仿宋" w:cs="仿宋"/>
          <w:color w:val="auto"/>
          <w:sz w:val="32"/>
          <w:szCs w:val="32"/>
        </w:rPr>
        <w:t>个工作日</w:t>
      </w:r>
    </w:p>
    <w:p>
      <w:pPr>
        <w:rPr>
          <w:rFonts w:hint="eastAsia" w:ascii="仿宋" w:hAnsi="仿宋" w:eastAsia="仿宋" w:cs="仿宋"/>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、收费情况：</w:t>
      </w:r>
      <w:r>
        <w:rPr>
          <w:rFonts w:hint="eastAsia" w:ascii="仿宋" w:hAnsi="仿宋" w:eastAsia="仿宋" w:cs="仿宋"/>
          <w:color w:val="auto"/>
          <w:sz w:val="32"/>
          <w:szCs w:val="32"/>
        </w:rPr>
        <w:t>不收费</w:t>
      </w:r>
    </w:p>
    <w:p>
      <w:pPr>
        <w:rPr>
          <w:rFonts w:hint="eastAsia"/>
          <w:color w:val="auto"/>
          <w:sz w:val="32"/>
          <w:szCs w:val="32"/>
        </w:rPr>
      </w:pPr>
      <w:r>
        <w:rPr>
          <w:rFonts w:hint="eastAsia"/>
          <w:color w:val="auto"/>
          <w:sz w:val="32"/>
          <w:szCs w:val="32"/>
        </w:rPr>
        <w:t xml:space="preserve">    </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、办公时间和地点</w:t>
      </w:r>
    </w:p>
    <w:p>
      <w:p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仿宋_GB2312" w:hAnsi="仿宋_GB2312" w:eastAsia="仿宋_GB2312" w:cs="仿宋_GB2312"/>
          <w:sz w:val="32"/>
          <w:szCs w:val="32"/>
          <w:lang w:val="en-US" w:eastAsia="zh-CN"/>
        </w:rPr>
        <w:t>星期一至星期五：秋冬春季（9月1日至5月31日）上午8:30～12:00，下午13:30～17:30；夏季（6月1日至8月31日）上午8:30～12:00，下午14:30～17:30。法定节假日除外。</w:t>
      </w:r>
    </w:p>
    <w:p>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（二）办理地址</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线下办理地址：迁西县立新街4号迁西县农业农村局土肥站（316室）</w:t>
      </w:r>
    </w:p>
    <w:p>
      <w:pPr>
        <w:ind w:firstLine="643" w:firstLineChars="200"/>
        <w:rPr>
          <w:rFonts w:hint="default" w:ascii="仿宋" w:hAnsi="仿宋" w:eastAsia="仿宋" w:cs="仿宋"/>
          <w:color w:val="auto"/>
          <w:sz w:val="32"/>
          <w:szCs w:val="32"/>
          <w:lang w:val="en-US" w:eastAsia="zh-CN"/>
        </w:rPr>
      </w:pPr>
      <w:r>
        <w:rPr>
          <w:rFonts w:hint="eastAsia" w:ascii="楷体_GB2312" w:hAnsi="楷体_GB2312" w:eastAsia="楷体_GB2312" w:cs="楷体_GB2312"/>
          <w:b/>
          <w:bCs/>
          <w:color w:val="auto"/>
          <w:sz w:val="32"/>
          <w:szCs w:val="32"/>
          <w:lang w:val="en-US" w:eastAsia="zh-CN"/>
        </w:rPr>
        <w:t>（三）交通指引：</w:t>
      </w:r>
      <w:r>
        <w:rPr>
          <w:rFonts w:hint="eastAsia" w:ascii="仿宋" w:hAnsi="仿宋" w:eastAsia="仿宋" w:cs="仿宋"/>
          <w:color w:val="auto"/>
          <w:sz w:val="32"/>
          <w:szCs w:val="32"/>
          <w:lang w:val="en-US" w:eastAsia="zh-CN"/>
        </w:rPr>
        <w:t xml:space="preserve">县内公交1路远大商场下车西行200米 </w:t>
      </w:r>
    </w:p>
    <w:p>
      <w:pPr>
        <w:numPr>
          <w:ilvl w:val="0"/>
          <w:numId w:val="0"/>
        </w:numPr>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咨询预约</w:t>
      </w:r>
      <w:r>
        <w:rPr>
          <w:rFonts w:hint="eastAsia" w:ascii="仿宋" w:hAnsi="仿宋" w:eastAsia="仿宋" w:cs="仿宋"/>
          <w:color w:val="auto"/>
          <w:sz w:val="32"/>
          <w:szCs w:val="32"/>
        </w:rPr>
        <w:t>电话</w:t>
      </w:r>
      <w:r>
        <w:rPr>
          <w:rFonts w:hint="eastAsia" w:ascii="仿宋" w:hAnsi="仿宋" w:eastAsia="仿宋" w:cs="仿宋"/>
          <w:color w:val="auto"/>
          <w:sz w:val="32"/>
          <w:szCs w:val="32"/>
          <w:lang w:eastAsia="zh-CN"/>
        </w:rPr>
        <w:t>：19931576162</w:t>
      </w:r>
    </w:p>
    <w:p>
      <w:pPr>
        <w:rPr>
          <w:rFonts w:hint="eastAsia" w:ascii="黑体" w:hAnsi="黑体" w:eastAsia="黑体" w:cs="黑体"/>
          <w:color w:val="auto"/>
          <w:sz w:val="32"/>
          <w:szCs w:val="32"/>
        </w:rPr>
      </w:pPr>
      <w:r>
        <w:rPr>
          <w:rFonts w:hint="eastAsia"/>
          <w:color w:val="auto"/>
          <w:sz w:val="32"/>
          <w:szCs w:val="32"/>
        </w:rPr>
        <w:t xml:space="preserve">    </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、监督和投诉渠道</w:t>
      </w:r>
    </w:p>
    <w:p>
      <w:pPr>
        <w:rPr>
          <w:rFonts w:hint="default"/>
          <w:lang w:val="en-US"/>
        </w:rPr>
      </w:pPr>
      <w:r>
        <w:rPr>
          <w:rFonts w:hint="eastAsia"/>
          <w:color w:val="auto"/>
          <w:sz w:val="32"/>
          <w:szCs w:val="32"/>
        </w:rPr>
        <w:t xml:space="preserve">    </w:t>
      </w:r>
      <w:r>
        <w:rPr>
          <w:rFonts w:hint="eastAsia" w:ascii="仿宋" w:hAnsi="仿宋" w:eastAsia="仿宋" w:cs="仿宋"/>
          <w:color w:val="auto"/>
          <w:sz w:val="32"/>
          <w:szCs w:val="32"/>
        </w:rPr>
        <w:t>监督投诉电话：0315-</w:t>
      </w:r>
      <w:r>
        <w:rPr>
          <w:rFonts w:hint="eastAsia" w:ascii="仿宋" w:hAnsi="仿宋" w:eastAsia="仿宋" w:cs="仿宋"/>
          <w:color w:val="auto"/>
          <w:sz w:val="32"/>
          <w:szCs w:val="32"/>
          <w:lang w:val="en-US" w:eastAsia="zh-CN"/>
        </w:rPr>
        <w:t>5661987</w:t>
      </w:r>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B921A7"/>
    <w:multiLevelType w:val="singleLevel"/>
    <w:tmpl w:val="8CB921A7"/>
    <w:lvl w:ilvl="0" w:tentative="0">
      <w:start w:val="2"/>
      <w:numFmt w:val="chineseCounting"/>
      <w:suff w:val="nothing"/>
      <w:lvlText w:val="（%1）"/>
      <w:lvlJc w:val="left"/>
      <w:pPr>
        <w:ind w:left="0" w:firstLine="0"/>
      </w:pPr>
      <w:rPr>
        <w:rFonts w:hint="eastAsia"/>
      </w:rPr>
    </w:lvl>
  </w:abstractNum>
  <w:abstractNum w:abstractNumId="1">
    <w:nsid w:val="A839FE0B"/>
    <w:multiLevelType w:val="singleLevel"/>
    <w:tmpl w:val="A839FE0B"/>
    <w:lvl w:ilvl="0" w:tentative="0">
      <w:start w:val="7"/>
      <w:numFmt w:val="chineseCounting"/>
      <w:suff w:val="nothing"/>
      <w:lvlText w:val="%1、"/>
      <w:lvlJc w:val="left"/>
      <w:rPr>
        <w:rFonts w:hint="eastAsia"/>
      </w:rPr>
    </w:lvl>
  </w:abstractNum>
  <w:abstractNum w:abstractNumId="2">
    <w:nsid w:val="B513E45B"/>
    <w:multiLevelType w:val="singleLevel"/>
    <w:tmpl w:val="B513E45B"/>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45163"/>
    <w:rsid w:val="00B83B48"/>
    <w:rsid w:val="00C572B7"/>
    <w:rsid w:val="0A30298D"/>
    <w:rsid w:val="0D8B6280"/>
    <w:rsid w:val="10DD505F"/>
    <w:rsid w:val="19EA4218"/>
    <w:rsid w:val="29BA16FC"/>
    <w:rsid w:val="2F526DE3"/>
    <w:rsid w:val="36A631F4"/>
    <w:rsid w:val="3D4C781D"/>
    <w:rsid w:val="423A52D6"/>
    <w:rsid w:val="463811B4"/>
    <w:rsid w:val="49A03FEF"/>
    <w:rsid w:val="4AFD579D"/>
    <w:rsid w:val="4B97552B"/>
    <w:rsid w:val="56F45163"/>
    <w:rsid w:val="69F27452"/>
    <w:rsid w:val="6D96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6">
    <w:name w:val="List Paragraph"/>
    <w:basedOn w:val="1"/>
    <w:qFormat/>
    <w:uiPriority w:val="34"/>
    <w:pPr>
      <w:widowControl/>
      <w:adjustRightInd w:val="0"/>
      <w:snapToGrid w:val="0"/>
      <w:spacing w:after="200" w:afterLines="0"/>
      <w:ind w:firstLine="420" w:firstLineChars="200"/>
      <w:jc w:val="left"/>
    </w:pPr>
    <w:rPr>
      <w:rFonts w:ascii="Tahoma" w:hAnsi="Tahoma" w:eastAsia="微软雅黑" w:cs="Times New Roman"/>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0" Type="http://schemas.openxmlformats.org/officeDocument/2006/relationships/fontTable" Target="fontTable.xml"/><Relationship Id="rId3" Type="http://schemas.openxmlformats.org/officeDocument/2006/relationships/theme" Target="theme/theme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4.jpe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jpeg"/><Relationship Id="rId22" Type="http://schemas.openxmlformats.org/officeDocument/2006/relationships/image" Target="../NULL"/><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pn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2023-11-01T05:35:00Z</dcterms:created>
  <dc:creator>NTKO</dc:creator>
  <cp:lastModifiedBy>NTKO</cp:lastModifiedBy>
  <dcterms:modified xsi:type="dcterms:W3CDTF">2024-03-18T08:34:59Z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